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0"/>
        <w:jc w:val="center"/>
        <w:rPr>
          <w:rFonts w:hint="eastAsia"/>
          <w:lang w:val="en-US"/>
        </w:rPr>
      </w:pPr>
      <w:bookmarkStart w:id="0" w:name="_Toc339732835"/>
      <w:r>
        <w:rPr>
          <w:rFonts w:hint="eastAsia"/>
        </w:rPr>
        <w:t>Loadrunner 详细实例</w:t>
      </w:r>
      <w:bookmarkEnd w:id="0"/>
      <w:r>
        <w:rPr>
          <w:rFonts w:hint="eastAsia"/>
          <w:lang w:val="en-US" w:eastAsia="zh-CN"/>
        </w:rPr>
        <w:t>解析</w:t>
      </w:r>
    </w:p>
    <w:p>
      <w:pPr>
        <w:pStyle w:val="19"/>
        <w:ind w:firstLine="420"/>
        <w:jc w:val="center"/>
        <w:rPr>
          <w:rFonts w:hint="eastAsia"/>
        </w:rPr>
      </w:pPr>
      <w:r>
        <w:rPr>
          <w:rFonts w:hint="eastAsia"/>
        </w:rPr>
        <w:t>目录</w:t>
      </w:r>
    </w:p>
    <w:p>
      <w:pPr>
        <w:pStyle w:val="12"/>
        <w:tabs>
          <w:tab w:val="right" w:leader="dot" w:pos="8730"/>
        </w:tabs>
        <w:rPr>
          <w:szCs w:val="24"/>
        </w:rPr>
      </w:pPr>
      <w:r>
        <w:fldChar w:fldCharType="begin"/>
      </w:r>
      <w:r>
        <w:instrText xml:space="preserve"> TOC \o "1-3" \h \z \u </w:instrText>
      </w:r>
      <w:r>
        <w:fldChar w:fldCharType="separate"/>
      </w:r>
      <w:r>
        <w:fldChar w:fldCharType="begin"/>
      </w:r>
      <w:r>
        <w:instrText xml:space="preserve"> HYPERLINK \l "_Toc339732835" </w:instrText>
      </w:r>
      <w:r>
        <w:fldChar w:fldCharType="separate"/>
      </w:r>
      <w:r>
        <w:rPr>
          <w:rStyle w:val="15"/>
        </w:rPr>
        <w:t xml:space="preserve">Loadrunner </w:t>
      </w:r>
      <w:r>
        <w:rPr>
          <w:rStyle w:val="15"/>
          <w:rFonts w:hint="eastAsia"/>
        </w:rPr>
        <w:t>详细实例</w:t>
      </w:r>
      <w:r>
        <w:rPr>
          <w:rStyle w:val="15"/>
          <w:rFonts w:hint="eastAsia"/>
          <w:lang w:val="en-US" w:eastAsia="zh-CN"/>
        </w:rPr>
        <w:t>解析</w:t>
      </w:r>
      <w:bookmarkStart w:id="66" w:name="_GoBack"/>
      <w:bookmarkEnd w:id="66"/>
      <w:r>
        <w:tab/>
      </w:r>
      <w:r>
        <w:fldChar w:fldCharType="begin"/>
      </w:r>
      <w:r>
        <w:instrText xml:space="preserve"> PAGEREF _Toc339732835 \h </w:instrText>
      </w:r>
      <w:r>
        <w:fldChar w:fldCharType="separate"/>
      </w:r>
      <w:r>
        <w:t>1</w:t>
      </w:r>
      <w:r>
        <w:fldChar w:fldCharType="end"/>
      </w:r>
      <w:r>
        <w:fldChar w:fldCharType="end"/>
      </w:r>
    </w:p>
    <w:p>
      <w:pPr>
        <w:pStyle w:val="11"/>
        <w:tabs>
          <w:tab w:val="right" w:leader="dot" w:pos="8730"/>
        </w:tabs>
        <w:rPr>
          <w:szCs w:val="24"/>
        </w:rPr>
      </w:pPr>
      <w:r>
        <w:fldChar w:fldCharType="begin"/>
      </w:r>
      <w:r>
        <w:instrText xml:space="preserve"> HYPERLINK \l "_Toc339732836" </w:instrText>
      </w:r>
      <w:r>
        <w:fldChar w:fldCharType="separate"/>
      </w:r>
      <w:r>
        <w:rPr>
          <w:rStyle w:val="15"/>
        </w:rPr>
        <w:t xml:space="preserve">1. </w:t>
      </w:r>
      <w:r>
        <w:rPr>
          <w:rStyle w:val="15"/>
          <w:rFonts w:hint="eastAsia"/>
        </w:rPr>
        <w:t>了解</w:t>
      </w:r>
      <w:r>
        <w:rPr>
          <w:rStyle w:val="15"/>
        </w:rPr>
        <w:t>LoadRunner</w:t>
      </w:r>
      <w:r>
        <w:tab/>
      </w:r>
      <w:r>
        <w:fldChar w:fldCharType="begin"/>
      </w:r>
      <w:r>
        <w:instrText xml:space="preserve"> PAGEREF _Toc339732836 \h </w:instrText>
      </w:r>
      <w:r>
        <w:fldChar w:fldCharType="separate"/>
      </w:r>
      <w:r>
        <w:t>3</w:t>
      </w:r>
      <w:r>
        <w:fldChar w:fldCharType="end"/>
      </w:r>
      <w:r>
        <w:fldChar w:fldCharType="end"/>
      </w:r>
    </w:p>
    <w:p>
      <w:pPr>
        <w:pStyle w:val="12"/>
        <w:tabs>
          <w:tab w:val="right" w:leader="dot" w:pos="8730"/>
        </w:tabs>
        <w:rPr>
          <w:szCs w:val="24"/>
        </w:rPr>
      </w:pPr>
      <w:r>
        <w:fldChar w:fldCharType="begin"/>
      </w:r>
      <w:r>
        <w:instrText xml:space="preserve"> HYPERLINK \l "_Toc339732837" </w:instrText>
      </w:r>
      <w:r>
        <w:fldChar w:fldCharType="separate"/>
      </w:r>
      <w:r>
        <w:rPr>
          <w:rStyle w:val="15"/>
          <w:rFonts w:ascii="宋体" w:hAnsi="宋体"/>
        </w:rPr>
        <w:t>1.1 Loadrunner</w:t>
      </w:r>
      <w:r>
        <w:rPr>
          <w:rStyle w:val="15"/>
          <w:rFonts w:hint="eastAsia" w:ascii="宋体" w:hAnsi="宋体"/>
        </w:rPr>
        <w:t>简介</w:t>
      </w:r>
      <w:r>
        <w:tab/>
      </w:r>
      <w:r>
        <w:fldChar w:fldCharType="begin"/>
      </w:r>
      <w:r>
        <w:instrText xml:space="preserve"> PAGEREF _Toc339732837 \h </w:instrText>
      </w:r>
      <w:r>
        <w:fldChar w:fldCharType="separate"/>
      </w:r>
      <w:r>
        <w:t>3</w:t>
      </w:r>
      <w:r>
        <w:fldChar w:fldCharType="end"/>
      </w:r>
      <w:r>
        <w:fldChar w:fldCharType="end"/>
      </w:r>
    </w:p>
    <w:p>
      <w:pPr>
        <w:pStyle w:val="12"/>
        <w:tabs>
          <w:tab w:val="right" w:leader="dot" w:pos="8730"/>
        </w:tabs>
        <w:rPr>
          <w:szCs w:val="24"/>
        </w:rPr>
      </w:pPr>
      <w:r>
        <w:fldChar w:fldCharType="begin"/>
      </w:r>
      <w:r>
        <w:instrText xml:space="preserve"> HYPERLINK \l "_Toc339732838" </w:instrText>
      </w:r>
      <w:r>
        <w:fldChar w:fldCharType="separate"/>
      </w:r>
      <w:r>
        <w:rPr>
          <w:rStyle w:val="15"/>
        </w:rPr>
        <w:t xml:space="preserve">1.2 </w:t>
      </w:r>
      <w:r>
        <w:rPr>
          <w:rStyle w:val="15"/>
          <w:rFonts w:hint="eastAsia"/>
        </w:rPr>
        <w:t>为什么应进行自动性能测试</w:t>
      </w:r>
      <w:r>
        <w:tab/>
      </w:r>
      <w:r>
        <w:fldChar w:fldCharType="begin"/>
      </w:r>
      <w:r>
        <w:instrText xml:space="preserve"> PAGEREF _Toc339732838 \h </w:instrText>
      </w:r>
      <w:r>
        <w:fldChar w:fldCharType="separate"/>
      </w:r>
      <w:r>
        <w:t>3</w:t>
      </w:r>
      <w:r>
        <w:fldChar w:fldCharType="end"/>
      </w:r>
      <w:r>
        <w:fldChar w:fldCharType="end"/>
      </w:r>
    </w:p>
    <w:p>
      <w:pPr>
        <w:pStyle w:val="12"/>
        <w:tabs>
          <w:tab w:val="right" w:leader="dot" w:pos="8730"/>
        </w:tabs>
        <w:rPr>
          <w:szCs w:val="24"/>
        </w:rPr>
      </w:pPr>
      <w:r>
        <w:fldChar w:fldCharType="begin"/>
      </w:r>
      <w:r>
        <w:instrText xml:space="preserve"> HYPERLINK \l "_Toc339732839" </w:instrText>
      </w:r>
      <w:r>
        <w:fldChar w:fldCharType="separate"/>
      </w:r>
      <w:r>
        <w:rPr>
          <w:rStyle w:val="15"/>
        </w:rPr>
        <w:t>1.3 LoadRunner</w:t>
      </w:r>
      <w:r>
        <w:rPr>
          <w:rStyle w:val="15"/>
          <w:rFonts w:hint="eastAsia"/>
        </w:rPr>
        <w:t>组件有哪些</w:t>
      </w:r>
      <w:r>
        <w:tab/>
      </w:r>
      <w:r>
        <w:fldChar w:fldCharType="begin"/>
      </w:r>
      <w:r>
        <w:instrText xml:space="preserve"> PAGEREF _Toc339732839 \h </w:instrText>
      </w:r>
      <w:r>
        <w:fldChar w:fldCharType="separate"/>
      </w:r>
      <w:r>
        <w:t>4</w:t>
      </w:r>
      <w:r>
        <w:fldChar w:fldCharType="end"/>
      </w:r>
      <w:r>
        <w:fldChar w:fldCharType="end"/>
      </w:r>
    </w:p>
    <w:p>
      <w:pPr>
        <w:pStyle w:val="12"/>
        <w:tabs>
          <w:tab w:val="right" w:leader="dot" w:pos="8730"/>
        </w:tabs>
        <w:rPr>
          <w:szCs w:val="24"/>
        </w:rPr>
      </w:pPr>
      <w:r>
        <w:fldChar w:fldCharType="begin"/>
      </w:r>
      <w:r>
        <w:instrText xml:space="preserve"> HYPERLINK \l "_Toc339732840" </w:instrText>
      </w:r>
      <w:r>
        <w:fldChar w:fldCharType="separate"/>
      </w:r>
      <w:r>
        <w:rPr>
          <w:rStyle w:val="15"/>
        </w:rPr>
        <w:t xml:space="preserve">1.4 </w:t>
      </w:r>
      <w:r>
        <w:rPr>
          <w:rStyle w:val="15"/>
          <w:rFonts w:hint="eastAsia"/>
        </w:rPr>
        <w:t>了解</w:t>
      </w:r>
      <w:r>
        <w:rPr>
          <w:rStyle w:val="15"/>
        </w:rPr>
        <w:t>LoadRunner</w:t>
      </w:r>
      <w:r>
        <w:rPr>
          <w:rStyle w:val="15"/>
          <w:rFonts w:hint="eastAsia"/>
        </w:rPr>
        <w:t>术语</w:t>
      </w:r>
      <w:r>
        <w:tab/>
      </w:r>
      <w:r>
        <w:fldChar w:fldCharType="begin"/>
      </w:r>
      <w:r>
        <w:instrText xml:space="preserve"> PAGEREF _Toc339732840 \h </w:instrText>
      </w:r>
      <w:r>
        <w:fldChar w:fldCharType="separate"/>
      </w:r>
      <w:r>
        <w:t>4</w:t>
      </w:r>
      <w:r>
        <w:fldChar w:fldCharType="end"/>
      </w:r>
      <w:r>
        <w:fldChar w:fldCharType="end"/>
      </w:r>
    </w:p>
    <w:p>
      <w:pPr>
        <w:pStyle w:val="12"/>
        <w:tabs>
          <w:tab w:val="right" w:leader="dot" w:pos="8730"/>
        </w:tabs>
        <w:rPr>
          <w:szCs w:val="24"/>
        </w:rPr>
      </w:pPr>
      <w:r>
        <w:fldChar w:fldCharType="begin"/>
      </w:r>
      <w:r>
        <w:instrText xml:space="preserve"> HYPERLINK \l "_Toc339732841" </w:instrText>
      </w:r>
      <w:r>
        <w:fldChar w:fldCharType="separate"/>
      </w:r>
      <w:r>
        <w:rPr>
          <w:rStyle w:val="15"/>
        </w:rPr>
        <w:t xml:space="preserve">1.5 </w:t>
      </w:r>
      <w:r>
        <w:rPr>
          <w:rStyle w:val="15"/>
          <w:rFonts w:hint="eastAsia"/>
        </w:rPr>
        <w:t>负载测试流程</w:t>
      </w:r>
      <w:r>
        <w:tab/>
      </w:r>
      <w:r>
        <w:fldChar w:fldCharType="begin"/>
      </w:r>
      <w:r>
        <w:instrText xml:space="preserve"> PAGEREF _Toc339732841 \h </w:instrText>
      </w:r>
      <w:r>
        <w:fldChar w:fldCharType="separate"/>
      </w:r>
      <w:r>
        <w:t>4</w:t>
      </w:r>
      <w:r>
        <w:fldChar w:fldCharType="end"/>
      </w:r>
      <w:r>
        <w:fldChar w:fldCharType="end"/>
      </w:r>
    </w:p>
    <w:p>
      <w:pPr>
        <w:pStyle w:val="12"/>
        <w:tabs>
          <w:tab w:val="right" w:leader="dot" w:pos="8730"/>
        </w:tabs>
        <w:rPr>
          <w:szCs w:val="24"/>
        </w:rPr>
      </w:pPr>
      <w:r>
        <w:fldChar w:fldCharType="begin"/>
      </w:r>
      <w:r>
        <w:instrText xml:space="preserve"> HYPERLINK \l "_Toc339732842" </w:instrText>
      </w:r>
      <w:r>
        <w:fldChar w:fldCharType="separate"/>
      </w:r>
      <w:r>
        <w:rPr>
          <w:rStyle w:val="15"/>
        </w:rPr>
        <w:t xml:space="preserve">1.6 </w:t>
      </w:r>
      <w:r>
        <w:rPr>
          <w:rStyle w:val="15"/>
          <w:rFonts w:hint="eastAsia"/>
        </w:rPr>
        <w:t>熟悉</w:t>
      </w:r>
      <w:r>
        <w:rPr>
          <w:rStyle w:val="15"/>
        </w:rPr>
        <w:t>Mercury Tours</w:t>
      </w:r>
      <w:r>
        <w:tab/>
      </w:r>
      <w:r>
        <w:fldChar w:fldCharType="begin"/>
      </w:r>
      <w:r>
        <w:instrText xml:space="preserve"> PAGEREF _Toc339732842 \h </w:instrText>
      </w:r>
      <w:r>
        <w:fldChar w:fldCharType="separate"/>
      </w:r>
      <w:r>
        <w:t>5</w:t>
      </w:r>
      <w:r>
        <w:fldChar w:fldCharType="end"/>
      </w:r>
      <w:r>
        <w:fldChar w:fldCharType="end"/>
      </w:r>
    </w:p>
    <w:p>
      <w:pPr>
        <w:pStyle w:val="11"/>
        <w:tabs>
          <w:tab w:val="right" w:leader="dot" w:pos="8730"/>
        </w:tabs>
        <w:rPr>
          <w:szCs w:val="24"/>
        </w:rPr>
      </w:pPr>
      <w:r>
        <w:fldChar w:fldCharType="begin"/>
      </w:r>
      <w:r>
        <w:instrText xml:space="preserve"> HYPERLINK \l "_Toc339732843" </w:instrText>
      </w:r>
      <w:r>
        <w:fldChar w:fldCharType="separate"/>
      </w:r>
      <w:r>
        <w:rPr>
          <w:rStyle w:val="15"/>
        </w:rPr>
        <w:t xml:space="preserve">2.  LoadRunner </w:t>
      </w:r>
      <w:r>
        <w:rPr>
          <w:rStyle w:val="15"/>
          <w:rFonts w:hint="eastAsia"/>
        </w:rPr>
        <w:t>的功能</w:t>
      </w:r>
      <w:r>
        <w:tab/>
      </w:r>
      <w:r>
        <w:fldChar w:fldCharType="begin"/>
      </w:r>
      <w:r>
        <w:instrText xml:space="preserve"> PAGEREF _Toc339732843 \h </w:instrText>
      </w:r>
      <w:r>
        <w:fldChar w:fldCharType="separate"/>
      </w:r>
      <w:r>
        <w:t>6</w:t>
      </w:r>
      <w:r>
        <w:fldChar w:fldCharType="end"/>
      </w:r>
      <w:r>
        <w:fldChar w:fldCharType="end"/>
      </w:r>
    </w:p>
    <w:p>
      <w:pPr>
        <w:pStyle w:val="12"/>
        <w:tabs>
          <w:tab w:val="right" w:leader="dot" w:pos="8730"/>
        </w:tabs>
        <w:rPr>
          <w:szCs w:val="24"/>
        </w:rPr>
      </w:pPr>
      <w:r>
        <w:fldChar w:fldCharType="begin"/>
      </w:r>
      <w:r>
        <w:instrText xml:space="preserve"> HYPERLINK \l "_Toc339732844" </w:instrText>
      </w:r>
      <w:r>
        <w:fldChar w:fldCharType="separate"/>
      </w:r>
      <w:r>
        <w:rPr>
          <w:rStyle w:val="15"/>
        </w:rPr>
        <w:t xml:space="preserve">2.1 </w:t>
      </w:r>
      <w:r>
        <w:rPr>
          <w:rStyle w:val="15"/>
          <w:rFonts w:hint="eastAsia"/>
        </w:rPr>
        <w:t>创建负载测试</w:t>
      </w:r>
      <w:r>
        <w:tab/>
      </w:r>
      <w:r>
        <w:fldChar w:fldCharType="begin"/>
      </w:r>
      <w:r>
        <w:instrText xml:space="preserve"> PAGEREF _Toc339732844 \h </w:instrText>
      </w:r>
      <w:r>
        <w:fldChar w:fldCharType="separate"/>
      </w:r>
      <w:r>
        <w:t>6</w:t>
      </w:r>
      <w:r>
        <w:fldChar w:fldCharType="end"/>
      </w:r>
      <w:r>
        <w:fldChar w:fldCharType="end"/>
      </w:r>
    </w:p>
    <w:p>
      <w:pPr>
        <w:pStyle w:val="12"/>
        <w:tabs>
          <w:tab w:val="right" w:leader="dot" w:pos="8730"/>
        </w:tabs>
        <w:rPr>
          <w:szCs w:val="24"/>
        </w:rPr>
      </w:pPr>
      <w:r>
        <w:fldChar w:fldCharType="begin"/>
      </w:r>
      <w:r>
        <w:instrText xml:space="preserve"> HYPERLINK \l "_Toc339732845" </w:instrText>
      </w:r>
      <w:r>
        <w:fldChar w:fldCharType="separate"/>
      </w:r>
      <w:r>
        <w:rPr>
          <w:rStyle w:val="15"/>
        </w:rPr>
        <w:t xml:space="preserve">2.2 </w:t>
      </w:r>
      <w:r>
        <w:rPr>
          <w:rStyle w:val="15"/>
          <w:rFonts w:hint="eastAsia"/>
        </w:rPr>
        <w:t>运行负载测试</w:t>
      </w:r>
      <w:r>
        <w:tab/>
      </w:r>
      <w:r>
        <w:fldChar w:fldCharType="begin"/>
      </w:r>
      <w:r>
        <w:instrText xml:space="preserve"> PAGEREF _Toc339732845 \h </w:instrText>
      </w:r>
      <w:r>
        <w:fldChar w:fldCharType="separate"/>
      </w:r>
      <w:r>
        <w:t>9</w:t>
      </w:r>
      <w:r>
        <w:fldChar w:fldCharType="end"/>
      </w:r>
      <w:r>
        <w:fldChar w:fldCharType="end"/>
      </w:r>
    </w:p>
    <w:p>
      <w:pPr>
        <w:pStyle w:val="12"/>
        <w:tabs>
          <w:tab w:val="right" w:leader="dot" w:pos="8730"/>
        </w:tabs>
        <w:rPr>
          <w:szCs w:val="24"/>
        </w:rPr>
      </w:pPr>
      <w:r>
        <w:fldChar w:fldCharType="begin"/>
      </w:r>
      <w:r>
        <w:instrText xml:space="preserve"> HYPERLINK \l "_Toc339732846" </w:instrText>
      </w:r>
      <w:r>
        <w:fldChar w:fldCharType="separate"/>
      </w:r>
      <w:r>
        <w:rPr>
          <w:rStyle w:val="15"/>
        </w:rPr>
        <w:t xml:space="preserve">2.3 </w:t>
      </w:r>
      <w:r>
        <w:rPr>
          <w:rStyle w:val="15"/>
          <w:rFonts w:hint="eastAsia"/>
        </w:rPr>
        <w:t>监控负载测试</w:t>
      </w:r>
      <w:r>
        <w:tab/>
      </w:r>
      <w:r>
        <w:fldChar w:fldCharType="begin"/>
      </w:r>
      <w:r>
        <w:instrText xml:space="preserve"> PAGEREF _Toc339732846 \h </w:instrText>
      </w:r>
      <w:r>
        <w:fldChar w:fldCharType="separate"/>
      </w:r>
      <w:r>
        <w:t>10</w:t>
      </w:r>
      <w:r>
        <w:fldChar w:fldCharType="end"/>
      </w:r>
      <w:r>
        <w:fldChar w:fldCharType="end"/>
      </w:r>
    </w:p>
    <w:p>
      <w:pPr>
        <w:pStyle w:val="12"/>
        <w:tabs>
          <w:tab w:val="right" w:leader="dot" w:pos="8730"/>
        </w:tabs>
        <w:rPr>
          <w:szCs w:val="24"/>
        </w:rPr>
      </w:pPr>
      <w:r>
        <w:fldChar w:fldCharType="begin"/>
      </w:r>
      <w:r>
        <w:instrText xml:space="preserve"> HYPERLINK \l "_Toc339732847" </w:instrText>
      </w:r>
      <w:r>
        <w:fldChar w:fldCharType="separate"/>
      </w:r>
      <w:r>
        <w:rPr>
          <w:rStyle w:val="15"/>
        </w:rPr>
        <w:t xml:space="preserve">2.4 </w:t>
      </w:r>
      <w:r>
        <w:rPr>
          <w:rStyle w:val="15"/>
          <w:rFonts w:hint="eastAsia"/>
        </w:rPr>
        <w:t>分析结果</w:t>
      </w:r>
      <w:r>
        <w:tab/>
      </w:r>
      <w:r>
        <w:fldChar w:fldCharType="begin"/>
      </w:r>
      <w:r>
        <w:instrText xml:space="preserve"> PAGEREF _Toc339732847 \h </w:instrText>
      </w:r>
      <w:r>
        <w:fldChar w:fldCharType="separate"/>
      </w:r>
      <w:r>
        <w:t>10</w:t>
      </w:r>
      <w:r>
        <w:fldChar w:fldCharType="end"/>
      </w:r>
      <w:r>
        <w:fldChar w:fldCharType="end"/>
      </w:r>
    </w:p>
    <w:p>
      <w:pPr>
        <w:pStyle w:val="11"/>
        <w:tabs>
          <w:tab w:val="right" w:leader="dot" w:pos="8730"/>
        </w:tabs>
        <w:rPr>
          <w:szCs w:val="24"/>
        </w:rPr>
      </w:pPr>
      <w:r>
        <w:fldChar w:fldCharType="begin"/>
      </w:r>
      <w:r>
        <w:instrText xml:space="preserve"> HYPERLINK \l "_Toc339732848" </w:instrText>
      </w:r>
      <w:r>
        <w:fldChar w:fldCharType="separate"/>
      </w:r>
      <w:r>
        <w:rPr>
          <w:rStyle w:val="15"/>
        </w:rPr>
        <w:t>3</w:t>
      </w:r>
      <w:r>
        <w:rPr>
          <w:rStyle w:val="15"/>
          <w:rFonts w:hint="eastAsia"/>
        </w:rPr>
        <w:t>．生成脚本</w:t>
      </w:r>
      <w:r>
        <w:tab/>
      </w:r>
      <w:r>
        <w:fldChar w:fldCharType="begin"/>
      </w:r>
      <w:r>
        <w:instrText xml:space="preserve"> PAGEREF _Toc339732848 \h </w:instrText>
      </w:r>
      <w:r>
        <w:fldChar w:fldCharType="separate"/>
      </w:r>
      <w:r>
        <w:t>11</w:t>
      </w:r>
      <w:r>
        <w:fldChar w:fldCharType="end"/>
      </w:r>
      <w:r>
        <w:fldChar w:fldCharType="end"/>
      </w:r>
    </w:p>
    <w:p>
      <w:pPr>
        <w:pStyle w:val="12"/>
        <w:tabs>
          <w:tab w:val="right" w:leader="dot" w:pos="8730"/>
        </w:tabs>
        <w:rPr>
          <w:szCs w:val="24"/>
        </w:rPr>
      </w:pPr>
      <w:r>
        <w:fldChar w:fldCharType="begin"/>
      </w:r>
      <w:r>
        <w:instrText xml:space="preserve"> HYPERLINK \l "_Toc339732849" </w:instrText>
      </w:r>
      <w:r>
        <w:fldChar w:fldCharType="separate"/>
      </w:r>
      <w:r>
        <w:rPr>
          <w:rStyle w:val="15"/>
        </w:rPr>
        <w:t xml:space="preserve">3.1 </w:t>
      </w:r>
      <w:r>
        <w:rPr>
          <w:rStyle w:val="15"/>
          <w:rFonts w:hint="eastAsia"/>
        </w:rPr>
        <w:t>虚拟用户生成器</w:t>
      </w:r>
      <w:r>
        <w:rPr>
          <w:rStyle w:val="15"/>
        </w:rPr>
        <w:t xml:space="preserve"> (VuGen) </w:t>
      </w:r>
      <w:r>
        <w:rPr>
          <w:rStyle w:val="15"/>
          <w:rFonts w:hint="eastAsia"/>
        </w:rPr>
        <w:t>简介</w:t>
      </w:r>
      <w:r>
        <w:tab/>
      </w:r>
      <w:r>
        <w:fldChar w:fldCharType="begin"/>
      </w:r>
      <w:r>
        <w:instrText xml:space="preserve"> PAGEREF _Toc339732849 \h </w:instrText>
      </w:r>
      <w:r>
        <w:fldChar w:fldCharType="separate"/>
      </w:r>
      <w:r>
        <w:t>11</w:t>
      </w:r>
      <w:r>
        <w:fldChar w:fldCharType="end"/>
      </w:r>
      <w:r>
        <w:fldChar w:fldCharType="end"/>
      </w:r>
    </w:p>
    <w:p>
      <w:pPr>
        <w:pStyle w:val="12"/>
        <w:tabs>
          <w:tab w:val="right" w:leader="dot" w:pos="8730"/>
        </w:tabs>
        <w:rPr>
          <w:szCs w:val="24"/>
        </w:rPr>
      </w:pPr>
      <w:r>
        <w:fldChar w:fldCharType="begin"/>
      </w:r>
      <w:r>
        <w:instrText xml:space="preserve"> HYPERLINK \l "_Toc339732850" </w:instrText>
      </w:r>
      <w:r>
        <w:fldChar w:fldCharType="separate"/>
      </w:r>
      <w:r>
        <w:rPr>
          <w:rStyle w:val="15"/>
        </w:rPr>
        <w:t xml:space="preserve">3.2 </w:t>
      </w:r>
      <w:r>
        <w:rPr>
          <w:rStyle w:val="15"/>
          <w:rFonts w:hint="eastAsia"/>
        </w:rPr>
        <w:t>如何开始录制用户活动</w:t>
      </w:r>
      <w:r>
        <w:tab/>
      </w:r>
      <w:r>
        <w:fldChar w:fldCharType="begin"/>
      </w:r>
      <w:r>
        <w:instrText xml:space="preserve"> PAGEREF _Toc339732850 \h </w:instrText>
      </w:r>
      <w:r>
        <w:fldChar w:fldCharType="separate"/>
      </w:r>
      <w:r>
        <w:t>11</w:t>
      </w:r>
      <w:r>
        <w:fldChar w:fldCharType="end"/>
      </w:r>
      <w:r>
        <w:fldChar w:fldCharType="end"/>
      </w:r>
    </w:p>
    <w:p>
      <w:pPr>
        <w:pStyle w:val="12"/>
        <w:tabs>
          <w:tab w:val="right" w:leader="dot" w:pos="8730"/>
        </w:tabs>
        <w:rPr>
          <w:szCs w:val="24"/>
        </w:rPr>
      </w:pPr>
      <w:r>
        <w:fldChar w:fldCharType="begin"/>
      </w:r>
      <w:r>
        <w:instrText xml:space="preserve"> HYPERLINK \l "_Toc339732851" </w:instrText>
      </w:r>
      <w:r>
        <w:fldChar w:fldCharType="separate"/>
      </w:r>
      <w:r>
        <w:rPr>
          <w:rStyle w:val="15"/>
        </w:rPr>
        <w:t xml:space="preserve">3.3 </w:t>
      </w:r>
      <w:r>
        <w:rPr>
          <w:rStyle w:val="15"/>
          <w:rFonts w:hint="eastAsia"/>
        </w:rPr>
        <w:t>如何录制业务流程以创建脚本</w:t>
      </w:r>
      <w:r>
        <w:tab/>
      </w:r>
      <w:r>
        <w:fldChar w:fldCharType="begin"/>
      </w:r>
      <w:r>
        <w:instrText xml:space="preserve"> PAGEREF _Toc339732851 \h </w:instrText>
      </w:r>
      <w:r>
        <w:fldChar w:fldCharType="separate"/>
      </w:r>
      <w:r>
        <w:t>15</w:t>
      </w:r>
      <w:r>
        <w:fldChar w:fldCharType="end"/>
      </w:r>
      <w:r>
        <w:fldChar w:fldCharType="end"/>
      </w:r>
    </w:p>
    <w:p>
      <w:pPr>
        <w:pStyle w:val="12"/>
        <w:tabs>
          <w:tab w:val="right" w:leader="dot" w:pos="8730"/>
        </w:tabs>
        <w:rPr>
          <w:szCs w:val="24"/>
        </w:rPr>
      </w:pPr>
      <w:r>
        <w:fldChar w:fldCharType="begin"/>
      </w:r>
      <w:r>
        <w:instrText xml:space="preserve"> HYPERLINK \l "_Toc339732852" </w:instrText>
      </w:r>
      <w:r>
        <w:fldChar w:fldCharType="separate"/>
      </w:r>
      <w:r>
        <w:rPr>
          <w:rStyle w:val="15"/>
        </w:rPr>
        <w:t xml:space="preserve">3.4 </w:t>
      </w:r>
      <w:r>
        <w:rPr>
          <w:rStyle w:val="15"/>
          <w:rFonts w:hint="eastAsia"/>
        </w:rPr>
        <w:t>如何查看脚本</w:t>
      </w:r>
      <w:r>
        <w:tab/>
      </w:r>
      <w:r>
        <w:fldChar w:fldCharType="begin"/>
      </w:r>
      <w:r>
        <w:instrText xml:space="preserve"> PAGEREF _Toc339732852 \h </w:instrText>
      </w:r>
      <w:r>
        <w:fldChar w:fldCharType="separate"/>
      </w:r>
      <w:r>
        <w:t>20</w:t>
      </w:r>
      <w:r>
        <w:fldChar w:fldCharType="end"/>
      </w:r>
      <w:r>
        <w:fldChar w:fldCharType="end"/>
      </w:r>
    </w:p>
    <w:p>
      <w:pPr>
        <w:pStyle w:val="11"/>
        <w:tabs>
          <w:tab w:val="right" w:leader="dot" w:pos="8730"/>
        </w:tabs>
        <w:rPr>
          <w:szCs w:val="24"/>
        </w:rPr>
      </w:pPr>
      <w:r>
        <w:fldChar w:fldCharType="begin"/>
      </w:r>
      <w:r>
        <w:instrText xml:space="preserve"> HYPERLINK \l "_Toc339732853" </w:instrText>
      </w:r>
      <w:r>
        <w:fldChar w:fldCharType="separate"/>
      </w:r>
      <w:r>
        <w:rPr>
          <w:rStyle w:val="15"/>
        </w:rPr>
        <w:t xml:space="preserve">4. </w:t>
      </w:r>
      <w:r>
        <w:rPr>
          <w:rStyle w:val="15"/>
          <w:rFonts w:hint="eastAsia"/>
        </w:rPr>
        <w:t>播放脚本</w:t>
      </w:r>
      <w:r>
        <w:tab/>
      </w:r>
      <w:r>
        <w:fldChar w:fldCharType="begin"/>
      </w:r>
      <w:r>
        <w:instrText xml:space="preserve"> PAGEREF _Toc339732853 \h </w:instrText>
      </w:r>
      <w:r>
        <w:fldChar w:fldCharType="separate"/>
      </w:r>
      <w:r>
        <w:t>22</w:t>
      </w:r>
      <w:r>
        <w:fldChar w:fldCharType="end"/>
      </w:r>
      <w:r>
        <w:fldChar w:fldCharType="end"/>
      </w:r>
    </w:p>
    <w:p>
      <w:pPr>
        <w:pStyle w:val="12"/>
        <w:tabs>
          <w:tab w:val="right" w:leader="dot" w:pos="8730"/>
        </w:tabs>
        <w:rPr>
          <w:szCs w:val="24"/>
        </w:rPr>
      </w:pPr>
      <w:r>
        <w:fldChar w:fldCharType="begin"/>
      </w:r>
      <w:r>
        <w:instrText xml:space="preserve"> HYPERLINK \l "_Toc339732854" </w:instrText>
      </w:r>
      <w:r>
        <w:fldChar w:fldCharType="separate"/>
      </w:r>
      <w:r>
        <w:rPr>
          <w:rStyle w:val="15"/>
        </w:rPr>
        <w:t xml:space="preserve">4.1 </w:t>
      </w:r>
      <w:r>
        <w:rPr>
          <w:rStyle w:val="15"/>
          <w:rFonts w:hint="eastAsia"/>
        </w:rPr>
        <w:t>基本设置</w:t>
      </w:r>
      <w:r>
        <w:tab/>
      </w:r>
      <w:r>
        <w:fldChar w:fldCharType="begin"/>
      </w:r>
      <w:r>
        <w:instrText xml:space="preserve"> PAGEREF _Toc339732854 \h </w:instrText>
      </w:r>
      <w:r>
        <w:fldChar w:fldCharType="separate"/>
      </w:r>
      <w:r>
        <w:t>22</w:t>
      </w:r>
      <w:r>
        <w:fldChar w:fldCharType="end"/>
      </w:r>
      <w:r>
        <w:fldChar w:fldCharType="end"/>
      </w:r>
    </w:p>
    <w:p>
      <w:pPr>
        <w:pStyle w:val="12"/>
        <w:tabs>
          <w:tab w:val="right" w:leader="dot" w:pos="8730"/>
        </w:tabs>
        <w:rPr>
          <w:szCs w:val="24"/>
        </w:rPr>
      </w:pPr>
      <w:r>
        <w:fldChar w:fldCharType="begin"/>
      </w:r>
      <w:r>
        <w:instrText xml:space="preserve"> HYPERLINK \l "_Toc339732855" </w:instrText>
      </w:r>
      <w:r>
        <w:fldChar w:fldCharType="separate"/>
      </w:r>
      <w:r>
        <w:rPr>
          <w:rStyle w:val="15"/>
        </w:rPr>
        <w:t xml:space="preserve">4.2 </w:t>
      </w:r>
      <w:r>
        <w:rPr>
          <w:rStyle w:val="15"/>
          <w:rFonts w:hint="eastAsia"/>
        </w:rPr>
        <w:t>如何实时查看脚本的运行</w:t>
      </w:r>
      <w:r>
        <w:tab/>
      </w:r>
      <w:r>
        <w:fldChar w:fldCharType="begin"/>
      </w:r>
      <w:r>
        <w:instrText xml:space="preserve"> PAGEREF _Toc339732855 \h </w:instrText>
      </w:r>
      <w:r>
        <w:fldChar w:fldCharType="separate"/>
      </w:r>
      <w:r>
        <w:t>28</w:t>
      </w:r>
      <w:r>
        <w:fldChar w:fldCharType="end"/>
      </w:r>
      <w:r>
        <w:fldChar w:fldCharType="end"/>
      </w:r>
    </w:p>
    <w:p>
      <w:pPr>
        <w:pStyle w:val="12"/>
        <w:tabs>
          <w:tab w:val="right" w:leader="dot" w:pos="8730"/>
        </w:tabs>
        <w:rPr>
          <w:szCs w:val="24"/>
        </w:rPr>
      </w:pPr>
      <w:r>
        <w:fldChar w:fldCharType="begin"/>
      </w:r>
      <w:r>
        <w:instrText xml:space="preserve"> HYPERLINK \l "_Toc339732856" </w:instrText>
      </w:r>
      <w:r>
        <w:fldChar w:fldCharType="separate"/>
      </w:r>
      <w:r>
        <w:rPr>
          <w:rStyle w:val="15"/>
        </w:rPr>
        <w:t xml:space="preserve">4.3 </w:t>
      </w:r>
      <w:r>
        <w:rPr>
          <w:rStyle w:val="15"/>
          <w:rFonts w:hint="eastAsia"/>
        </w:rPr>
        <w:t>何处可以查看有关回放的信息</w:t>
      </w:r>
      <w:r>
        <w:tab/>
      </w:r>
      <w:r>
        <w:fldChar w:fldCharType="begin"/>
      </w:r>
      <w:r>
        <w:instrText xml:space="preserve"> PAGEREF _Toc339732856 \h </w:instrText>
      </w:r>
      <w:r>
        <w:fldChar w:fldCharType="separate"/>
      </w:r>
      <w:r>
        <w:t>30</w:t>
      </w:r>
      <w:r>
        <w:fldChar w:fldCharType="end"/>
      </w:r>
      <w:r>
        <w:fldChar w:fldCharType="end"/>
      </w:r>
    </w:p>
    <w:p>
      <w:pPr>
        <w:pStyle w:val="11"/>
        <w:tabs>
          <w:tab w:val="right" w:leader="dot" w:pos="8730"/>
        </w:tabs>
        <w:rPr>
          <w:szCs w:val="24"/>
        </w:rPr>
      </w:pPr>
      <w:r>
        <w:fldChar w:fldCharType="begin"/>
      </w:r>
      <w:r>
        <w:instrText xml:space="preserve"> HYPERLINK \l "_Toc339732857" </w:instrText>
      </w:r>
      <w:r>
        <w:fldChar w:fldCharType="separate"/>
      </w:r>
      <w:r>
        <w:rPr>
          <w:rStyle w:val="15"/>
        </w:rPr>
        <w:t xml:space="preserve">5. </w:t>
      </w:r>
      <w:r>
        <w:rPr>
          <w:rStyle w:val="15"/>
          <w:rFonts w:hint="eastAsia"/>
        </w:rPr>
        <w:t>完善测试脚本</w:t>
      </w:r>
      <w:r>
        <w:tab/>
      </w:r>
      <w:r>
        <w:fldChar w:fldCharType="begin"/>
      </w:r>
      <w:r>
        <w:instrText xml:space="preserve"> PAGEREF _Toc339732857 \h </w:instrText>
      </w:r>
      <w:r>
        <w:fldChar w:fldCharType="separate"/>
      </w:r>
      <w:r>
        <w:t>32</w:t>
      </w:r>
      <w:r>
        <w:fldChar w:fldCharType="end"/>
      </w:r>
      <w:r>
        <w:fldChar w:fldCharType="end"/>
      </w:r>
    </w:p>
    <w:p>
      <w:pPr>
        <w:pStyle w:val="12"/>
        <w:tabs>
          <w:tab w:val="right" w:leader="dot" w:pos="8730"/>
        </w:tabs>
        <w:rPr>
          <w:szCs w:val="24"/>
        </w:rPr>
      </w:pPr>
      <w:r>
        <w:fldChar w:fldCharType="begin"/>
      </w:r>
      <w:r>
        <w:instrText xml:space="preserve"> HYPERLINK \l "_Toc339732858" </w:instrText>
      </w:r>
      <w:r>
        <w:fldChar w:fldCharType="separate"/>
      </w:r>
      <w:r>
        <w:rPr>
          <w:rStyle w:val="15"/>
        </w:rPr>
        <w:t xml:space="preserve">5.1 </w:t>
      </w:r>
      <w:r>
        <w:rPr>
          <w:rStyle w:val="15"/>
          <w:rFonts w:hint="eastAsia"/>
        </w:rPr>
        <w:t>插入事务</w:t>
      </w:r>
      <w:r>
        <w:tab/>
      </w:r>
      <w:r>
        <w:fldChar w:fldCharType="begin"/>
      </w:r>
      <w:r>
        <w:instrText xml:space="preserve"> PAGEREF _Toc339732858 \h </w:instrText>
      </w:r>
      <w:r>
        <w:fldChar w:fldCharType="separate"/>
      </w:r>
      <w:r>
        <w:t>32</w:t>
      </w:r>
      <w:r>
        <w:fldChar w:fldCharType="end"/>
      </w:r>
      <w:r>
        <w:fldChar w:fldCharType="end"/>
      </w:r>
    </w:p>
    <w:p>
      <w:pPr>
        <w:pStyle w:val="12"/>
        <w:tabs>
          <w:tab w:val="right" w:leader="dot" w:pos="8730"/>
        </w:tabs>
        <w:rPr>
          <w:szCs w:val="24"/>
        </w:rPr>
      </w:pPr>
      <w:r>
        <w:fldChar w:fldCharType="begin"/>
      </w:r>
      <w:r>
        <w:instrText xml:space="preserve"> HYPERLINK \l "_Toc339732859" </w:instrText>
      </w:r>
      <w:r>
        <w:fldChar w:fldCharType="separate"/>
      </w:r>
      <w:r>
        <w:rPr>
          <w:rStyle w:val="15"/>
        </w:rPr>
        <w:t xml:space="preserve">5.2 </w:t>
      </w:r>
      <w:r>
        <w:rPr>
          <w:rStyle w:val="15"/>
          <w:rFonts w:hint="eastAsia"/>
        </w:rPr>
        <w:t>如何模拟多个用户</w:t>
      </w:r>
      <w:r>
        <w:tab/>
      </w:r>
      <w:r>
        <w:fldChar w:fldCharType="begin"/>
      </w:r>
      <w:r>
        <w:instrText xml:space="preserve"> PAGEREF _Toc339732859 \h </w:instrText>
      </w:r>
      <w:r>
        <w:fldChar w:fldCharType="separate"/>
      </w:r>
      <w:r>
        <w:t>35</w:t>
      </w:r>
      <w:r>
        <w:fldChar w:fldCharType="end"/>
      </w:r>
      <w:r>
        <w:fldChar w:fldCharType="end"/>
      </w:r>
    </w:p>
    <w:p>
      <w:pPr>
        <w:pStyle w:val="12"/>
        <w:tabs>
          <w:tab w:val="right" w:leader="dot" w:pos="8730"/>
        </w:tabs>
        <w:rPr>
          <w:szCs w:val="24"/>
        </w:rPr>
      </w:pPr>
      <w:r>
        <w:fldChar w:fldCharType="begin"/>
      </w:r>
      <w:r>
        <w:instrText xml:space="preserve"> HYPERLINK \l "_Toc339732860" </w:instrText>
      </w:r>
      <w:r>
        <w:fldChar w:fldCharType="separate"/>
      </w:r>
      <w:r>
        <w:rPr>
          <w:rStyle w:val="15"/>
        </w:rPr>
        <w:t xml:space="preserve">5.3 </w:t>
      </w:r>
      <w:r>
        <w:rPr>
          <w:rStyle w:val="15"/>
          <w:rFonts w:hint="eastAsia"/>
        </w:rPr>
        <w:t>插入集合点</w:t>
      </w:r>
      <w:r>
        <w:tab/>
      </w:r>
      <w:r>
        <w:fldChar w:fldCharType="begin"/>
      </w:r>
      <w:r>
        <w:instrText xml:space="preserve"> PAGEREF _Toc339732860 \h </w:instrText>
      </w:r>
      <w:r>
        <w:fldChar w:fldCharType="separate"/>
      </w:r>
      <w:r>
        <w:t>38</w:t>
      </w:r>
      <w:r>
        <w:fldChar w:fldCharType="end"/>
      </w:r>
      <w:r>
        <w:fldChar w:fldCharType="end"/>
      </w:r>
    </w:p>
    <w:p>
      <w:pPr>
        <w:pStyle w:val="11"/>
        <w:tabs>
          <w:tab w:val="right" w:leader="dot" w:pos="8730"/>
        </w:tabs>
        <w:rPr>
          <w:szCs w:val="24"/>
        </w:rPr>
      </w:pPr>
      <w:r>
        <w:fldChar w:fldCharType="begin"/>
      </w:r>
      <w:r>
        <w:instrText xml:space="preserve"> HYPERLINK \l "_Toc339732861" </w:instrText>
      </w:r>
      <w:r>
        <w:fldChar w:fldCharType="separate"/>
      </w:r>
      <w:r>
        <w:rPr>
          <w:rStyle w:val="15"/>
        </w:rPr>
        <w:t xml:space="preserve">6. </w:t>
      </w:r>
      <w:r>
        <w:rPr>
          <w:rStyle w:val="15"/>
          <w:rFonts w:hint="eastAsia"/>
        </w:rPr>
        <w:t>创建负载测试场景</w:t>
      </w:r>
      <w:r>
        <w:tab/>
      </w:r>
      <w:r>
        <w:fldChar w:fldCharType="begin"/>
      </w:r>
      <w:r>
        <w:instrText xml:space="preserve"> PAGEREF _Toc339732861 \h </w:instrText>
      </w:r>
      <w:r>
        <w:fldChar w:fldCharType="separate"/>
      </w:r>
      <w:r>
        <w:t>39</w:t>
      </w:r>
      <w:r>
        <w:fldChar w:fldCharType="end"/>
      </w:r>
      <w:r>
        <w:fldChar w:fldCharType="end"/>
      </w:r>
    </w:p>
    <w:p>
      <w:pPr>
        <w:pStyle w:val="12"/>
        <w:tabs>
          <w:tab w:val="right" w:leader="dot" w:pos="8730"/>
        </w:tabs>
        <w:rPr>
          <w:szCs w:val="24"/>
        </w:rPr>
      </w:pPr>
      <w:r>
        <w:fldChar w:fldCharType="begin"/>
      </w:r>
      <w:r>
        <w:instrText xml:space="preserve"> HYPERLINK \l "_Toc339732862" </w:instrText>
      </w:r>
      <w:r>
        <w:fldChar w:fldCharType="separate"/>
      </w:r>
      <w:r>
        <w:rPr>
          <w:rStyle w:val="15"/>
        </w:rPr>
        <w:t xml:space="preserve">6.1 LoadRunner Controller </w:t>
      </w:r>
      <w:r>
        <w:rPr>
          <w:rStyle w:val="15"/>
          <w:rFonts w:hint="eastAsia"/>
        </w:rPr>
        <w:t>简介</w:t>
      </w:r>
      <w:r>
        <w:tab/>
      </w:r>
      <w:r>
        <w:fldChar w:fldCharType="begin"/>
      </w:r>
      <w:r>
        <w:instrText xml:space="preserve"> PAGEREF _Toc339732862 \h </w:instrText>
      </w:r>
      <w:r>
        <w:fldChar w:fldCharType="separate"/>
      </w:r>
      <w:r>
        <w:t>40</w:t>
      </w:r>
      <w:r>
        <w:fldChar w:fldCharType="end"/>
      </w:r>
      <w:r>
        <w:fldChar w:fldCharType="end"/>
      </w:r>
    </w:p>
    <w:p>
      <w:pPr>
        <w:pStyle w:val="12"/>
        <w:tabs>
          <w:tab w:val="right" w:leader="dot" w:pos="8730"/>
        </w:tabs>
        <w:rPr>
          <w:szCs w:val="24"/>
        </w:rPr>
      </w:pPr>
      <w:r>
        <w:fldChar w:fldCharType="begin"/>
      </w:r>
      <w:r>
        <w:instrText xml:space="preserve"> HYPERLINK \l "_Toc339732863" </w:instrText>
      </w:r>
      <w:r>
        <w:fldChar w:fldCharType="separate"/>
      </w:r>
      <w:r>
        <w:rPr>
          <w:rStyle w:val="15"/>
        </w:rPr>
        <w:t xml:space="preserve">6.2 </w:t>
      </w:r>
      <w:r>
        <w:rPr>
          <w:rStyle w:val="15"/>
          <w:rFonts w:hint="eastAsia"/>
        </w:rPr>
        <w:t>启动</w:t>
      </w:r>
      <w:r>
        <w:rPr>
          <w:rStyle w:val="15"/>
        </w:rPr>
        <w:t xml:space="preserve"> Controller</w:t>
      </w:r>
      <w:r>
        <w:tab/>
      </w:r>
      <w:r>
        <w:fldChar w:fldCharType="begin"/>
      </w:r>
      <w:r>
        <w:instrText xml:space="preserve"> PAGEREF _Toc339732863 \h </w:instrText>
      </w:r>
      <w:r>
        <w:fldChar w:fldCharType="separate"/>
      </w:r>
      <w:r>
        <w:t>40</w:t>
      </w:r>
      <w:r>
        <w:fldChar w:fldCharType="end"/>
      </w:r>
      <w:r>
        <w:fldChar w:fldCharType="end"/>
      </w:r>
    </w:p>
    <w:p>
      <w:pPr>
        <w:pStyle w:val="12"/>
        <w:tabs>
          <w:tab w:val="right" w:leader="dot" w:pos="8730"/>
        </w:tabs>
        <w:rPr>
          <w:szCs w:val="24"/>
        </w:rPr>
      </w:pPr>
      <w:r>
        <w:fldChar w:fldCharType="begin"/>
      </w:r>
      <w:r>
        <w:instrText xml:space="preserve"> HYPERLINK \l "_Toc339732864" </w:instrText>
      </w:r>
      <w:r>
        <w:fldChar w:fldCharType="separate"/>
      </w:r>
      <w:r>
        <w:rPr>
          <w:rStyle w:val="15"/>
        </w:rPr>
        <w:t xml:space="preserve">6.3 </w:t>
      </w:r>
      <w:r>
        <w:rPr>
          <w:rStyle w:val="15"/>
          <w:rFonts w:hint="eastAsia"/>
        </w:rPr>
        <w:t>负载测试应该由哪些用户组合而成？</w:t>
      </w:r>
      <w:r>
        <w:tab/>
      </w:r>
      <w:r>
        <w:fldChar w:fldCharType="begin"/>
      </w:r>
      <w:r>
        <w:instrText xml:space="preserve"> PAGEREF _Toc339732864 \h </w:instrText>
      </w:r>
      <w:r>
        <w:fldChar w:fldCharType="separate"/>
      </w:r>
      <w:r>
        <w:t>42</w:t>
      </w:r>
      <w:r>
        <w:fldChar w:fldCharType="end"/>
      </w:r>
      <w:r>
        <w:fldChar w:fldCharType="end"/>
      </w:r>
    </w:p>
    <w:p>
      <w:pPr>
        <w:pStyle w:val="12"/>
        <w:tabs>
          <w:tab w:val="right" w:leader="dot" w:pos="8730"/>
        </w:tabs>
        <w:rPr>
          <w:szCs w:val="24"/>
        </w:rPr>
      </w:pPr>
      <w:r>
        <w:fldChar w:fldCharType="begin"/>
      </w:r>
      <w:r>
        <w:instrText xml:space="preserve"> HYPERLINK \l "_Toc339732865" </w:instrText>
      </w:r>
      <w:r>
        <w:fldChar w:fldCharType="separate"/>
      </w:r>
      <w:r>
        <w:rPr>
          <w:rStyle w:val="15"/>
        </w:rPr>
        <w:t xml:space="preserve">6.4 Controller </w:t>
      </w:r>
      <w:r>
        <w:rPr>
          <w:rStyle w:val="15"/>
          <w:rFonts w:hint="eastAsia"/>
        </w:rPr>
        <w:t>窗口概述</w:t>
      </w:r>
      <w:r>
        <w:tab/>
      </w:r>
      <w:r>
        <w:fldChar w:fldCharType="begin"/>
      </w:r>
      <w:r>
        <w:instrText xml:space="preserve"> PAGEREF _Toc339732865 \h </w:instrText>
      </w:r>
      <w:r>
        <w:fldChar w:fldCharType="separate"/>
      </w:r>
      <w:r>
        <w:t>45</w:t>
      </w:r>
      <w:r>
        <w:fldChar w:fldCharType="end"/>
      </w:r>
      <w:r>
        <w:fldChar w:fldCharType="end"/>
      </w:r>
    </w:p>
    <w:p>
      <w:pPr>
        <w:pStyle w:val="12"/>
        <w:tabs>
          <w:tab w:val="right" w:leader="dot" w:pos="8730"/>
        </w:tabs>
        <w:rPr>
          <w:szCs w:val="24"/>
        </w:rPr>
      </w:pPr>
      <w:r>
        <w:fldChar w:fldCharType="begin"/>
      </w:r>
      <w:r>
        <w:instrText xml:space="preserve"> HYPERLINK \l "_Toc339732866" </w:instrText>
      </w:r>
      <w:r>
        <w:fldChar w:fldCharType="separate"/>
      </w:r>
      <w:r>
        <w:rPr>
          <w:rStyle w:val="15"/>
        </w:rPr>
        <w:t xml:space="preserve">6.5 </w:t>
      </w:r>
      <w:r>
        <w:rPr>
          <w:rStyle w:val="15"/>
          <w:rFonts w:hint="eastAsia"/>
        </w:rPr>
        <w:t>如何生成较重负载</w:t>
      </w:r>
      <w:r>
        <w:tab/>
      </w:r>
      <w:r>
        <w:fldChar w:fldCharType="begin"/>
      </w:r>
      <w:r>
        <w:instrText xml:space="preserve"> PAGEREF _Toc339732866 \h </w:instrText>
      </w:r>
      <w:r>
        <w:fldChar w:fldCharType="separate"/>
      </w:r>
      <w:r>
        <w:t>45</w:t>
      </w:r>
      <w:r>
        <w:fldChar w:fldCharType="end"/>
      </w:r>
      <w:r>
        <w:fldChar w:fldCharType="end"/>
      </w:r>
    </w:p>
    <w:p>
      <w:pPr>
        <w:pStyle w:val="12"/>
        <w:tabs>
          <w:tab w:val="right" w:leader="dot" w:pos="8730"/>
        </w:tabs>
        <w:rPr>
          <w:szCs w:val="24"/>
        </w:rPr>
      </w:pPr>
      <w:r>
        <w:fldChar w:fldCharType="begin"/>
      </w:r>
      <w:r>
        <w:instrText xml:space="preserve"> HYPERLINK \l "_Toc339732867" </w:instrText>
      </w:r>
      <w:r>
        <w:fldChar w:fldCharType="separate"/>
      </w:r>
      <w:r>
        <w:rPr>
          <w:rStyle w:val="15"/>
        </w:rPr>
        <w:t xml:space="preserve">6.6 </w:t>
      </w:r>
      <w:r>
        <w:rPr>
          <w:rStyle w:val="15"/>
          <w:rFonts w:hint="eastAsia"/>
        </w:rPr>
        <w:t>如何模拟实际的负载行为</w:t>
      </w:r>
      <w:r>
        <w:tab/>
      </w:r>
      <w:r>
        <w:fldChar w:fldCharType="begin"/>
      </w:r>
      <w:r>
        <w:instrText xml:space="preserve"> PAGEREF _Toc339732867 \h </w:instrText>
      </w:r>
      <w:r>
        <w:fldChar w:fldCharType="separate"/>
      </w:r>
      <w:r>
        <w:t>47</w:t>
      </w:r>
      <w:r>
        <w:fldChar w:fldCharType="end"/>
      </w:r>
      <w:r>
        <w:fldChar w:fldCharType="end"/>
      </w:r>
    </w:p>
    <w:p>
      <w:pPr>
        <w:pStyle w:val="12"/>
        <w:tabs>
          <w:tab w:val="right" w:leader="dot" w:pos="8730"/>
        </w:tabs>
        <w:rPr>
          <w:szCs w:val="24"/>
        </w:rPr>
      </w:pPr>
      <w:r>
        <w:fldChar w:fldCharType="begin"/>
      </w:r>
      <w:r>
        <w:instrText xml:space="preserve"> HYPERLINK \l "_Toc339732868" </w:instrText>
      </w:r>
      <w:r>
        <w:fldChar w:fldCharType="separate"/>
      </w:r>
      <w:r>
        <w:rPr>
          <w:rStyle w:val="15"/>
        </w:rPr>
        <w:t xml:space="preserve">6.7 </w:t>
      </w:r>
      <w:r>
        <w:rPr>
          <w:rStyle w:val="15"/>
          <w:rFonts w:hint="eastAsia"/>
        </w:rPr>
        <w:t>如何监控负载下的系统</w:t>
      </w:r>
      <w:r>
        <w:tab/>
      </w:r>
      <w:r>
        <w:fldChar w:fldCharType="begin"/>
      </w:r>
      <w:r>
        <w:instrText xml:space="preserve"> PAGEREF _Toc339732868 \h </w:instrText>
      </w:r>
      <w:r>
        <w:fldChar w:fldCharType="separate"/>
      </w:r>
      <w:r>
        <w:t>50</w:t>
      </w:r>
      <w:r>
        <w:fldChar w:fldCharType="end"/>
      </w:r>
      <w:r>
        <w:fldChar w:fldCharType="end"/>
      </w:r>
    </w:p>
    <w:p>
      <w:pPr>
        <w:pStyle w:val="12"/>
        <w:tabs>
          <w:tab w:val="right" w:leader="dot" w:pos="8730"/>
        </w:tabs>
        <w:rPr>
          <w:szCs w:val="24"/>
        </w:rPr>
      </w:pPr>
      <w:r>
        <w:fldChar w:fldCharType="begin"/>
      </w:r>
      <w:r>
        <w:instrText xml:space="preserve"> HYPERLINK \l "_Toc339732869" </w:instrText>
      </w:r>
      <w:r>
        <w:fldChar w:fldCharType="separate"/>
      </w:r>
      <w:r>
        <w:rPr>
          <w:rStyle w:val="15"/>
        </w:rPr>
        <w:t xml:space="preserve">6.8 </w:t>
      </w:r>
      <w:r>
        <w:rPr>
          <w:rStyle w:val="15"/>
          <w:rFonts w:hint="eastAsia"/>
        </w:rPr>
        <w:t>如何模拟不同类型的用户</w:t>
      </w:r>
      <w:r>
        <w:tab/>
      </w:r>
      <w:r>
        <w:fldChar w:fldCharType="begin"/>
      </w:r>
      <w:r>
        <w:instrText xml:space="preserve"> PAGEREF _Toc339732869 \h </w:instrText>
      </w:r>
      <w:r>
        <w:fldChar w:fldCharType="separate"/>
      </w:r>
      <w:r>
        <w:t>52</w:t>
      </w:r>
      <w:r>
        <w:fldChar w:fldCharType="end"/>
      </w:r>
      <w:r>
        <w:fldChar w:fldCharType="end"/>
      </w:r>
    </w:p>
    <w:p>
      <w:pPr>
        <w:pStyle w:val="11"/>
        <w:tabs>
          <w:tab w:val="right" w:leader="dot" w:pos="8730"/>
        </w:tabs>
        <w:rPr>
          <w:szCs w:val="24"/>
        </w:rPr>
      </w:pPr>
      <w:r>
        <w:fldChar w:fldCharType="begin"/>
      </w:r>
      <w:r>
        <w:instrText xml:space="preserve"> HYPERLINK \l "_Toc339732870" </w:instrText>
      </w:r>
      <w:r>
        <w:fldChar w:fldCharType="separate"/>
      </w:r>
      <w:r>
        <w:rPr>
          <w:rStyle w:val="15"/>
        </w:rPr>
        <w:t>7</w:t>
      </w:r>
      <w:r>
        <w:rPr>
          <w:rStyle w:val="15"/>
          <w:rFonts w:hint="eastAsia"/>
        </w:rPr>
        <w:t>．运行负载测试</w:t>
      </w:r>
      <w:r>
        <w:tab/>
      </w:r>
      <w:r>
        <w:fldChar w:fldCharType="begin"/>
      </w:r>
      <w:r>
        <w:instrText xml:space="preserve"> PAGEREF _Toc339732870 \h </w:instrText>
      </w:r>
      <w:r>
        <w:fldChar w:fldCharType="separate"/>
      </w:r>
      <w:r>
        <w:t>56</w:t>
      </w:r>
      <w:r>
        <w:fldChar w:fldCharType="end"/>
      </w:r>
      <w:r>
        <w:fldChar w:fldCharType="end"/>
      </w:r>
    </w:p>
    <w:p>
      <w:pPr>
        <w:pStyle w:val="12"/>
        <w:tabs>
          <w:tab w:val="right" w:leader="dot" w:pos="8730"/>
        </w:tabs>
        <w:rPr>
          <w:szCs w:val="24"/>
        </w:rPr>
      </w:pPr>
      <w:r>
        <w:fldChar w:fldCharType="begin"/>
      </w:r>
      <w:r>
        <w:instrText xml:space="preserve"> HYPERLINK \l "_Toc339732871" </w:instrText>
      </w:r>
      <w:r>
        <w:fldChar w:fldCharType="separate"/>
      </w:r>
      <w:r>
        <w:rPr>
          <w:rStyle w:val="15"/>
        </w:rPr>
        <w:t xml:space="preserve">7.1 Controller </w:t>
      </w:r>
      <w:r>
        <w:rPr>
          <w:rStyle w:val="15"/>
          <w:rFonts w:hint="eastAsia"/>
        </w:rPr>
        <w:t>运行视图概述</w:t>
      </w:r>
      <w:r>
        <w:tab/>
      </w:r>
      <w:r>
        <w:fldChar w:fldCharType="begin"/>
      </w:r>
      <w:r>
        <w:instrText xml:space="preserve"> PAGEREF _Toc339732871 \h </w:instrText>
      </w:r>
      <w:r>
        <w:fldChar w:fldCharType="separate"/>
      </w:r>
      <w:r>
        <w:t>56</w:t>
      </w:r>
      <w:r>
        <w:fldChar w:fldCharType="end"/>
      </w:r>
      <w:r>
        <w:fldChar w:fldCharType="end"/>
      </w:r>
    </w:p>
    <w:p>
      <w:pPr>
        <w:pStyle w:val="12"/>
        <w:tabs>
          <w:tab w:val="right" w:leader="dot" w:pos="8730"/>
        </w:tabs>
        <w:rPr>
          <w:szCs w:val="24"/>
        </w:rPr>
      </w:pPr>
      <w:r>
        <w:fldChar w:fldCharType="begin"/>
      </w:r>
      <w:r>
        <w:instrText xml:space="preserve"> HYPERLINK \l "_Toc339732872" </w:instrText>
      </w:r>
      <w:r>
        <w:fldChar w:fldCharType="separate"/>
      </w:r>
      <w:r>
        <w:rPr>
          <w:rStyle w:val="15"/>
        </w:rPr>
        <w:t xml:space="preserve">7.2 </w:t>
      </w:r>
      <w:r>
        <w:rPr>
          <w:rStyle w:val="15"/>
          <w:rFonts w:hint="eastAsia"/>
        </w:rPr>
        <w:t>如何运行负载测试场景</w:t>
      </w:r>
      <w:r>
        <w:tab/>
      </w:r>
      <w:r>
        <w:fldChar w:fldCharType="begin"/>
      </w:r>
      <w:r>
        <w:instrText xml:space="preserve"> PAGEREF _Toc339732872 \h </w:instrText>
      </w:r>
      <w:r>
        <w:fldChar w:fldCharType="separate"/>
      </w:r>
      <w:r>
        <w:t>57</w:t>
      </w:r>
      <w:r>
        <w:fldChar w:fldCharType="end"/>
      </w:r>
      <w:r>
        <w:fldChar w:fldCharType="end"/>
      </w:r>
    </w:p>
    <w:p>
      <w:pPr>
        <w:pStyle w:val="12"/>
        <w:tabs>
          <w:tab w:val="right" w:leader="dot" w:pos="8730"/>
        </w:tabs>
        <w:rPr>
          <w:szCs w:val="24"/>
        </w:rPr>
      </w:pPr>
      <w:r>
        <w:fldChar w:fldCharType="begin"/>
      </w:r>
      <w:r>
        <w:instrText xml:space="preserve"> HYPERLINK \l "_Toc339732873" </w:instrText>
      </w:r>
      <w:r>
        <w:fldChar w:fldCharType="separate"/>
      </w:r>
      <w:r>
        <w:rPr>
          <w:rStyle w:val="15"/>
        </w:rPr>
        <w:t xml:space="preserve">7.3 </w:t>
      </w:r>
      <w:r>
        <w:rPr>
          <w:rStyle w:val="15"/>
          <w:rFonts w:hint="eastAsia"/>
        </w:rPr>
        <w:t>如何监控负载下的应用程序</w:t>
      </w:r>
      <w:r>
        <w:tab/>
      </w:r>
      <w:r>
        <w:fldChar w:fldCharType="begin"/>
      </w:r>
      <w:r>
        <w:instrText xml:space="preserve"> PAGEREF _Toc339732873 \h </w:instrText>
      </w:r>
      <w:r>
        <w:fldChar w:fldCharType="separate"/>
      </w:r>
      <w:r>
        <w:t>57</w:t>
      </w:r>
      <w:r>
        <w:fldChar w:fldCharType="end"/>
      </w:r>
      <w:r>
        <w:fldChar w:fldCharType="end"/>
      </w:r>
    </w:p>
    <w:p>
      <w:pPr>
        <w:pStyle w:val="12"/>
        <w:tabs>
          <w:tab w:val="right" w:leader="dot" w:pos="8730"/>
        </w:tabs>
        <w:rPr>
          <w:szCs w:val="24"/>
        </w:rPr>
      </w:pPr>
      <w:r>
        <w:fldChar w:fldCharType="begin"/>
      </w:r>
      <w:r>
        <w:instrText xml:space="preserve"> HYPERLINK \l "_Toc339732874" </w:instrText>
      </w:r>
      <w:r>
        <w:fldChar w:fldCharType="separate"/>
      </w:r>
      <w:r>
        <w:rPr>
          <w:rStyle w:val="15"/>
        </w:rPr>
        <w:t xml:space="preserve">7.4 </w:t>
      </w:r>
      <w:r>
        <w:rPr>
          <w:rStyle w:val="15"/>
          <w:rFonts w:hint="eastAsia"/>
        </w:rPr>
        <w:t>如何以实时方式监控正在运行的用户</w:t>
      </w:r>
      <w:r>
        <w:tab/>
      </w:r>
      <w:r>
        <w:fldChar w:fldCharType="begin"/>
      </w:r>
      <w:r>
        <w:instrText xml:space="preserve"> PAGEREF _Toc339732874 \h </w:instrText>
      </w:r>
      <w:r>
        <w:fldChar w:fldCharType="separate"/>
      </w:r>
      <w:r>
        <w:t>59</w:t>
      </w:r>
      <w:r>
        <w:fldChar w:fldCharType="end"/>
      </w:r>
      <w:r>
        <w:fldChar w:fldCharType="end"/>
      </w:r>
    </w:p>
    <w:p>
      <w:pPr>
        <w:pStyle w:val="12"/>
        <w:tabs>
          <w:tab w:val="right" w:leader="dot" w:pos="8730"/>
        </w:tabs>
        <w:rPr>
          <w:szCs w:val="24"/>
        </w:rPr>
      </w:pPr>
      <w:r>
        <w:fldChar w:fldCharType="begin"/>
      </w:r>
      <w:r>
        <w:instrText xml:space="preserve"> HYPERLINK \l "_Toc339732875" </w:instrText>
      </w:r>
      <w:r>
        <w:fldChar w:fldCharType="separate"/>
      </w:r>
      <w:r>
        <w:rPr>
          <w:rStyle w:val="15"/>
        </w:rPr>
        <w:t xml:space="preserve">7.5 </w:t>
      </w:r>
      <w:r>
        <w:rPr>
          <w:rStyle w:val="15"/>
          <w:rFonts w:hint="eastAsia"/>
        </w:rPr>
        <w:t>如何知道测试已完成运行</w:t>
      </w:r>
      <w:r>
        <w:tab/>
      </w:r>
      <w:r>
        <w:fldChar w:fldCharType="begin"/>
      </w:r>
      <w:r>
        <w:instrText xml:space="preserve"> PAGEREF _Toc339732875 \h </w:instrText>
      </w:r>
      <w:r>
        <w:fldChar w:fldCharType="separate"/>
      </w:r>
      <w:r>
        <w:t>59</w:t>
      </w:r>
      <w:r>
        <w:fldChar w:fldCharType="end"/>
      </w:r>
      <w:r>
        <w:fldChar w:fldCharType="end"/>
      </w:r>
    </w:p>
    <w:p>
      <w:pPr>
        <w:pStyle w:val="11"/>
        <w:tabs>
          <w:tab w:val="right" w:leader="dot" w:pos="8730"/>
        </w:tabs>
        <w:rPr>
          <w:szCs w:val="24"/>
        </w:rPr>
      </w:pPr>
      <w:r>
        <w:fldChar w:fldCharType="begin"/>
      </w:r>
      <w:r>
        <w:instrText xml:space="preserve"> HYPERLINK \l "_Toc339732876" </w:instrText>
      </w:r>
      <w:r>
        <w:fldChar w:fldCharType="separate"/>
      </w:r>
      <w:r>
        <w:rPr>
          <w:rStyle w:val="15"/>
        </w:rPr>
        <w:t xml:space="preserve">8. </w:t>
      </w:r>
      <w:r>
        <w:rPr>
          <w:rStyle w:val="15"/>
          <w:rFonts w:hint="eastAsia"/>
        </w:rPr>
        <w:t>分析场景结果</w:t>
      </w:r>
      <w:r>
        <w:tab/>
      </w:r>
      <w:r>
        <w:fldChar w:fldCharType="begin"/>
      </w:r>
      <w:r>
        <w:instrText xml:space="preserve"> PAGEREF _Toc339732876 \h </w:instrText>
      </w:r>
      <w:r>
        <w:fldChar w:fldCharType="separate"/>
      </w:r>
      <w:r>
        <w:t>60</w:t>
      </w:r>
      <w:r>
        <w:fldChar w:fldCharType="end"/>
      </w:r>
      <w:r>
        <w:fldChar w:fldCharType="end"/>
      </w:r>
    </w:p>
    <w:p>
      <w:pPr>
        <w:pStyle w:val="12"/>
        <w:tabs>
          <w:tab w:val="right" w:leader="dot" w:pos="8730"/>
        </w:tabs>
        <w:rPr>
          <w:szCs w:val="24"/>
        </w:rPr>
      </w:pPr>
      <w:r>
        <w:fldChar w:fldCharType="begin"/>
      </w:r>
      <w:r>
        <w:instrText xml:space="preserve"> HYPERLINK \l "_Toc339732877" </w:instrText>
      </w:r>
      <w:r>
        <w:fldChar w:fldCharType="separate"/>
      </w:r>
      <w:r>
        <w:rPr>
          <w:rStyle w:val="15"/>
        </w:rPr>
        <w:t xml:space="preserve">8.1 </w:t>
      </w:r>
      <w:r>
        <w:rPr>
          <w:rStyle w:val="15"/>
          <w:rFonts w:hint="eastAsia"/>
        </w:rPr>
        <w:t>如何启动</w:t>
      </w:r>
      <w:r>
        <w:rPr>
          <w:rStyle w:val="15"/>
        </w:rPr>
        <w:t xml:space="preserve"> Analysis </w:t>
      </w:r>
      <w:r>
        <w:rPr>
          <w:rStyle w:val="15"/>
          <w:rFonts w:hint="eastAsia"/>
        </w:rPr>
        <w:t>会话</w:t>
      </w:r>
      <w:r>
        <w:tab/>
      </w:r>
      <w:r>
        <w:fldChar w:fldCharType="begin"/>
      </w:r>
      <w:r>
        <w:instrText xml:space="preserve"> PAGEREF _Toc339732877 \h </w:instrText>
      </w:r>
      <w:r>
        <w:fldChar w:fldCharType="separate"/>
      </w:r>
      <w:r>
        <w:t>60</w:t>
      </w:r>
      <w:r>
        <w:fldChar w:fldCharType="end"/>
      </w:r>
      <w:r>
        <w:fldChar w:fldCharType="end"/>
      </w:r>
    </w:p>
    <w:p>
      <w:pPr>
        <w:pStyle w:val="12"/>
        <w:tabs>
          <w:tab w:val="right" w:leader="dot" w:pos="8730"/>
        </w:tabs>
        <w:rPr>
          <w:szCs w:val="24"/>
        </w:rPr>
      </w:pPr>
      <w:r>
        <w:fldChar w:fldCharType="begin"/>
      </w:r>
      <w:r>
        <w:instrText xml:space="preserve"> HYPERLINK \l "_Toc339732878" </w:instrText>
      </w:r>
      <w:r>
        <w:fldChar w:fldCharType="separate"/>
      </w:r>
      <w:r>
        <w:rPr>
          <w:rStyle w:val="15"/>
        </w:rPr>
        <w:t xml:space="preserve">8.2 Analysis </w:t>
      </w:r>
      <w:r>
        <w:rPr>
          <w:rStyle w:val="15"/>
          <w:rFonts w:hint="eastAsia"/>
        </w:rPr>
        <w:t>窗口概述</w:t>
      </w:r>
      <w:r>
        <w:tab/>
      </w:r>
      <w:r>
        <w:fldChar w:fldCharType="begin"/>
      </w:r>
      <w:r>
        <w:instrText xml:space="preserve"> PAGEREF _Toc339732878 \h </w:instrText>
      </w:r>
      <w:r>
        <w:fldChar w:fldCharType="separate"/>
      </w:r>
      <w:r>
        <w:t>61</w:t>
      </w:r>
      <w:r>
        <w:fldChar w:fldCharType="end"/>
      </w:r>
      <w:r>
        <w:fldChar w:fldCharType="end"/>
      </w:r>
    </w:p>
    <w:p>
      <w:pPr>
        <w:pStyle w:val="19"/>
        <w:rPr>
          <w:rFonts w:hint="eastAsia"/>
        </w:rPr>
      </w:pPr>
      <w:r>
        <w:rPr>
          <w:sz w:val="21"/>
        </w:rPr>
        <w:fldChar w:fldCharType="end"/>
      </w:r>
    </w:p>
    <w:p>
      <w:pPr>
        <w:jc w:val="center"/>
        <w:rPr>
          <w:rFonts w:hint="eastAsia"/>
        </w:rPr>
      </w:pPr>
      <w:r>
        <w:br w:type="page"/>
      </w:r>
    </w:p>
    <w:p>
      <w:pPr>
        <w:pStyle w:val="20"/>
        <w:outlineLvl w:val="0"/>
      </w:pPr>
      <w:bookmarkStart w:id="1" w:name="_Toc339732836"/>
      <w:bookmarkStart w:id="2" w:name="_Toc339720643"/>
      <w:bookmarkStart w:id="3" w:name="_Toc339720517"/>
      <w:r>
        <w:rPr>
          <w:rFonts w:hint="eastAsia"/>
        </w:rPr>
        <w:t>1. 了解LoadRunner</w:t>
      </w:r>
      <w:bookmarkEnd w:id="1"/>
      <w:bookmarkEnd w:id="2"/>
      <w:bookmarkEnd w:id="3"/>
    </w:p>
    <w:p>
      <w:pPr>
        <w:pStyle w:val="3"/>
        <w:rPr>
          <w:rFonts w:hint="eastAsia" w:ascii="宋体" w:hAnsi="宋体"/>
          <w:sz w:val="28"/>
          <w:szCs w:val="28"/>
        </w:rPr>
      </w:pPr>
      <w:bookmarkStart w:id="4" w:name="_Toc339732837"/>
      <w:r>
        <w:rPr>
          <w:rFonts w:hint="eastAsia" w:ascii="宋体" w:hAnsi="宋体"/>
          <w:sz w:val="28"/>
          <w:szCs w:val="28"/>
        </w:rPr>
        <w:t>1.1 Loadrunner简介</w:t>
      </w:r>
      <w:bookmarkEnd w:id="4"/>
    </w:p>
    <w:p>
      <w:pPr>
        <w:spacing w:line="360" w:lineRule="auto"/>
        <w:ind w:firstLine="315" w:firstLineChars="150"/>
        <w:rPr>
          <w:rFonts w:hint="eastAsia"/>
        </w:rPr>
      </w:pPr>
      <w:r>
        <w:rPr>
          <w:rFonts w:hint="eastAsia"/>
        </w:rPr>
        <w:t>过去的 20 年里，各公司一直致力于开发自动化操作软件。一直以来，通过软件应用程序，我们获得了巨大的效率和生产力，而软件应用程序已成为一种在全球经济中进行协作和共享信息的新介质。实际上，使用软件应用程序已成为共享关键业务信息和处理各类事务的主要方式。今天，软件应用程序已涵盖了从电子邮件到用于事务处理的 CRM 等业务。</w:t>
      </w:r>
    </w:p>
    <w:p>
      <w:pPr>
        <w:spacing w:line="360" w:lineRule="auto"/>
        <w:ind w:firstLine="315" w:firstLineChars="150"/>
        <w:rPr>
          <w:rFonts w:hint="eastAsia"/>
        </w:rPr>
      </w:pPr>
      <w:r>
        <w:rPr>
          <w:rFonts w:hint="eastAsia"/>
        </w:rPr>
        <w:t>在现阶段，随着软件开发技术快速发展，日趋成熟，现代应用程序的复杂性也在急剧上升。应用程序也许使用数十个或数百个组件就能从事曾一度用纸或手来处理的工作。在业务处理过程中，应用程序的复杂程度与潜在故障点的数量有直接的关联。故障点越多，找出问题根源的难度就越大。</w:t>
      </w:r>
    </w:p>
    <w:p>
      <w:pPr>
        <w:spacing w:line="360" w:lineRule="auto"/>
        <w:ind w:firstLine="315" w:firstLineChars="150"/>
        <w:rPr>
          <w:rFonts w:hint="eastAsia"/>
        </w:rPr>
      </w:pPr>
      <w:r>
        <w:rPr>
          <w:rFonts w:hint="eastAsia"/>
        </w:rPr>
        <w:t>此外，软件应用程序不像汽车。它们没有仅在磨损后才需更换的永久零件。不管是因为要提供具有竞争力的优势还是因为要响应业务条件的变化，软件应用程序每周、每月和每年  都在发生着变化。而这一系列的变化又将导致其他风险，各公司必须对这些风险进行管理。</w:t>
      </w:r>
    </w:p>
    <w:p>
      <w:pPr>
        <w:spacing w:line="360" w:lineRule="auto"/>
        <w:ind w:firstLine="315" w:firstLineChars="150"/>
        <w:rPr>
          <w:rFonts w:hint="eastAsia"/>
        </w:rPr>
      </w:pPr>
      <w:r>
        <w:rPr>
          <w:rFonts w:hint="eastAsia"/>
        </w:rPr>
        <w:t>惊人的变化速度和软件复杂性的急剧上升也给软件开发过程带来了巨大的风险。严格的性能测试是量化和减少业务风险最常见的策略。使用 Mercury LoadRunner 进行自动负载测试是应用程序部署过程中必不可少的部分。</w:t>
      </w:r>
    </w:p>
    <w:p>
      <w:pPr>
        <w:pStyle w:val="19"/>
        <w:ind w:firstLine="420"/>
        <w:outlineLvl w:val="1"/>
        <w:rPr>
          <w:rFonts w:hint="eastAsia"/>
        </w:rPr>
      </w:pPr>
      <w:bookmarkStart w:id="5" w:name="_Toc339732838"/>
      <w:r>
        <w:rPr>
          <w:rFonts w:hint="eastAsia"/>
        </w:rPr>
        <w:t>1.2 为什么应进行自动性能测试</w:t>
      </w:r>
      <w:bookmarkEnd w:id="5"/>
    </w:p>
    <w:p>
      <w:pPr>
        <w:pStyle w:val="18"/>
        <w:spacing w:line="360" w:lineRule="auto"/>
        <w:ind w:firstLine="420"/>
      </w:pPr>
      <w:r>
        <w:rPr>
          <w:rFonts w:hint="eastAsia" w:ascii="宋体" w:hAnsi="宋体"/>
        </w:rPr>
        <w:t>自动性能测试是一项规范，它利用有关产品、人员和过程的信息来减少应用程序、升级程序或修补程序部署中的风险。自动性能测试的核心原理是通过将生产时的工作量应用于预部署系统来衡量系统性能和最终用户体验。构造严密的性能测试可回答如下问题：</w:t>
      </w:r>
    </w:p>
    <w:p>
      <w:pPr>
        <w:pStyle w:val="18"/>
        <w:spacing w:line="360" w:lineRule="auto"/>
        <w:ind w:firstLine="420"/>
      </w:pPr>
      <w:r>
        <w:rPr>
          <w:rFonts w:hint="eastAsia" w:ascii="MS Mincho" w:hAnsi="MS Mincho" w:eastAsia="MS Mincho" w:cs="MS Mincho"/>
        </w:rPr>
        <w:t>➤</w:t>
      </w:r>
      <w:r>
        <w:t xml:space="preserve"> </w:t>
      </w:r>
      <w:r>
        <w:rPr>
          <w:rFonts w:hint="eastAsia" w:ascii="宋体" w:hAnsi="宋体"/>
        </w:rPr>
        <w:t>应用程序是否能够很快地响应用户的要求？</w:t>
      </w:r>
    </w:p>
    <w:p>
      <w:pPr>
        <w:pStyle w:val="18"/>
        <w:spacing w:line="360" w:lineRule="auto"/>
        <w:ind w:firstLine="420"/>
      </w:pPr>
      <w:r>
        <w:rPr>
          <w:rFonts w:hint="eastAsia" w:ascii="MS Mincho" w:hAnsi="MS Mincho" w:eastAsia="MS Mincho" w:cs="MS Mincho"/>
        </w:rPr>
        <w:t>➤</w:t>
      </w:r>
      <w:r>
        <w:t xml:space="preserve"> </w:t>
      </w:r>
      <w:r>
        <w:rPr>
          <w:rFonts w:hint="eastAsia" w:ascii="宋体" w:hAnsi="宋体"/>
        </w:rPr>
        <w:t>应用程序是否能处理预期的用户负载并具有盈余能力？</w:t>
      </w:r>
    </w:p>
    <w:p>
      <w:pPr>
        <w:pStyle w:val="18"/>
        <w:spacing w:line="360" w:lineRule="auto"/>
        <w:ind w:firstLine="420"/>
      </w:pPr>
      <w:r>
        <w:rPr>
          <w:rFonts w:hint="eastAsia" w:ascii="MS Mincho" w:hAnsi="MS Mincho" w:eastAsia="MS Mincho" w:cs="MS Mincho"/>
        </w:rPr>
        <w:t>➤</w:t>
      </w:r>
      <w:r>
        <w:t xml:space="preserve"> </w:t>
      </w:r>
      <w:r>
        <w:rPr>
          <w:rFonts w:hint="eastAsia" w:ascii="宋体" w:hAnsi="宋体"/>
        </w:rPr>
        <w:t>应用程序是否能处理业务所需的事务数量？</w:t>
      </w:r>
    </w:p>
    <w:p>
      <w:pPr>
        <w:pStyle w:val="18"/>
        <w:spacing w:line="360" w:lineRule="auto"/>
        <w:ind w:firstLine="420"/>
      </w:pPr>
      <w:r>
        <w:rPr>
          <w:rFonts w:hint="eastAsia" w:ascii="MS Mincho" w:hAnsi="MS Mincho" w:eastAsia="MS Mincho" w:cs="MS Mincho"/>
        </w:rPr>
        <w:t>➤</w:t>
      </w:r>
      <w:r>
        <w:t xml:space="preserve"> </w:t>
      </w:r>
      <w:r>
        <w:rPr>
          <w:rFonts w:hint="eastAsia" w:ascii="宋体" w:hAnsi="宋体"/>
        </w:rPr>
        <w:t>在预期和非预期的用户负载下，应用程序是否稳定？</w:t>
      </w:r>
    </w:p>
    <w:p>
      <w:pPr>
        <w:pStyle w:val="18"/>
        <w:spacing w:line="360" w:lineRule="auto"/>
        <w:ind w:firstLine="420"/>
      </w:pPr>
      <w:r>
        <w:rPr>
          <w:rFonts w:hint="eastAsia" w:ascii="MS Mincho" w:hAnsi="MS Mincho" w:eastAsia="MS Mincho" w:cs="MS Mincho"/>
        </w:rPr>
        <w:t>➤</w:t>
      </w:r>
      <w:r>
        <w:t xml:space="preserve"> </w:t>
      </w:r>
      <w:r>
        <w:rPr>
          <w:rFonts w:hint="eastAsia" w:ascii="宋体" w:hAnsi="宋体"/>
        </w:rPr>
        <w:t>是否能确保用户在真正使用软件时获得积极的体验？</w:t>
      </w:r>
    </w:p>
    <w:p>
      <w:pPr>
        <w:pStyle w:val="18"/>
        <w:spacing w:line="360" w:lineRule="auto"/>
        <w:ind w:firstLine="420"/>
      </w:pPr>
      <w:r>
        <w:rPr>
          <w:rFonts w:hint="eastAsia" w:ascii="宋体" w:hAnsi="宋体"/>
        </w:rPr>
        <w:t>通过回答以上问题，自动性能测试可以量化更改业务指标所产生的影响。进而可以说明部署的风险。有效的自动性能测试过程将有助于您做出更明智的发行决策，并防止系统出现故障和解决可用性问题。</w:t>
      </w:r>
    </w:p>
    <w:p>
      <w:pPr>
        <w:pStyle w:val="19"/>
        <w:ind w:firstLine="420"/>
        <w:outlineLvl w:val="1"/>
        <w:rPr>
          <w:rFonts w:hint="eastAsia"/>
        </w:rPr>
      </w:pPr>
      <w:bookmarkStart w:id="6" w:name="_Toc339732839"/>
      <w:r>
        <w:rPr>
          <w:rFonts w:hint="eastAsia"/>
        </w:rPr>
        <w:t xml:space="preserve">1.3 </w:t>
      </w:r>
      <w:r>
        <w:t>LoadRunner</w:t>
      </w:r>
      <w:r>
        <w:rPr>
          <w:rFonts w:hint="eastAsia"/>
        </w:rPr>
        <w:t>组件有哪些</w:t>
      </w:r>
      <w:bookmarkEnd w:id="6"/>
    </w:p>
    <w:p>
      <w:pPr>
        <w:spacing w:line="360" w:lineRule="auto"/>
        <w:ind w:firstLine="315" w:firstLineChars="150"/>
        <w:rPr>
          <w:rFonts w:hint="eastAsia"/>
        </w:rPr>
      </w:pPr>
      <w:r>
        <w:t>LoadRunner</w:t>
      </w:r>
      <w:r>
        <w:rPr>
          <w:rFonts w:hint="eastAsia"/>
        </w:rPr>
        <w:t>包含下列组件：</w:t>
      </w:r>
    </w:p>
    <w:p>
      <w:pPr>
        <w:spacing w:line="360" w:lineRule="auto"/>
        <w:ind w:firstLine="315" w:firstLineChars="150"/>
      </w:pPr>
      <w:r>
        <w:rPr>
          <w:rFonts w:hint="eastAsia" w:ascii="MS Gothic" w:hAnsi="MS Gothic" w:eastAsia="MS Gothic" w:cs="MS Gothic"/>
        </w:rPr>
        <w:t>➤</w:t>
      </w:r>
      <w:r>
        <w:rPr>
          <w:rFonts w:hint="eastAsia"/>
        </w:rPr>
        <w:t>虚拟用户生成器（</w:t>
      </w:r>
      <w:r>
        <w:t>The Virtual User Generator</w:t>
      </w:r>
      <w:r>
        <w:rPr>
          <w:rFonts w:hint="eastAsia"/>
        </w:rPr>
        <w:t>，简称VuGen）用于捕获最终用户业务流程和创建自动性能测试脚本（也称为虚拟用户脚本）。</w:t>
      </w:r>
    </w:p>
    <w:p>
      <w:pPr>
        <w:spacing w:line="360" w:lineRule="auto"/>
        <w:ind w:firstLine="315" w:firstLineChars="150"/>
      </w:pPr>
      <w:r>
        <w:rPr>
          <w:rFonts w:hint="eastAsia" w:ascii="MS Gothic" w:hAnsi="MS Gothic" w:eastAsia="MS Gothic" w:cs="MS Gothic"/>
        </w:rPr>
        <w:t>➤</w:t>
      </w:r>
      <w:r>
        <w:t xml:space="preserve"> Controller </w:t>
      </w:r>
      <w:r>
        <w:rPr>
          <w:rFonts w:hint="eastAsia"/>
        </w:rPr>
        <w:t>用于组织、驱动、管理和监控负载测试。</w:t>
      </w:r>
    </w:p>
    <w:p>
      <w:pPr>
        <w:spacing w:line="360" w:lineRule="auto"/>
        <w:ind w:firstLine="315" w:firstLineChars="150"/>
      </w:pPr>
      <w:r>
        <w:rPr>
          <w:rFonts w:hint="eastAsia" w:ascii="MS Gothic" w:hAnsi="MS Gothic" w:eastAsia="MS Gothic" w:cs="MS Gothic"/>
        </w:rPr>
        <w:t>➤</w:t>
      </w:r>
      <w:r>
        <w:t xml:space="preserve"> </w:t>
      </w:r>
      <w:r>
        <w:rPr>
          <w:rFonts w:hint="eastAsia"/>
        </w:rPr>
        <w:t>负载生成器用于通过运行虚拟用户生成负载。</w:t>
      </w:r>
    </w:p>
    <w:p>
      <w:pPr>
        <w:spacing w:line="360" w:lineRule="auto"/>
        <w:ind w:firstLine="315" w:firstLineChars="150"/>
      </w:pPr>
      <w:r>
        <w:rPr>
          <w:rFonts w:hint="eastAsia" w:ascii="MS Gothic" w:hAnsi="MS Gothic" w:eastAsia="MS Gothic" w:cs="MS Gothic"/>
        </w:rPr>
        <w:t>➤</w:t>
      </w:r>
      <w:r>
        <w:t xml:space="preserve"> Analysis </w:t>
      </w:r>
      <w:r>
        <w:rPr>
          <w:rFonts w:hint="eastAsia"/>
        </w:rPr>
        <w:t>有助于您查看、分析和比较性能结果。</w:t>
      </w:r>
    </w:p>
    <w:p>
      <w:pPr>
        <w:spacing w:line="360" w:lineRule="auto"/>
        <w:ind w:firstLine="315" w:firstLineChars="150"/>
      </w:pPr>
      <w:r>
        <w:rPr>
          <w:rFonts w:hint="eastAsia" w:ascii="MS Gothic" w:hAnsi="MS Gothic" w:eastAsia="MS Gothic" w:cs="MS Gothic"/>
        </w:rPr>
        <w:t>➤</w:t>
      </w:r>
      <w:r>
        <w:t xml:space="preserve"> Launcher </w:t>
      </w:r>
      <w:r>
        <w:rPr>
          <w:rFonts w:hint="eastAsia"/>
        </w:rPr>
        <w:t>为访问所有</w:t>
      </w:r>
      <w:r>
        <w:t xml:space="preserve"> LoadRunner </w:t>
      </w:r>
      <w:r>
        <w:rPr>
          <w:rFonts w:hint="eastAsia"/>
        </w:rPr>
        <w:t>组件的统一界面。</w:t>
      </w:r>
    </w:p>
    <w:p>
      <w:pPr>
        <w:pStyle w:val="19"/>
        <w:ind w:firstLine="420"/>
        <w:outlineLvl w:val="1"/>
        <w:rPr>
          <w:rFonts w:hint="eastAsia"/>
        </w:rPr>
      </w:pPr>
      <w:bookmarkStart w:id="7" w:name="_Toc339732840"/>
      <w:r>
        <w:rPr>
          <w:rFonts w:hint="eastAsia"/>
        </w:rPr>
        <w:t>1.4 了解</w:t>
      </w:r>
      <w:r>
        <w:t>LoadRunner</w:t>
      </w:r>
      <w:r>
        <w:rPr>
          <w:rFonts w:hint="eastAsia"/>
        </w:rPr>
        <w:t>术语</w:t>
      </w:r>
      <w:bookmarkEnd w:id="7"/>
    </w:p>
    <w:p>
      <w:pPr>
        <w:spacing w:line="360" w:lineRule="auto"/>
        <w:ind w:firstLine="315" w:firstLineChars="150"/>
        <w:rPr>
          <w:rFonts w:hint="eastAsia"/>
        </w:rPr>
      </w:pPr>
      <w:r>
        <w:rPr>
          <w:rFonts w:hint="eastAsia" w:ascii="MS Gothic" w:hAnsi="MS Gothic" w:eastAsia="MS Gothic" w:cs="MS Gothic"/>
        </w:rPr>
        <w:t>➤</w:t>
      </w:r>
      <w:r>
        <w:rPr>
          <w:rFonts w:hint="eastAsia"/>
        </w:rPr>
        <w:t xml:space="preserve"> 场景（</w:t>
      </w:r>
      <w:r>
        <w:t>Scenarios</w:t>
      </w:r>
      <w:r>
        <w:rPr>
          <w:rFonts w:hint="eastAsia"/>
        </w:rPr>
        <w:t>）.场景是一种文件，用于根据性能要求定义在每一个测试会话运行期间发生的事件。</w:t>
      </w:r>
    </w:p>
    <w:p>
      <w:pPr>
        <w:spacing w:line="360" w:lineRule="auto"/>
        <w:ind w:firstLine="315" w:firstLineChars="150"/>
      </w:pPr>
      <w:r>
        <w:rPr>
          <w:rFonts w:hint="eastAsia" w:ascii="MS Gothic" w:hAnsi="MS Gothic" w:eastAsia="MS Gothic" w:cs="MS Gothic"/>
        </w:rPr>
        <w:t>➤</w:t>
      </w:r>
      <w:r>
        <w:rPr>
          <w:rFonts w:hint="eastAsia"/>
        </w:rPr>
        <w:t xml:space="preserve"> 虚拟用户（Vuser</w:t>
      </w:r>
      <w:r>
        <w:t>）</w:t>
      </w:r>
      <w:r>
        <w:rPr>
          <w:rFonts w:hint="eastAsia"/>
        </w:rPr>
        <w:t>.在场景中，</w:t>
      </w:r>
      <w:r>
        <w:t xml:space="preserve"> LoadRunner </w:t>
      </w:r>
      <w:r>
        <w:rPr>
          <w:rFonts w:hint="eastAsia"/>
        </w:rPr>
        <w:t>用虚拟用户或</w:t>
      </w:r>
      <w:r>
        <w:t xml:space="preserve"> Vuser </w:t>
      </w:r>
      <w:r>
        <w:rPr>
          <w:rFonts w:hint="eastAsia"/>
        </w:rPr>
        <w:t>代替实际用户。</w:t>
      </w:r>
      <w:r>
        <w:t xml:space="preserve">Vuser </w:t>
      </w:r>
      <w:r>
        <w:rPr>
          <w:rFonts w:hint="eastAsia"/>
        </w:rPr>
        <w:t>模拟实际用户的操作来使用应用程序。一个场景可以包含几十、几百甚至几千个</w:t>
      </w:r>
      <w:r>
        <w:t xml:space="preserve"> Vuser</w:t>
      </w:r>
      <w:r>
        <w:rPr>
          <w:rFonts w:hint="eastAsia"/>
        </w:rPr>
        <w:t>s。</w:t>
      </w:r>
    </w:p>
    <w:p>
      <w:pPr>
        <w:spacing w:line="360" w:lineRule="auto"/>
        <w:ind w:firstLine="315" w:firstLineChars="150"/>
      </w:pPr>
      <w:r>
        <w:rPr>
          <w:rFonts w:hint="eastAsia" w:ascii="MS Gothic" w:hAnsi="MS Gothic" w:eastAsia="MS Gothic" w:cs="MS Gothic"/>
        </w:rPr>
        <w:t>➤</w:t>
      </w:r>
      <w:r>
        <w:rPr>
          <w:rFonts w:hint="eastAsia"/>
        </w:rPr>
        <w:t xml:space="preserve"> </w:t>
      </w:r>
      <w:r>
        <w:t xml:space="preserve">Vuser </w:t>
      </w:r>
      <w:r>
        <w:rPr>
          <w:rFonts w:hint="eastAsia"/>
        </w:rPr>
        <w:t>脚本.</w:t>
      </w:r>
      <w:r>
        <w:t xml:space="preserve">Vuser </w:t>
      </w:r>
      <w:r>
        <w:rPr>
          <w:rFonts w:hint="eastAsia"/>
        </w:rPr>
        <w:t>脚本用于描述</w:t>
      </w:r>
      <w:r>
        <w:t xml:space="preserve"> Vuser </w:t>
      </w:r>
      <w:r>
        <w:rPr>
          <w:rFonts w:hint="eastAsia"/>
        </w:rPr>
        <w:t>在场景中执行的操作。</w:t>
      </w:r>
    </w:p>
    <w:p>
      <w:pPr>
        <w:spacing w:line="360" w:lineRule="auto"/>
        <w:ind w:firstLine="315" w:firstLineChars="150"/>
      </w:pPr>
      <w:r>
        <w:rPr>
          <w:rFonts w:hint="eastAsia" w:ascii="MS Gothic" w:hAnsi="MS Gothic" w:eastAsia="MS Gothic" w:cs="MS Gothic"/>
        </w:rPr>
        <w:t>➤</w:t>
      </w:r>
      <w:r>
        <w:rPr>
          <w:rFonts w:hint="eastAsia"/>
        </w:rPr>
        <w:t xml:space="preserve"> 事务.要度量服务器的性能，需要定义事务。事务表示要度量的最终用户业务流程。</w:t>
      </w:r>
    </w:p>
    <w:p>
      <w:pPr>
        <w:pStyle w:val="3"/>
        <w:rPr>
          <w:rFonts w:hint="eastAsia"/>
          <w:b w:val="0"/>
          <w:sz w:val="28"/>
          <w:szCs w:val="28"/>
        </w:rPr>
      </w:pPr>
      <w:bookmarkStart w:id="8" w:name="_Toc339732841"/>
      <w:r>
        <w:rPr>
          <w:rFonts w:hint="eastAsia"/>
          <w:b w:val="0"/>
          <w:sz w:val="28"/>
          <w:szCs w:val="28"/>
        </w:rPr>
        <w:t>1.5 负载测试流程</w:t>
      </w:r>
      <w:bookmarkEnd w:id="8"/>
    </w:p>
    <w:p>
      <w:pPr>
        <w:spacing w:line="360" w:lineRule="auto"/>
        <w:ind w:firstLine="315" w:firstLineChars="150"/>
        <w:rPr>
          <w:rFonts w:hint="eastAsia"/>
        </w:rPr>
      </w:pPr>
      <w:r>
        <w:rPr>
          <w:rFonts w:hint="eastAsia"/>
        </w:rPr>
        <w:t xml:space="preserve">负载测试通常由五个阶段组成：计划、脚本创建、场景定义、场景执行和结果分析。  </w:t>
      </w:r>
    </w:p>
    <w:p>
      <w:pPr>
        <w:spacing w:line="360" w:lineRule="auto"/>
        <w:ind w:firstLine="315" w:firstLineChars="150"/>
        <w:rPr>
          <w:rFonts w:hint="eastAsia"/>
        </w:rPr>
      </w:pPr>
      <w:r>
        <w:rPr>
          <w:rFonts w:hint="eastAsia"/>
        </w:rPr>
        <w:drawing>
          <wp:inline distT="0" distB="0" distL="0" distR="0">
            <wp:extent cx="5276850" cy="676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clrChange>
                        <a:clrFrom>
                          <a:srgbClr val="FFFFFF"/>
                        </a:clrFrom>
                        <a:clrTo>
                          <a:srgbClr val="FFFFFF">
                            <a:alpha val="0"/>
                          </a:srgbClr>
                        </a:clrTo>
                      </a:clrChange>
                    </a:blip>
                    <a:srcRect/>
                    <a:stretch>
                      <a:fillRect/>
                    </a:stretch>
                  </pic:blipFill>
                  <pic:spPr>
                    <a:xfrm>
                      <a:off x="0" y="0"/>
                      <a:ext cx="5276850" cy="676275"/>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rPr>
          <w:rFonts w:hint="eastAsia"/>
        </w:rPr>
        <w:t>计划负载测试：定义性能测试要求，例如并发用户的数量、典型业务流程和所需响应时间。</w:t>
      </w:r>
    </w:p>
    <w:p>
      <w:pPr>
        <w:spacing w:line="360" w:lineRule="auto"/>
        <w:ind w:firstLine="315" w:firstLineChars="150"/>
        <w:rPr>
          <w:rFonts w:hint="eastAsia"/>
        </w:rPr>
      </w:pPr>
      <w:r>
        <w:rPr>
          <w:rFonts w:hint="eastAsia"/>
        </w:rPr>
        <w:t xml:space="preserve">创建 Vuser 脚本：将最终用户活动捕获到自动脚本中。 </w:t>
      </w:r>
    </w:p>
    <w:p>
      <w:pPr>
        <w:spacing w:line="360" w:lineRule="auto"/>
        <w:ind w:firstLine="315" w:firstLineChars="150"/>
        <w:rPr>
          <w:rFonts w:hint="eastAsia"/>
        </w:rPr>
      </w:pPr>
      <w:r>
        <w:rPr>
          <w:rFonts w:hint="eastAsia"/>
        </w:rPr>
        <w:t>定义场景：使用 LoadRunner Controller 设置负载测试环境。</w:t>
      </w:r>
    </w:p>
    <w:p>
      <w:pPr>
        <w:spacing w:line="360" w:lineRule="auto"/>
        <w:ind w:firstLine="315" w:firstLineChars="150"/>
        <w:rPr>
          <w:rFonts w:hint="eastAsia"/>
        </w:rPr>
      </w:pPr>
      <w:r>
        <w:rPr>
          <w:rFonts w:hint="eastAsia"/>
        </w:rPr>
        <w:t xml:space="preserve">运行场景：通过 LoadRunner Controller 驱动、管理和监控负载测试。 </w:t>
      </w:r>
    </w:p>
    <w:p>
      <w:pPr>
        <w:spacing w:line="360" w:lineRule="auto"/>
        <w:ind w:firstLine="315" w:firstLineChars="150"/>
        <w:rPr>
          <w:rFonts w:hint="eastAsia"/>
        </w:rPr>
      </w:pPr>
      <w:r>
        <w:rPr>
          <w:rFonts w:hint="eastAsia"/>
        </w:rPr>
        <w:t xml:space="preserve">分析结果：使用 LoadRunner Analysis 创建图和报告并评估性能。 </w:t>
      </w:r>
    </w:p>
    <w:p>
      <w:pPr>
        <w:pStyle w:val="3"/>
        <w:rPr>
          <w:rFonts w:hint="eastAsia"/>
          <w:b w:val="0"/>
          <w:sz w:val="28"/>
          <w:szCs w:val="28"/>
        </w:rPr>
      </w:pPr>
      <w:bookmarkStart w:id="9" w:name="_Toc339732842"/>
      <w:r>
        <w:rPr>
          <w:rFonts w:hint="eastAsia"/>
          <w:b w:val="0"/>
          <w:sz w:val="28"/>
          <w:szCs w:val="28"/>
        </w:rPr>
        <w:t>1.6 熟悉Mercury Tours</w:t>
      </w:r>
      <w:bookmarkEnd w:id="9"/>
    </w:p>
    <w:p>
      <w:pPr>
        <w:spacing w:line="360" w:lineRule="auto"/>
        <w:ind w:firstLine="315" w:firstLineChars="150"/>
        <w:rPr>
          <w:rFonts w:hint="eastAsia"/>
        </w:rPr>
      </w:pPr>
      <w:r>
        <w:rPr>
          <w:rFonts w:hint="eastAsia"/>
        </w:rPr>
        <w:t>为了说明 Mercury 解决方案，本教程针对示例应用程序使用了示例性能要求。应用程序 Mercury Tours 是基于 Web 的旅行代理系统。 Mercury Tours 用户可以连接到 Web 服务器、搜索航班、预订航班并查看航班路线。</w:t>
      </w:r>
    </w:p>
    <w:p>
      <w:pPr>
        <w:spacing w:line="360" w:lineRule="auto"/>
        <w:ind w:firstLine="315" w:firstLineChars="150"/>
        <w:rPr>
          <w:rFonts w:hint="eastAsia"/>
        </w:rPr>
      </w:pPr>
      <w:r>
        <w:rPr>
          <w:rFonts w:hint="eastAsia"/>
        </w:rPr>
        <w:t>LoadRunner 支持 40 多种类型的应用程序，本教程将只介绍对基于 Web 的应用</w:t>
      </w:r>
    </w:p>
    <w:p>
      <w:pPr>
        <w:spacing w:line="360" w:lineRule="auto"/>
        <w:ind w:firstLine="315" w:firstLineChars="150"/>
        <w:rPr>
          <w:rFonts w:hint="eastAsia"/>
        </w:rPr>
      </w:pPr>
      <w:r>
        <w:rPr>
          <w:rFonts w:hint="eastAsia"/>
        </w:rPr>
        <w:t>程序进行负载测试。</w:t>
      </w:r>
    </w:p>
    <w:p>
      <w:pPr>
        <w:spacing w:line="360" w:lineRule="auto"/>
        <w:ind w:firstLine="315" w:firstLineChars="150"/>
        <w:rPr>
          <w:rFonts w:hint="eastAsia"/>
        </w:rPr>
      </w:pPr>
      <w:r>
        <w:rPr>
          <w:rFonts w:hint="eastAsia"/>
        </w:rPr>
        <w:t>在本部分中，您将熟悉 Mercury Tours 应用程序。</w:t>
      </w:r>
    </w:p>
    <w:p>
      <w:pPr>
        <w:spacing w:line="360" w:lineRule="auto"/>
        <w:ind w:firstLine="315" w:firstLineChars="150"/>
        <w:rPr>
          <w:rFonts w:hint="eastAsia"/>
        </w:rPr>
      </w:pPr>
      <w:r>
        <w:rPr>
          <w:rFonts w:hint="eastAsia"/>
        </w:rPr>
        <w:t>打开 Mercury Tours</w:t>
      </w:r>
    </w:p>
    <w:p>
      <w:pPr>
        <w:spacing w:line="360" w:lineRule="auto"/>
        <w:ind w:firstLine="315" w:firstLineChars="150"/>
        <w:rPr>
          <w:rFonts w:hint="eastAsia" w:ascii="宋体" w:hAnsi="宋体"/>
        </w:rPr>
      </w:pPr>
      <w:r>
        <w:rPr>
          <w:rFonts w:hint="eastAsia" w:ascii="宋体" w:hAnsi="宋体"/>
        </w:rPr>
        <w:t xml:space="preserve">您将亲手使用 Mercury Tours 应用程序来体验性能测试。在继续学习本教程之前，请执行下列步骤来感受该应用程序并熟悉其外观。 </w:t>
      </w:r>
    </w:p>
    <w:p>
      <w:pPr>
        <w:spacing w:line="360" w:lineRule="auto"/>
        <w:ind w:firstLine="315" w:firstLineChars="150"/>
        <w:rPr>
          <w:rFonts w:hint="eastAsia" w:ascii="宋体" w:hAnsi="宋体"/>
        </w:rPr>
      </w:pPr>
      <w:r>
        <w:rPr>
          <w:rFonts w:hint="eastAsia" w:ascii="宋体" w:hAnsi="宋体"/>
        </w:rPr>
        <w:t xml:space="preserve"> 1 确保示例 Web 服务器正在运行。</w:t>
      </w:r>
    </w:p>
    <w:p>
      <w:pPr>
        <w:spacing w:line="360" w:lineRule="auto"/>
        <w:ind w:firstLine="315" w:firstLineChars="150"/>
        <w:rPr>
          <w:rFonts w:hint="eastAsia" w:ascii="宋体" w:hAnsi="宋体"/>
        </w:rPr>
      </w:pPr>
      <w:r>
        <w:rPr>
          <w:rFonts w:hint="eastAsia" w:ascii="宋体" w:hAnsi="宋体"/>
        </w:rPr>
        <w:t>安装和重新启动 LoadRunner 后，Web 服务器将自动启动。如果您再次重新启动系统后，该服务器没有运行，请依次选择“开始” &gt;“程序” &gt; “Mercury LoadRunner” &gt;“Samples” &gt;“Web”&gt; “Start Web Server”。</w:t>
      </w:r>
    </w:p>
    <w:p>
      <w:pPr>
        <w:spacing w:line="360" w:lineRule="auto"/>
        <w:ind w:firstLine="315" w:firstLineChars="150"/>
        <w:rPr>
          <w:rFonts w:hint="eastAsia" w:ascii="宋体" w:hAnsi="宋体"/>
        </w:rPr>
      </w:pPr>
      <w:r>
        <w:rPr>
          <w:rFonts w:hint="eastAsia" w:ascii="宋体" w:hAnsi="宋体"/>
        </w:rPr>
        <w:t>注意： 如果您尝试在 Web 服务器已经运行的情况下启动该服务器，将显示一条错误消息。您可以忽略该消息并继续学习本教程。</w:t>
      </w:r>
    </w:p>
    <w:p>
      <w:pPr>
        <w:spacing w:line="360" w:lineRule="auto"/>
        <w:ind w:firstLine="315" w:firstLineChars="150"/>
        <w:rPr>
          <w:rFonts w:hint="eastAsia" w:ascii="宋体" w:hAnsi="宋体"/>
        </w:rPr>
      </w:pPr>
      <w:r>
        <w:rPr>
          <w:rFonts w:hint="eastAsia" w:ascii="宋体" w:hAnsi="宋体"/>
        </w:rPr>
        <w:t xml:space="preserve"> 2 打开 Mercury Tours 应用程序。</w:t>
      </w:r>
    </w:p>
    <w:p>
      <w:pPr>
        <w:spacing w:line="360" w:lineRule="auto"/>
        <w:ind w:firstLine="315" w:firstLineChars="150"/>
        <w:rPr>
          <w:rFonts w:hint="eastAsia" w:ascii="宋体" w:hAnsi="宋体"/>
        </w:rPr>
      </w:pPr>
      <w:r>
        <w:rPr>
          <w:rFonts w:hint="eastAsia" w:ascii="宋体" w:hAnsi="宋体"/>
        </w:rPr>
        <w:t>选择“开始” &gt;“程序” &gt; “Mercury LoadRunner” &gt;“Samples” &gt; “Web” &gt;</w:t>
      </w:r>
    </w:p>
    <w:p>
      <w:pPr>
        <w:spacing w:line="360" w:lineRule="auto"/>
        <w:ind w:firstLine="315" w:firstLineChars="150"/>
        <w:rPr>
          <w:rFonts w:hint="eastAsia" w:ascii="宋体" w:hAnsi="宋体"/>
        </w:rPr>
      </w:pPr>
      <w:r>
        <w:rPr>
          <w:rFonts w:hint="eastAsia" w:ascii="宋体" w:hAnsi="宋体"/>
        </w:rPr>
        <w:t>“Mercury Web Tours Application” 。将打开浏览器，其中显示 Mercury Tours 的</w:t>
      </w:r>
    </w:p>
    <w:p>
      <w:pPr>
        <w:spacing w:line="360" w:lineRule="auto"/>
        <w:ind w:firstLine="315" w:firstLineChars="150"/>
        <w:rPr>
          <w:rFonts w:hint="eastAsia" w:ascii="宋体" w:hAnsi="宋体"/>
        </w:rPr>
      </w:pPr>
      <w:r>
        <w:rPr>
          <w:rFonts w:hint="eastAsia" w:ascii="宋体" w:hAnsi="宋体"/>
        </w:rPr>
        <w:t>起始页。</w:t>
      </w:r>
    </w:p>
    <w:p>
      <w:pPr>
        <w:spacing w:line="360" w:lineRule="auto"/>
        <w:ind w:firstLine="315" w:firstLineChars="150"/>
        <w:rPr>
          <w:rFonts w:hint="eastAsia" w:ascii="宋体" w:hAnsi="宋体"/>
        </w:rPr>
      </w:pPr>
      <w:r>
        <w:rPr>
          <w:rFonts w:hint="eastAsia" w:ascii="宋体" w:hAnsi="宋体"/>
        </w:rPr>
        <w:t xml:space="preserve"> 3 登录到 Mercury Tours。</w:t>
      </w:r>
    </w:p>
    <w:p>
      <w:pPr>
        <w:spacing w:line="360" w:lineRule="auto"/>
        <w:ind w:firstLine="315" w:firstLineChars="150"/>
        <w:rPr>
          <w:rFonts w:hint="eastAsia" w:ascii="宋体" w:hAnsi="宋体"/>
        </w:rPr>
      </w:pPr>
      <w:r>
        <w:rPr>
          <w:rFonts w:hint="eastAsia" w:ascii="宋体" w:hAnsi="宋体"/>
        </w:rPr>
        <w:t xml:space="preserve">键入下列信息：  </w:t>
      </w:r>
    </w:p>
    <w:p>
      <w:pPr>
        <w:spacing w:line="360" w:lineRule="auto"/>
        <w:ind w:firstLine="315" w:firstLineChars="150"/>
        <w:rPr>
          <w:rFonts w:hint="eastAsia" w:ascii="宋体" w:hAnsi="宋体"/>
        </w:rPr>
      </w:pPr>
      <w:r>
        <w:rPr>
          <w:rFonts w:hint="eastAsia" w:ascii="宋体" w:hAnsi="宋体"/>
        </w:rPr>
        <w:t>成员名：jojo</w:t>
      </w:r>
    </w:p>
    <w:p>
      <w:pPr>
        <w:spacing w:line="360" w:lineRule="auto"/>
        <w:ind w:firstLine="315" w:firstLineChars="150"/>
        <w:rPr>
          <w:rFonts w:hint="eastAsia" w:ascii="宋体" w:hAnsi="宋体"/>
        </w:rPr>
      </w:pPr>
      <w:r>
        <w:rPr>
          <w:rFonts w:hint="eastAsia" w:ascii="宋体" w:hAnsi="宋体"/>
        </w:rPr>
        <w:t>密码：bean</w:t>
      </w:r>
    </w:p>
    <w:p>
      <w:pPr>
        <w:spacing w:line="360" w:lineRule="auto"/>
        <w:ind w:firstLine="315" w:firstLineChars="150"/>
        <w:rPr>
          <w:rFonts w:ascii="宋体" w:hAnsi="宋体"/>
        </w:rPr>
      </w:pPr>
      <w:r>
        <w:rPr>
          <w:rFonts w:hint="eastAsia" w:ascii="宋体" w:hAnsi="宋体"/>
        </w:rPr>
        <w:t>单击左窗格中的“登录”。将显示 Mercury Tours 的欢迎页。</w:t>
      </w:r>
    </w:p>
    <w:p>
      <w:pPr>
        <w:spacing w:line="360" w:lineRule="auto"/>
        <w:ind w:firstLine="315" w:firstLineChars="150"/>
        <w:rPr>
          <w:rFonts w:hint="eastAsia" w:ascii="宋体" w:hAnsi="宋体"/>
        </w:rPr>
      </w:pPr>
      <w:r>
        <w:rPr>
          <w:rFonts w:hint="eastAsia" w:ascii="宋体" w:hAnsi="宋体"/>
        </w:rPr>
        <w:t xml:space="preserve"> 4 预订航班。 </w:t>
      </w:r>
    </w:p>
    <w:p>
      <w:pPr>
        <w:spacing w:line="360" w:lineRule="auto"/>
        <w:ind w:firstLine="315" w:firstLineChars="150"/>
        <w:rPr>
          <w:rFonts w:hint="eastAsia" w:ascii="宋体" w:hAnsi="宋体"/>
        </w:rPr>
      </w:pPr>
      <w:r>
        <w:rPr>
          <w:rFonts w:hint="eastAsia" w:ascii="宋体" w:hAnsi="宋体"/>
        </w:rPr>
        <w:t>单击左窗格中的“flight”。将打开“查找航班”页。将目的地更改为洛杉矶。单击“继续”。</w:t>
      </w:r>
    </w:p>
    <w:p>
      <w:pPr>
        <w:spacing w:line="360" w:lineRule="auto"/>
        <w:ind w:firstLine="315" w:firstLineChars="150"/>
        <w:rPr>
          <w:rFonts w:hint="eastAsia" w:ascii="宋体" w:hAnsi="宋体"/>
        </w:rPr>
      </w:pPr>
      <w:r>
        <w:rPr>
          <w:rFonts w:hint="eastAsia" w:ascii="宋体" w:hAnsi="宋体"/>
        </w:rPr>
        <w:t xml:space="preserve"> 5 结束您的 Mercury Tours 会话。 </w:t>
      </w:r>
    </w:p>
    <w:p>
      <w:pPr>
        <w:spacing w:line="360" w:lineRule="auto"/>
        <w:ind w:firstLine="315" w:firstLineChars="150"/>
        <w:rPr>
          <w:rFonts w:hint="eastAsia" w:ascii="宋体" w:hAnsi="宋体"/>
        </w:rPr>
      </w:pPr>
      <w:r>
        <w:rPr>
          <w:rFonts w:hint="eastAsia"/>
        </w:rPr>
        <w:t>单击 “注销”进行注销。</w:t>
      </w:r>
    </w:p>
    <w:p>
      <w:pPr>
        <w:pStyle w:val="20"/>
        <w:outlineLvl w:val="0"/>
        <w:rPr>
          <w:rFonts w:hint="eastAsia"/>
        </w:rPr>
      </w:pPr>
      <w:bookmarkStart w:id="10" w:name="_Toc339720518"/>
      <w:bookmarkStart w:id="11" w:name="_Toc339732843"/>
      <w:bookmarkStart w:id="12" w:name="_Toc339720644"/>
      <w:r>
        <w:rPr>
          <w:rFonts w:hint="eastAsia"/>
        </w:rPr>
        <w:t>2. LoadRunner 的功能</w:t>
      </w:r>
      <w:bookmarkEnd w:id="10"/>
      <w:bookmarkEnd w:id="11"/>
      <w:bookmarkEnd w:id="12"/>
    </w:p>
    <w:p>
      <w:pPr>
        <w:spacing w:line="360" w:lineRule="auto"/>
        <w:ind w:firstLine="315" w:firstLineChars="150"/>
        <w:rPr>
          <w:rFonts w:hint="eastAsia"/>
        </w:rPr>
      </w:pPr>
      <w:r>
        <w:rPr>
          <w:rFonts w:hint="eastAsia"/>
        </w:rPr>
        <w:t xml:space="preserve">为了说明 LoadRunner 的功能，将针对最多支持 10 个并发用户的数据库应用程序运行和分析负载测试。该测试将模拟旅行代理同时使用航班预订系统 （例如登录、搜索航班、购买机票、查看路线和注销）。 </w:t>
      </w:r>
    </w:p>
    <w:p>
      <w:pPr>
        <w:spacing w:line="360" w:lineRule="auto"/>
        <w:ind w:firstLine="315" w:firstLineChars="150"/>
        <w:rPr>
          <w:rFonts w:hint="eastAsia"/>
        </w:rPr>
      </w:pPr>
      <w:r>
        <w:rPr>
          <w:rFonts w:hint="eastAsia"/>
        </w:rPr>
        <w:t>测试过程中，您将使用 LoadRunner 的联机监控器观察 Web 服务器在负载下的行为。尤其是您可以看到负载的增加将如何影响服务器对用户操作的响应时间（事务响应时间）以及如何导致错误。</w:t>
      </w:r>
    </w:p>
    <w:p>
      <w:pPr>
        <w:spacing w:line="360" w:lineRule="auto"/>
        <w:ind w:firstLine="315" w:firstLineChars="150"/>
        <w:rPr>
          <w:rFonts w:hint="eastAsia"/>
        </w:rPr>
      </w:pPr>
      <w:r>
        <w:rPr>
          <w:rFonts w:hint="eastAsia"/>
        </w:rPr>
        <w:t>看完如何使用 LoadRunner 在系统上生成负载并度量系统对该负载的响应度之后，您将学会如何使用 LoadRunner 组件 VuGen、Controller 和 Analysis 创建并运行您自己的测试，以及分析测试结果。</w:t>
      </w:r>
    </w:p>
    <w:p>
      <w:pPr>
        <w:pStyle w:val="19"/>
        <w:ind w:firstLine="420"/>
        <w:outlineLvl w:val="1"/>
        <w:rPr>
          <w:rFonts w:hint="eastAsia"/>
        </w:rPr>
      </w:pPr>
      <w:bookmarkStart w:id="13" w:name="_Toc339732844"/>
      <w:r>
        <w:rPr>
          <w:rFonts w:hint="eastAsia"/>
        </w:rPr>
        <w:t>2.1 创建负载测试</w:t>
      </w:r>
      <w:bookmarkEnd w:id="13"/>
    </w:p>
    <w:p>
      <w:pPr>
        <w:spacing w:line="360" w:lineRule="auto"/>
        <w:ind w:firstLine="315" w:firstLineChars="150"/>
        <w:rPr>
          <w:rFonts w:hint="eastAsia"/>
        </w:rPr>
      </w:pPr>
      <w:r>
        <w:rPr>
          <w:rFonts w:hint="eastAsia"/>
        </w:rPr>
        <w:t>Controller 是用来创建、管理和监控测试的中央控制台。使用 Controller 可以</w:t>
      </w:r>
    </w:p>
    <w:p>
      <w:pPr>
        <w:spacing w:line="360" w:lineRule="auto"/>
        <w:ind w:firstLine="315" w:firstLineChars="150"/>
        <w:rPr>
          <w:rFonts w:hint="eastAsia"/>
        </w:rPr>
      </w:pPr>
      <w:r>
        <w:rPr>
          <w:rFonts w:hint="eastAsia"/>
        </w:rPr>
        <w:t>运行用来模拟实际用户执行的操作的示例脚本，并可以通过让多个虚拟用户同时</w:t>
      </w:r>
    </w:p>
    <w:p>
      <w:pPr>
        <w:spacing w:line="360" w:lineRule="auto"/>
        <w:ind w:firstLine="315" w:firstLineChars="150"/>
        <w:rPr>
          <w:rFonts w:hint="eastAsia"/>
        </w:rPr>
      </w:pPr>
      <w:r>
        <w:rPr>
          <w:rFonts w:hint="eastAsia"/>
        </w:rPr>
        <w:t>执行这些操作来在系统中创建负载。</w:t>
      </w:r>
    </w:p>
    <w:p>
      <w:pPr>
        <w:spacing w:line="360" w:lineRule="auto"/>
        <w:ind w:firstLine="315" w:firstLineChars="150"/>
        <w:rPr>
          <w:rFonts w:hint="eastAsia"/>
        </w:rPr>
      </w:pPr>
      <w:r>
        <w:rPr>
          <w:rFonts w:hint="eastAsia"/>
        </w:rPr>
        <w:t xml:space="preserve"> 1 打开“Mercury LoadRunner”窗口。</w:t>
      </w:r>
    </w:p>
    <w:p>
      <w:pPr>
        <w:spacing w:line="360" w:lineRule="auto"/>
        <w:ind w:firstLine="315" w:firstLineChars="150"/>
        <w:rPr>
          <w:rFonts w:hint="eastAsia"/>
        </w:rPr>
      </w:pPr>
      <w:r>
        <w:rPr>
          <w:rFonts w:hint="eastAsia"/>
        </w:rPr>
        <w:t>选择“开始”&gt;“程序”&gt;“Mercury LoadRunner”&gt;“LoadRunner”。将 打</w:t>
      </w:r>
    </w:p>
    <w:p>
      <w:pPr>
        <w:spacing w:line="360" w:lineRule="auto"/>
        <w:ind w:firstLine="315" w:firstLineChars="150"/>
        <w:rPr>
          <w:rFonts w:hint="eastAsia"/>
        </w:rPr>
      </w:pPr>
      <w:r>
        <w:rPr>
          <w:rFonts w:hint="eastAsia"/>
        </w:rPr>
        <w:t>开“Mercury LoadRunner Launcher”窗口。</w:t>
      </w:r>
    </w:p>
    <w:p>
      <w:pPr>
        <w:rPr>
          <w:rFonts w:hint="eastAsia"/>
        </w:rPr>
      </w:pPr>
      <w:r>
        <w:rPr>
          <w:rFonts w:hint="eastAsia"/>
        </w:rPr>
        <w:drawing>
          <wp:inline distT="0" distB="0" distL="0" distR="0">
            <wp:extent cx="5276850" cy="3743325"/>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srcRect/>
                    <a:stretch>
                      <a:fillRect/>
                    </a:stretch>
                  </pic:blipFill>
                  <pic:spPr>
                    <a:xfrm>
                      <a:off x="0" y="0"/>
                      <a:ext cx="5276850" cy="3743325"/>
                    </a:xfrm>
                    <a:prstGeom prst="rect">
                      <a:avLst/>
                    </a:prstGeom>
                    <a:noFill/>
                    <a:ln w="9525">
                      <a:noFill/>
                      <a:miter lim="800000"/>
                      <a:headEnd/>
                      <a:tailEnd/>
                    </a:ln>
                  </pic:spPr>
                </pic:pic>
              </a:graphicData>
            </a:graphic>
          </wp:inline>
        </w:drawing>
      </w:r>
    </w:p>
    <w:p>
      <w:pPr>
        <w:pStyle w:val="18"/>
        <w:snapToGrid w:val="0"/>
        <w:spacing w:line="271" w:lineRule="atLeast"/>
        <w:rPr>
          <w:rFonts w:ascii="Microsoft JhengHei" w:hAnsi="Microsoft JhengHei" w:eastAsia="Microsoft JhengHei"/>
          <w:color w:val="000000"/>
          <w:sz w:val="20"/>
          <w:szCs w:val="20"/>
        </w:rPr>
      </w:pPr>
      <w:r>
        <w:rPr>
          <w:b/>
          <w:bCs/>
          <w:color w:val="00007F"/>
          <w:sz w:val="20"/>
          <w:szCs w:val="20"/>
        </w:rPr>
        <w:t>2</w:t>
      </w:r>
      <w:r>
        <w:rPr>
          <w:b/>
          <w:bCs/>
          <w:color w:val="00007F"/>
          <w:spacing w:val="51"/>
          <w:sz w:val="20"/>
          <w:szCs w:val="20"/>
        </w:rPr>
        <w:t xml:space="preserve"> </w:t>
      </w:r>
      <w:r>
        <w:rPr>
          <w:rFonts w:hint="eastAsia" w:ascii="Microsoft JhengHei" w:hAnsi="Microsoft JhengHei" w:eastAsia="Microsoft JhengHei"/>
          <w:color w:val="000000"/>
          <w:sz w:val="20"/>
          <w:szCs w:val="20"/>
        </w:rPr>
        <w:t>打</w:t>
      </w:r>
      <w:r>
        <w:rPr>
          <w:rFonts w:hint="eastAsia" w:ascii="宋体" w:hAnsi="宋体" w:cs="宋体"/>
          <w:color w:val="000000"/>
          <w:sz w:val="20"/>
          <w:szCs w:val="20"/>
        </w:rPr>
        <w:t>开</w:t>
      </w:r>
      <w:r>
        <w:rPr>
          <w:rFonts w:hint="eastAsia" w:ascii="Microsoft JhengHei" w:hAnsi="Microsoft JhengHei" w:eastAsia="Microsoft JhengHei"/>
          <w:color w:val="000000"/>
          <w:spacing w:val="9"/>
          <w:sz w:val="20"/>
          <w:szCs w:val="20"/>
        </w:rPr>
        <w:t xml:space="preserve"> </w:t>
      </w:r>
      <w:r>
        <w:rPr>
          <w:color w:val="000000"/>
          <w:sz w:val="20"/>
          <w:szCs w:val="20"/>
        </w:rPr>
        <w:t>Controller</w:t>
      </w:r>
      <w:r>
        <w:rPr>
          <w:rFonts w:hint="eastAsia" w:ascii="Microsoft JhengHei" w:hAnsi="Microsoft JhengHei" w:eastAsia="Microsoft JhengHei"/>
          <w:color w:val="000000"/>
          <w:sz w:val="20"/>
          <w:szCs w:val="20"/>
        </w:rPr>
        <w:t>。</w:t>
      </w:r>
    </w:p>
    <w:p>
      <w:pPr>
        <w:spacing w:line="360" w:lineRule="auto"/>
        <w:ind w:firstLine="300" w:firstLineChars="150"/>
        <w:rPr>
          <w:color w:val="000000"/>
          <w:sz w:val="20"/>
        </w:rPr>
      </w:pPr>
      <w:r>
        <w:rPr>
          <w:rFonts w:hint="eastAsia" w:ascii="Microsoft JhengHei" w:hAnsi="Microsoft JhengHei" w:eastAsia="Microsoft JhengHei"/>
          <w:color w:val="000000"/>
          <w:sz w:val="20"/>
        </w:rPr>
        <w:t>在</w:t>
      </w:r>
      <w:r>
        <w:rPr>
          <w:rFonts w:hint="eastAsia" w:ascii="Microsoft JhengHei" w:hAnsi="Microsoft JhengHei" w:eastAsia="Microsoft JhengHei"/>
          <w:color w:val="000000"/>
          <w:spacing w:val="-3"/>
          <w:sz w:val="20"/>
        </w:rPr>
        <w:t xml:space="preserve"> </w:t>
      </w:r>
      <w:r>
        <w:rPr>
          <w:rFonts w:hint="eastAsia" w:ascii="Microsoft JhengHei" w:hAnsi="Microsoft JhengHei" w:eastAsia="Microsoft JhengHei"/>
          <w:color w:val="000000"/>
          <w:sz w:val="20"/>
        </w:rPr>
        <w:t>“</w:t>
      </w:r>
      <w:r>
        <w:rPr>
          <w:rFonts w:hint="eastAsia" w:ascii="宋体" w:hAnsi="宋体" w:cs="宋体"/>
          <w:color w:val="000000"/>
          <w:sz w:val="20"/>
        </w:rPr>
        <w:t>Load Testing</w:t>
      </w:r>
      <w:r>
        <w:rPr>
          <w:rFonts w:hint="eastAsia" w:ascii="Adobe 繁黑體 Std B" w:hAnsi="Adobe 繁黑體 Std B" w:eastAsia="Adobe 繁黑體 Std B" w:cs="Adobe 繁黑體 Std B"/>
          <w:color w:val="000000"/>
          <w:sz w:val="20"/>
        </w:rPr>
        <w:t>”</w:t>
      </w:r>
      <w:r>
        <w:rPr>
          <w:rFonts w:hint="eastAsia" w:ascii="宋体" w:hAnsi="宋体" w:cs="宋体"/>
          <w:color w:val="000000"/>
          <w:sz w:val="20"/>
        </w:rPr>
        <w:t>选项</w:t>
      </w:r>
      <w:r>
        <w:rPr>
          <w:rFonts w:hint="eastAsia" w:ascii="Adobe 繁黑體 Std B" w:hAnsi="Adobe 繁黑體 Std B" w:eastAsia="Adobe 繁黑體 Std B" w:cs="Adobe 繁黑體 Std B"/>
          <w:color w:val="000000"/>
          <w:sz w:val="20"/>
        </w:rPr>
        <w:t>卡中</w:t>
      </w:r>
      <w:r>
        <w:rPr>
          <w:rFonts w:hint="eastAsia" w:ascii="Microsoft JhengHei" w:hAnsi="Microsoft JhengHei" w:eastAsia="Microsoft JhengHei"/>
          <w:color w:val="000000"/>
          <w:spacing w:val="-2"/>
          <w:sz w:val="20"/>
        </w:rPr>
        <w:t>，</w:t>
      </w:r>
      <w:r>
        <w:rPr>
          <w:rFonts w:hint="eastAsia" w:ascii="宋体" w:hAnsi="宋体" w:cs="宋体"/>
          <w:color w:val="000000"/>
          <w:spacing w:val="1"/>
          <w:sz w:val="20"/>
        </w:rPr>
        <w:t>单</w:t>
      </w:r>
      <w:r>
        <w:rPr>
          <w:rFonts w:hint="eastAsia" w:ascii="宋体" w:hAnsi="宋体" w:cs="宋体"/>
          <w:color w:val="000000"/>
          <w:sz w:val="20"/>
        </w:rPr>
        <w:t>击</w:t>
      </w:r>
      <w:r>
        <w:rPr>
          <w:rFonts w:hint="eastAsia" w:ascii="Microsoft JhengHei" w:hAnsi="Microsoft JhengHei" w:eastAsia="Microsoft JhengHei"/>
          <w:color w:val="000000"/>
          <w:spacing w:val="-3"/>
          <w:sz w:val="20"/>
        </w:rPr>
        <w:t xml:space="preserve"> </w:t>
      </w:r>
      <w:r>
        <w:rPr>
          <w:rFonts w:hint="eastAsia" w:ascii="Microsoft JhengHei" w:hAnsi="Microsoft JhengHei"/>
          <w:color w:val="000000"/>
          <w:spacing w:val="1"/>
          <w:sz w:val="20"/>
        </w:rPr>
        <w:t>Run Load Tests</w:t>
      </w:r>
      <w:r>
        <w:rPr>
          <w:rFonts w:hint="eastAsia" w:ascii="Microsoft JhengHei" w:hAnsi="Microsoft JhengHei" w:eastAsia="Microsoft JhengHei"/>
          <w:color w:val="000000"/>
          <w:spacing w:val="-50"/>
          <w:sz w:val="20"/>
        </w:rPr>
        <w:t>”</w:t>
      </w:r>
      <w:r>
        <w:rPr>
          <w:rFonts w:hint="eastAsia" w:ascii="Microsoft JhengHei" w:hAnsi="Microsoft JhengHei" w:eastAsia="Microsoft JhengHei"/>
          <w:color w:val="000000"/>
          <w:spacing w:val="-1"/>
          <w:sz w:val="20"/>
        </w:rPr>
        <w:t>。</w:t>
      </w:r>
      <w:r>
        <w:rPr>
          <w:rFonts w:hint="eastAsia" w:ascii="Microsoft JhengHei" w:hAnsi="Microsoft JhengHei" w:eastAsia="Microsoft JhengHei"/>
          <w:color w:val="000000"/>
          <w:sz w:val="20"/>
        </w:rPr>
        <w:t>默</w:t>
      </w:r>
      <w:r>
        <w:rPr>
          <w:rFonts w:hint="eastAsia" w:ascii="宋体" w:hAnsi="宋体" w:cs="宋体"/>
          <w:color w:val="000000"/>
          <w:sz w:val="20"/>
        </w:rPr>
        <w:t>认</w:t>
      </w:r>
      <w:r>
        <w:rPr>
          <w:rFonts w:hint="eastAsia" w:ascii="Adobe 繁黑體 Std B" w:hAnsi="Adobe 繁黑體 Std B" w:eastAsia="Adobe 繁黑體 Std B" w:cs="Adobe 繁黑體 Std B"/>
          <w:color w:val="000000"/>
          <w:sz w:val="20"/>
        </w:rPr>
        <w:t>情况下，</w:t>
      </w:r>
      <w:r>
        <w:rPr>
          <w:rFonts w:hint="eastAsia" w:ascii="Microsoft JhengHei" w:hAnsi="Microsoft JhengHei" w:eastAsia="Microsoft JhengHei"/>
          <w:color w:val="000000"/>
          <w:spacing w:val="-3"/>
          <w:sz w:val="20"/>
        </w:rPr>
        <w:t xml:space="preserve"> </w:t>
      </w:r>
      <w:r>
        <w:rPr>
          <w:color w:val="000000"/>
          <w:sz w:val="20"/>
        </w:rPr>
        <w:t>LoadRunner</w:t>
      </w:r>
      <w:r>
        <w:rPr>
          <w:rFonts w:hint="eastAsia"/>
          <w:color w:val="000000"/>
          <w:sz w:val="20"/>
        </w:rPr>
        <w:t xml:space="preserve"> </w:t>
      </w:r>
      <w:r>
        <w:rPr>
          <w:color w:val="000000"/>
          <w:sz w:val="20"/>
        </w:rPr>
        <w:t>Controller</w:t>
      </w:r>
      <w:r>
        <w:rPr>
          <w:color w:val="000000"/>
          <w:spacing w:val="-2"/>
          <w:sz w:val="20"/>
        </w:rPr>
        <w:t xml:space="preserve"> </w:t>
      </w:r>
      <w:r>
        <w:rPr>
          <w:rFonts w:hint="eastAsia" w:ascii="Microsoft JhengHei" w:hAnsi="Microsoft JhengHei" w:eastAsia="Microsoft JhengHei"/>
          <w:color w:val="000000"/>
          <w:sz w:val="20"/>
        </w:rPr>
        <w:t>打</w:t>
      </w:r>
      <w:r>
        <w:rPr>
          <w:rFonts w:hint="eastAsia" w:ascii="宋体" w:hAnsi="宋体" w:cs="宋体"/>
          <w:color w:val="000000"/>
          <w:sz w:val="20"/>
        </w:rPr>
        <w:t>开时将显</w:t>
      </w:r>
      <w:r>
        <w:rPr>
          <w:rFonts w:hint="eastAsia" w:ascii="Adobe 繁黑體 Std B" w:hAnsi="Adobe 繁黑體 Std B" w:eastAsia="Adobe 繁黑體 Std B" w:cs="Adobe 繁黑體 Std B"/>
          <w:color w:val="000000"/>
          <w:sz w:val="20"/>
        </w:rPr>
        <w:t>示</w:t>
      </w:r>
      <w:r>
        <w:rPr>
          <w:rFonts w:hint="eastAsia" w:ascii="Microsoft JhengHei" w:hAnsi="Microsoft JhengHei" w:eastAsia="Microsoft JhengHei"/>
          <w:color w:val="000000"/>
          <w:sz w:val="20"/>
        </w:rPr>
        <w:t>“</w:t>
      </w:r>
      <w:r>
        <w:rPr>
          <w:rFonts w:hint="eastAsia" w:ascii="Microsoft JhengHei" w:hAnsi="Microsoft JhengHei"/>
          <w:color w:val="000000"/>
          <w:sz w:val="20"/>
        </w:rPr>
        <w:t>New Scenario</w:t>
      </w:r>
      <w:r>
        <w:rPr>
          <w:rFonts w:hint="eastAsia" w:ascii="Adobe 繁黑體 Std B" w:hAnsi="Adobe 繁黑體 Std B" w:eastAsia="Adobe 繁黑體 Std B" w:cs="Adobe 繁黑體 Std B"/>
          <w:color w:val="000000"/>
          <w:sz w:val="20"/>
        </w:rPr>
        <w:t>”</w:t>
      </w:r>
      <w:r>
        <w:rPr>
          <w:rFonts w:hint="eastAsia" w:ascii="宋体" w:hAnsi="宋体" w:cs="宋体"/>
          <w:color w:val="000000"/>
          <w:sz w:val="20"/>
        </w:rPr>
        <w:t>对话</w:t>
      </w:r>
      <w:r>
        <w:rPr>
          <w:rFonts w:hint="eastAsia" w:ascii="Adobe 繁黑體 Std B" w:hAnsi="Adobe 繁黑體 Std B" w:eastAsia="Adobe 繁黑體 Std B" w:cs="Adobe 繁黑體 Std B"/>
          <w:color w:val="000000"/>
          <w:sz w:val="20"/>
        </w:rPr>
        <w:t>框。</w:t>
      </w:r>
    </w:p>
    <w:p>
      <w:pPr>
        <w:pStyle w:val="18"/>
        <w:snapToGrid w:val="0"/>
        <w:spacing w:before="16" w:line="200" w:lineRule="atLeast"/>
        <w:rPr>
          <w:rFonts w:hint="eastAsia" w:ascii="Microsoft JhengHei" w:hAnsi="Microsoft JhengHei" w:eastAsia="Microsoft JhengHei"/>
          <w:color w:val="000000"/>
          <w:sz w:val="20"/>
          <w:szCs w:val="20"/>
        </w:rPr>
      </w:pPr>
      <w:r>
        <w:rPr>
          <w:rFonts w:ascii="Arial" w:hAnsi="Arial"/>
        </w:rPr>
        <w:drawing>
          <wp:inline distT="0" distB="0" distL="0" distR="0">
            <wp:extent cx="5276850" cy="363855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srcRect/>
                    <a:stretch>
                      <a:fillRect/>
                    </a:stretch>
                  </pic:blipFill>
                  <pic:spPr>
                    <a:xfrm>
                      <a:off x="0" y="0"/>
                      <a:ext cx="5276850" cy="3638550"/>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rPr>
          <w:rFonts w:hint="eastAsia"/>
        </w:rPr>
        <w:t>单击 “取消”。</w:t>
      </w:r>
    </w:p>
    <w:p>
      <w:pPr>
        <w:spacing w:line="360" w:lineRule="auto"/>
        <w:ind w:firstLine="315" w:firstLineChars="150"/>
        <w:rPr>
          <w:rFonts w:hint="eastAsia"/>
        </w:rPr>
      </w:pPr>
      <w:r>
        <w:t xml:space="preserve">3 </w:t>
      </w:r>
      <w:r>
        <w:rPr>
          <w:rFonts w:hint="eastAsia"/>
        </w:rPr>
        <w:t>打开示例测试。</w:t>
      </w:r>
    </w:p>
    <w:p>
      <w:pPr>
        <w:spacing w:line="360" w:lineRule="auto"/>
        <w:ind w:firstLine="315" w:firstLineChars="150"/>
      </w:pPr>
      <w:r>
        <w:rPr>
          <w:rFonts w:hint="eastAsia"/>
        </w:rPr>
        <w:t xml:space="preserve">从 </w:t>
      </w:r>
      <w:r>
        <w:t xml:space="preserve">Controller </w:t>
      </w:r>
      <w:r>
        <w:rPr>
          <w:rFonts w:hint="eastAsia"/>
        </w:rPr>
        <w:t xml:space="preserve">菜单中选择 “File” </w:t>
      </w:r>
      <w:r>
        <w:t xml:space="preserve">&gt; </w:t>
      </w:r>
      <w:r>
        <w:rPr>
          <w:rFonts w:hint="eastAsia"/>
        </w:rPr>
        <w:t xml:space="preserve">“Open”，并打开 </w:t>
      </w:r>
      <w:r>
        <w:t>C:\Program Files\Mercury\LoadRunner\tutorial</w:t>
      </w:r>
      <w:r>
        <w:rPr>
          <w:rFonts w:hint="eastAsia"/>
        </w:rPr>
        <w:t xml:space="preserve">目录中的 </w:t>
      </w:r>
      <w:r>
        <w:t>demo_scenario.lrs</w:t>
      </w:r>
      <w:r>
        <w:rPr>
          <w:rFonts w:hint="eastAsia"/>
        </w:rPr>
        <w:t>。</w:t>
      </w:r>
    </w:p>
    <w:p>
      <w:pPr>
        <w:rPr>
          <w:rFonts w:hint="eastAsia"/>
        </w:rPr>
      </w:pPr>
      <w:r>
        <w:rPr>
          <w:rFonts w:hint="eastAsia"/>
        </w:rPr>
        <w:drawing>
          <wp:inline distT="0" distB="0" distL="0" distR="0">
            <wp:extent cx="4257675" cy="2428875"/>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srcRect/>
                    <a:stretch>
                      <a:fillRect/>
                    </a:stretch>
                  </pic:blipFill>
                  <pic:spPr>
                    <a:xfrm>
                      <a:off x="0" y="0"/>
                      <a:ext cx="4257675" cy="2428875"/>
                    </a:xfrm>
                    <a:prstGeom prst="rect">
                      <a:avLst/>
                    </a:prstGeom>
                    <a:noFill/>
                    <a:ln w="9525">
                      <a:noFill/>
                      <a:miter lim="800000"/>
                      <a:headEnd/>
                      <a:tailEnd/>
                    </a:ln>
                  </pic:spPr>
                </pic:pic>
              </a:graphicData>
            </a:graphic>
          </wp:inline>
        </w:drawing>
      </w:r>
    </w:p>
    <w:p>
      <w:pPr>
        <w:spacing w:line="360" w:lineRule="auto"/>
        <w:ind w:firstLine="315" w:firstLineChars="150"/>
      </w:pPr>
      <w:r>
        <w:rPr>
          <w:rFonts w:hint="eastAsia"/>
        </w:rPr>
        <w:t xml:space="preserve">将打开 </w:t>
      </w:r>
      <w:r>
        <w:t xml:space="preserve">LoadRunner Controller </w:t>
      </w:r>
      <w:r>
        <w:rPr>
          <w:rFonts w:hint="eastAsia"/>
        </w:rPr>
        <w:t xml:space="preserve">的 “Design”选项卡， </w:t>
      </w:r>
      <w:r>
        <w:t xml:space="preserve">demo_script </w:t>
      </w:r>
      <w:r>
        <w:rPr>
          <w:rFonts w:hint="eastAsia"/>
        </w:rPr>
        <w:t>测试将出现 在 “Scenario Group”窗格中。您可以看到已分配 10</w:t>
      </w:r>
      <w:r>
        <w:t xml:space="preserve"> </w:t>
      </w:r>
      <w:r>
        <w:rPr>
          <w:rFonts w:hint="eastAsia"/>
        </w:rPr>
        <w:t xml:space="preserve">个 </w:t>
      </w:r>
      <w:r>
        <w:t xml:space="preserve">Vuser </w:t>
      </w:r>
      <w:r>
        <w:rPr>
          <w:rFonts w:hint="eastAsia"/>
        </w:rPr>
        <w:t>运行测试。</w:t>
      </w:r>
    </w:p>
    <w:p>
      <w:pPr>
        <w:rPr>
          <w:rFonts w:hint="eastAsia"/>
        </w:rPr>
      </w:pPr>
      <w:r>
        <w:rPr>
          <w:rFonts w:hint="eastAsia"/>
        </w:rPr>
        <w:drawing>
          <wp:inline distT="0" distB="0" distL="0" distR="0">
            <wp:extent cx="5600700" cy="4714875"/>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srcRect/>
                    <a:stretch>
                      <a:fillRect/>
                    </a:stretch>
                  </pic:blipFill>
                  <pic:spPr>
                    <a:xfrm>
                      <a:off x="0" y="0"/>
                      <a:ext cx="5600700" cy="4714875"/>
                    </a:xfrm>
                    <a:prstGeom prst="rect">
                      <a:avLst/>
                    </a:prstGeom>
                    <a:noFill/>
                    <a:ln w="9525">
                      <a:noFill/>
                      <a:miter lim="800000"/>
                      <a:headEnd/>
                      <a:tailEnd/>
                    </a:ln>
                  </pic:spPr>
                </pic:pic>
              </a:graphicData>
            </a:graphic>
          </wp:inline>
        </w:drawing>
      </w:r>
    </w:p>
    <w:p>
      <w:pPr>
        <w:pStyle w:val="19"/>
        <w:ind w:firstLine="420"/>
        <w:outlineLvl w:val="1"/>
      </w:pPr>
      <w:bookmarkStart w:id="14" w:name="_Toc339732845"/>
      <w:r>
        <w:rPr>
          <w:rFonts w:hint="eastAsia"/>
        </w:rPr>
        <w:t>2.2 运行负载测试</w:t>
      </w:r>
      <w:bookmarkEnd w:id="14"/>
    </w:p>
    <w:p>
      <w:pPr>
        <w:spacing w:line="360" w:lineRule="auto"/>
        <w:ind w:firstLine="195" w:firstLineChars="150"/>
        <w:rPr>
          <w:rFonts w:hint="eastAsia" w:ascii="Microsoft JhengHei" w:hAnsi="Microsoft JhengHei" w:eastAsia="Microsoft JhengHei"/>
          <w:color w:val="000000"/>
          <w:sz w:val="13"/>
          <w:szCs w:val="13"/>
        </w:rPr>
      </w:pPr>
    </w:p>
    <w:p>
      <w:pPr>
        <w:spacing w:line="360" w:lineRule="auto"/>
        <w:ind w:firstLine="315" w:firstLineChars="150"/>
        <w:rPr>
          <w:rFonts w:hint="eastAsia"/>
        </w:rPr>
      </w:pPr>
      <w:r>
        <w:t xml:space="preserve">  </w:t>
      </w:r>
      <w:r>
        <w:rPr>
          <w:rFonts w:hint="eastAsia"/>
        </w:rPr>
        <w:t xml:space="preserve">单击 “Start Scenario”按钮 。将显示 </w:t>
      </w:r>
      <w:r>
        <w:t xml:space="preserve">Controller </w:t>
      </w:r>
      <w:r>
        <w:rPr>
          <w:rFonts w:hint="eastAsia"/>
        </w:rPr>
        <w:t xml:space="preserve">运行视图， </w:t>
      </w:r>
      <w:r>
        <w:t xml:space="preserve">Controller </w:t>
      </w:r>
      <w:r>
        <w:rPr>
          <w:rFonts w:hint="eastAsia"/>
        </w:rPr>
        <w:t>将开始运行场景。</w:t>
      </w:r>
    </w:p>
    <w:p>
      <w:pPr>
        <w:spacing w:line="360" w:lineRule="auto"/>
        <w:ind w:firstLine="315" w:firstLineChars="150"/>
        <w:rPr>
          <w:rFonts w:hint="eastAsia"/>
        </w:rPr>
      </w:pPr>
      <w:r>
        <w:rPr>
          <w:rFonts w:hint="eastAsia"/>
        </w:rPr>
        <w:t>在 “</w:t>
      </w:r>
      <w:r>
        <w:rPr>
          <w:rFonts w:hint="eastAsia" w:ascii="宋体" w:hAnsi="宋体" w:cs="宋体"/>
          <w:color w:val="000000"/>
          <w:sz w:val="20"/>
        </w:rPr>
        <w:t>Scenario Group</w:t>
      </w:r>
      <w:r>
        <w:rPr>
          <w:rFonts w:hint="eastAsia"/>
        </w:rPr>
        <w:t xml:space="preserve">”窗格中，可以看到 </w:t>
      </w:r>
      <w:r>
        <w:t xml:space="preserve">Vuser </w:t>
      </w:r>
      <w:r>
        <w:rPr>
          <w:rFonts w:hint="eastAsia"/>
        </w:rPr>
        <w:t xml:space="preserve">逐渐开始运行并在系统上生成负载。可以在联机图上看到服务器对 </w:t>
      </w:r>
      <w:r>
        <w:t xml:space="preserve">Vuser </w:t>
      </w:r>
      <w:r>
        <w:rPr>
          <w:rFonts w:hint="eastAsia"/>
        </w:rPr>
        <w:t>操作的响应度。</w:t>
      </w:r>
    </w:p>
    <w:p>
      <w:pPr>
        <w:pStyle w:val="18"/>
      </w:pPr>
    </w:p>
    <w:p>
      <w:pPr>
        <w:rPr>
          <w:rFonts w:hint="eastAsia"/>
        </w:rPr>
      </w:pPr>
      <w:r>
        <w:rPr>
          <w:rFonts w:hint="eastAsia"/>
        </w:rPr>
        <w:drawing>
          <wp:inline distT="0" distB="0" distL="0" distR="0">
            <wp:extent cx="5257800" cy="3724275"/>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a:srcRect/>
                    <a:stretch>
                      <a:fillRect/>
                    </a:stretch>
                  </pic:blipFill>
                  <pic:spPr>
                    <a:xfrm>
                      <a:off x="0" y="0"/>
                      <a:ext cx="5257800" cy="3724275"/>
                    </a:xfrm>
                    <a:prstGeom prst="rect">
                      <a:avLst/>
                    </a:prstGeom>
                    <a:noFill/>
                    <a:ln w="9525">
                      <a:noFill/>
                      <a:miter lim="800000"/>
                      <a:headEnd/>
                      <a:tailEnd/>
                    </a:ln>
                  </pic:spPr>
                </pic:pic>
              </a:graphicData>
            </a:graphic>
          </wp:inline>
        </w:drawing>
      </w:r>
    </w:p>
    <w:p>
      <w:pPr>
        <w:pStyle w:val="19"/>
        <w:ind w:firstLine="420"/>
        <w:outlineLvl w:val="1"/>
        <w:rPr>
          <w:rFonts w:hint="eastAsia"/>
          <w:szCs w:val="28"/>
        </w:rPr>
      </w:pPr>
      <w:bookmarkStart w:id="15" w:name="_Toc339732846"/>
      <w:r>
        <w:rPr>
          <w:rFonts w:hint="eastAsia"/>
        </w:rPr>
        <w:t>2.3 监控负载测试</w:t>
      </w:r>
      <w:bookmarkEnd w:id="15"/>
    </w:p>
    <w:p>
      <w:pPr>
        <w:spacing w:line="360" w:lineRule="auto"/>
        <w:ind w:firstLine="315" w:firstLineChars="150"/>
        <w:rPr>
          <w:rFonts w:hint="eastAsia"/>
        </w:rPr>
      </w:pPr>
      <w:r>
        <w:rPr>
          <w:rFonts w:hint="eastAsia"/>
        </w:rPr>
        <w:t>创建应用程序中的负载的同时，您希望了解应用程序的实时执行情况以及可能存</w:t>
      </w:r>
      <w:r>
        <w:t xml:space="preserve"> </w:t>
      </w:r>
      <w:r>
        <w:rPr>
          <w:rFonts w:hint="eastAsia"/>
        </w:rPr>
        <w:t>在瓶颈的位置。使用</w:t>
      </w:r>
      <w:r>
        <w:t xml:space="preserve"> LoadRunner </w:t>
      </w:r>
      <w:r>
        <w:rPr>
          <w:rFonts w:hint="eastAsia"/>
        </w:rPr>
        <w:t>的集成监控器套件可以度量负载测试期间每个</w:t>
      </w:r>
      <w:r>
        <w:t xml:space="preserve"> </w:t>
      </w:r>
      <w:r>
        <w:rPr>
          <w:rFonts w:hint="eastAsia"/>
        </w:rPr>
        <w:t>单一层、服务器和系统组件的性能。</w:t>
      </w:r>
      <w:r>
        <w:t xml:space="preserve"> LoadRunner </w:t>
      </w:r>
      <w:r>
        <w:rPr>
          <w:rFonts w:hint="eastAsia"/>
        </w:rPr>
        <w:t>包括用于各种主要后端系统组</w:t>
      </w:r>
      <w:r>
        <w:t xml:space="preserve"> </w:t>
      </w:r>
      <w:r>
        <w:rPr>
          <w:rFonts w:hint="eastAsia"/>
        </w:rPr>
        <w:t>件</w:t>
      </w:r>
      <w:r>
        <w:t xml:space="preserve"> </w:t>
      </w:r>
      <w:r>
        <w:rPr>
          <w:rFonts w:hint="eastAsia"/>
        </w:rPr>
        <w:t>（其中包括</w:t>
      </w:r>
      <w:r>
        <w:t xml:space="preserve"> Web</w:t>
      </w:r>
      <w:r>
        <w:rPr>
          <w:rFonts w:hint="eastAsia"/>
        </w:rPr>
        <w:t>、应用程序、网络、数据库和</w:t>
      </w:r>
      <w:r>
        <w:t xml:space="preserve"> ERP/CRM </w:t>
      </w:r>
      <w:r>
        <w:rPr>
          <w:rFonts w:hint="eastAsia"/>
        </w:rPr>
        <w:t>服务器）的监控器</w:t>
      </w:r>
    </w:p>
    <w:p>
      <w:pPr>
        <w:pStyle w:val="19"/>
        <w:ind w:firstLine="420"/>
        <w:outlineLvl w:val="1"/>
      </w:pPr>
      <w:bookmarkStart w:id="16" w:name="_Toc339732847"/>
      <w:r>
        <w:rPr>
          <w:rFonts w:hint="eastAsia"/>
        </w:rPr>
        <w:t>2.4 分析结果</w:t>
      </w:r>
      <w:bookmarkEnd w:id="16"/>
    </w:p>
    <w:p>
      <w:pPr>
        <w:spacing w:line="360" w:lineRule="auto"/>
        <w:ind w:firstLine="315" w:firstLineChars="150"/>
        <w:rPr>
          <w:rFonts w:hint="eastAsia"/>
        </w:rPr>
      </w:pPr>
      <w:r>
        <w:rPr>
          <w:rFonts w:hint="eastAsia"/>
        </w:rPr>
        <w:t>测试运行结束时，</w:t>
      </w:r>
      <w:r>
        <w:t xml:space="preserve"> LoadRunner </w:t>
      </w:r>
      <w:r>
        <w:rPr>
          <w:rFonts w:hint="eastAsia"/>
        </w:rPr>
        <w:t>将提供一个深入分析部分，此部分由详细的图和报告组成。您可以将多个场景中的结果组合在一起来比较多个图。您也可以使用自动关联工具将所有包含能够对响应时间产生影响的数据的图合并，并确定出现问题的原因。使用这些图和报告，可以容易地识别应用程序中的瓶颈，并确定需要对系统进行哪些更改来提高系统性能。</w:t>
      </w:r>
    </w:p>
    <w:p>
      <w:pPr>
        <w:spacing w:line="360" w:lineRule="auto"/>
        <w:ind w:firstLine="315" w:firstLineChars="150"/>
        <w:rPr>
          <w:rFonts w:hint="eastAsia"/>
        </w:rPr>
      </w:pPr>
      <w:r>
        <w:pict>
          <v:rect id="_x0000_s1030" o:spid="_x0000_s1030" o:spt="1" style="position:absolute;left:0pt;margin-left:71.1pt;margin-top:15.55pt;height:18pt;width:19pt;mso-position-horizontal-relative:page;z-index:-251661312;mso-width-relative:page;mso-height-relative:page;" filled="f" stroked="f" coordsize="21600,21600" o:allowincell="f">
            <v:path/>
            <v:fill on="f" focussize="0,0"/>
            <v:stroke on="f"/>
            <v:imagedata o:title=""/>
            <o:lock v:ext="edit"/>
            <v:textbox inset="0mm,0mm,0mm,0mm">
              <w:txbxContent>
                <w:p>
                  <w:pPr>
                    <w:spacing w:line="360" w:lineRule="atLeast"/>
                    <w:rPr>
                      <w:sz w:val="24"/>
                      <w:szCs w:val="24"/>
                    </w:rPr>
                  </w:pPr>
                  <w:r>
                    <w:rPr>
                      <w:sz w:val="24"/>
                      <w:szCs w:val="24"/>
                    </w:rPr>
                    <w:drawing>
                      <wp:inline distT="0" distB="0" distL="0" distR="0">
                        <wp:extent cx="238125" cy="228600"/>
                        <wp:effectExtent l="19050" t="0" r="9525"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10"/>
                                <a:srcRect/>
                                <a:stretch>
                                  <a:fillRect/>
                                </a:stretch>
                              </pic:blipFill>
                              <pic:spPr>
                                <a:xfrm>
                                  <a:off x="0" y="0"/>
                                  <a:ext cx="238125" cy="228600"/>
                                </a:xfrm>
                                <a:prstGeom prst="rect">
                                  <a:avLst/>
                                </a:prstGeom>
                                <a:noFill/>
                                <a:ln w="9525">
                                  <a:noFill/>
                                  <a:miter lim="800000"/>
                                  <a:headEnd/>
                                  <a:tailEnd/>
                                </a:ln>
                              </pic:spPr>
                            </pic:pic>
                          </a:graphicData>
                        </a:graphic>
                      </wp:inline>
                    </w:drawing>
                  </w:r>
                </w:p>
                <w:p>
                  <w:pPr>
                    <w:autoSpaceDE w:val="0"/>
                    <w:autoSpaceDN w:val="0"/>
                    <w:adjustRightInd w:val="0"/>
                    <w:rPr>
                      <w:sz w:val="24"/>
                      <w:szCs w:val="24"/>
                    </w:rPr>
                  </w:pPr>
                </w:p>
              </w:txbxContent>
            </v:textbox>
          </v:rect>
        </w:pict>
      </w:r>
      <w:r>
        <w:rPr>
          <w:rFonts w:hint="eastAsia"/>
        </w:rPr>
        <w:t>通过选择</w:t>
      </w:r>
      <w:r>
        <w:t xml:space="preserve"> </w:t>
      </w:r>
      <w:r>
        <w:rPr>
          <w:rFonts w:hint="eastAsia"/>
        </w:rPr>
        <w:t>“Results”</w:t>
      </w:r>
      <w:r>
        <w:t xml:space="preserve"> &gt; </w:t>
      </w:r>
      <w:r>
        <w:rPr>
          <w:rFonts w:hint="eastAsia"/>
        </w:rPr>
        <w:t>“Analysis Results”或单击</w:t>
      </w:r>
      <w:r>
        <w:t xml:space="preserve"> </w:t>
      </w:r>
      <w:r>
        <w:rPr>
          <w:rFonts w:hint="eastAsia"/>
        </w:rPr>
        <w:t>“分析结果”按钮，可以打开带有场景结果的</w:t>
      </w:r>
      <w:r>
        <w:t xml:space="preserve"> Analysis </w:t>
      </w:r>
      <w:r>
        <w:rPr>
          <w:rFonts w:hint="eastAsia"/>
        </w:rPr>
        <w:t>。结果保存在</w:t>
      </w:r>
      <w:r>
        <w:t xml:space="preserve">&lt;LoadRunner </w:t>
      </w:r>
      <w:r>
        <w:rPr>
          <w:rFonts w:hint="eastAsia"/>
        </w:rPr>
        <w:t>安装</w:t>
      </w:r>
      <w:r>
        <w:t xml:space="preserve">&gt;\Results\tutorial_demo_res </w:t>
      </w:r>
      <w:r>
        <w:rPr>
          <w:rFonts w:hint="eastAsia"/>
        </w:rPr>
        <w:t>目录下。</w:t>
      </w:r>
    </w:p>
    <w:p>
      <w:pPr>
        <w:pStyle w:val="20"/>
        <w:outlineLvl w:val="0"/>
        <w:rPr>
          <w:rFonts w:hint="eastAsia"/>
        </w:rPr>
      </w:pPr>
      <w:bookmarkStart w:id="17" w:name="_Toc339720519"/>
      <w:bookmarkStart w:id="18" w:name="_Toc339732848"/>
      <w:r>
        <w:rPr>
          <w:rFonts w:hint="eastAsia"/>
        </w:rPr>
        <w:t>3．生成脚本</w:t>
      </w:r>
      <w:bookmarkEnd w:id="17"/>
      <w:bookmarkEnd w:id="18"/>
    </w:p>
    <w:p>
      <w:pPr>
        <w:spacing w:line="360" w:lineRule="auto"/>
        <w:ind w:firstLine="315" w:firstLineChars="150"/>
      </w:pPr>
      <w:r>
        <w:rPr>
          <w:rFonts w:hint="eastAsia"/>
        </w:rPr>
        <w:t>要创建负载，需要首先生成模拟实际用户行为的自动脚本。</w:t>
      </w:r>
    </w:p>
    <w:p>
      <w:pPr>
        <w:pStyle w:val="19"/>
        <w:ind w:firstLine="420"/>
        <w:outlineLvl w:val="1"/>
        <w:rPr>
          <w:szCs w:val="14"/>
        </w:rPr>
      </w:pPr>
      <w:bookmarkStart w:id="19" w:name="_Toc339732849"/>
      <w:r>
        <w:rPr>
          <w:rFonts w:hint="eastAsia"/>
        </w:rPr>
        <w:t>3.1 虚拟用户生成器</w:t>
      </w:r>
      <w:r>
        <w:t xml:space="preserve"> (VuGen) </w:t>
      </w:r>
      <w:r>
        <w:rPr>
          <w:rFonts w:hint="eastAsia"/>
        </w:rPr>
        <w:t>简介</w:t>
      </w:r>
      <w:bookmarkEnd w:id="19"/>
    </w:p>
    <w:p>
      <w:pPr>
        <w:spacing w:line="360" w:lineRule="auto"/>
        <w:ind w:firstLine="315" w:firstLineChars="150"/>
        <w:rPr>
          <w:szCs w:val="15"/>
        </w:rPr>
      </w:pPr>
      <w:r>
        <w:rPr>
          <w:rFonts w:hint="eastAsia"/>
        </w:rPr>
        <w:t>在测试环境中，</w:t>
      </w:r>
      <w:r>
        <w:t xml:space="preserve"> LoadRunner </w:t>
      </w:r>
      <w:r>
        <w:rPr>
          <w:rFonts w:hint="eastAsia"/>
        </w:rPr>
        <w:t>会在物理计算机上用虚拟用户</w:t>
      </w:r>
      <w:r>
        <w:t xml:space="preserve"> </w:t>
      </w:r>
      <w:r>
        <w:rPr>
          <w:rFonts w:hint="eastAsia"/>
        </w:rPr>
        <w:t>（即</w:t>
      </w:r>
      <w:r>
        <w:t xml:space="preserve"> Vuser</w:t>
      </w:r>
      <w:r>
        <w:rPr>
          <w:rFonts w:hint="eastAsia"/>
        </w:rPr>
        <w:t>）代替实</w:t>
      </w:r>
      <w:r>
        <w:t xml:space="preserve"> </w:t>
      </w:r>
      <w:r>
        <w:rPr>
          <w:rFonts w:hint="eastAsia"/>
        </w:rPr>
        <w:t>际用户。</w:t>
      </w:r>
      <w:r>
        <w:t xml:space="preserve"> Vuser </w:t>
      </w:r>
      <w:r>
        <w:rPr>
          <w:rFonts w:hint="eastAsia"/>
        </w:rPr>
        <w:t>通过以可重复、可预测的方式模拟典型用户的操作，在系统上创建负载。</w:t>
      </w:r>
    </w:p>
    <w:p>
      <w:pPr>
        <w:spacing w:line="360" w:lineRule="auto"/>
        <w:ind w:firstLine="315" w:firstLineChars="150"/>
      </w:pPr>
      <w:r>
        <w:t xml:space="preserve">LoadRunner </w:t>
      </w:r>
      <w:r>
        <w:rPr>
          <w:rFonts w:hint="eastAsia"/>
        </w:rPr>
        <w:t>虚拟用户生成器</w:t>
      </w:r>
      <w:r>
        <w:t xml:space="preserve"> (VuGen) </w:t>
      </w:r>
      <w:r>
        <w:rPr>
          <w:rFonts w:hint="eastAsia"/>
        </w:rPr>
        <w:t>采用录制并播放机制。当您在应用程序中</w:t>
      </w:r>
      <w:r>
        <w:t xml:space="preserve"> </w:t>
      </w:r>
      <w:r>
        <w:rPr>
          <w:rFonts w:hint="eastAsia"/>
        </w:rPr>
        <w:t>按照业务流程操作时，</w:t>
      </w:r>
      <w:r>
        <w:t xml:space="preserve"> VuGen </w:t>
      </w:r>
      <w:r>
        <w:rPr>
          <w:rFonts w:hint="eastAsia"/>
        </w:rPr>
        <w:t>将这些操作录制到自动脚本中，以便作为负载测</w:t>
      </w:r>
      <w:r>
        <w:t xml:space="preserve"> </w:t>
      </w:r>
      <w:r>
        <w:rPr>
          <w:rFonts w:hint="eastAsia"/>
        </w:rPr>
        <w:t>试的基础。</w:t>
      </w:r>
    </w:p>
    <w:p>
      <w:pPr>
        <w:pStyle w:val="19"/>
        <w:ind w:firstLine="420"/>
        <w:outlineLvl w:val="1"/>
        <w:rPr>
          <w:szCs w:val="12"/>
        </w:rPr>
      </w:pPr>
      <w:bookmarkStart w:id="20" w:name="_Toc339732850"/>
      <w:r>
        <w:rPr>
          <w:rFonts w:hint="eastAsia"/>
        </w:rPr>
        <w:t>3.2 如何开始录制用户活动</w:t>
      </w:r>
      <w:bookmarkEnd w:id="20"/>
    </w:p>
    <w:p>
      <w:pPr>
        <w:spacing w:line="360" w:lineRule="auto"/>
        <w:ind w:firstLine="315" w:firstLineChars="150"/>
        <w:rPr>
          <w:szCs w:val="10"/>
        </w:rPr>
      </w:pPr>
      <w:r>
        <w:rPr>
          <w:rFonts w:hint="eastAsia"/>
        </w:rPr>
        <w:t>要开始录制用户操作，请打开</w:t>
      </w:r>
      <w:r>
        <w:t xml:space="preserve"> VuGen </w:t>
      </w:r>
      <w:r>
        <w:rPr>
          <w:rFonts w:hint="eastAsia"/>
        </w:rPr>
        <w:t>并创建一个空白脚本。通过录制事件和添加手动增强内容来填充空白脚本。</w:t>
      </w:r>
    </w:p>
    <w:p>
      <w:pPr>
        <w:spacing w:line="360" w:lineRule="auto"/>
        <w:ind w:firstLine="315" w:firstLineChars="150"/>
        <w:rPr>
          <w:szCs w:val="10"/>
        </w:rPr>
      </w:pPr>
      <w:r>
        <w:t xml:space="preserve">1 </w:t>
      </w:r>
      <w:r>
        <w:rPr>
          <w:rFonts w:hint="eastAsia"/>
        </w:rPr>
        <w:t>启动</w:t>
      </w:r>
      <w:r>
        <w:t xml:space="preserve"> LoadRunner</w:t>
      </w:r>
      <w:r>
        <w:rPr>
          <w:rFonts w:hint="eastAsia"/>
        </w:rPr>
        <w:t>。</w:t>
      </w:r>
    </w:p>
    <w:p>
      <w:pPr>
        <w:spacing w:line="360" w:lineRule="auto"/>
        <w:ind w:firstLine="315" w:firstLineChars="150"/>
        <w:rPr>
          <w:rFonts w:hint="eastAsia"/>
        </w:rPr>
      </w:pPr>
      <w:r>
        <w:rPr>
          <w:rFonts w:hint="eastAsia"/>
        </w:rPr>
        <w:t>选择</w:t>
      </w:r>
      <w:r>
        <w:t xml:space="preserve"> </w:t>
      </w:r>
      <w:r>
        <w:rPr>
          <w:rFonts w:hint="eastAsia"/>
        </w:rPr>
        <w:t>“开始”</w:t>
      </w:r>
      <w:r>
        <w:t xml:space="preserve"> &gt; </w:t>
      </w:r>
      <w:r>
        <w:rPr>
          <w:rFonts w:hint="eastAsia"/>
        </w:rPr>
        <w:t>“程序”</w:t>
      </w:r>
      <w:r>
        <w:t xml:space="preserve"> &gt; </w:t>
      </w:r>
      <w:r>
        <w:rPr>
          <w:rFonts w:hint="eastAsia"/>
        </w:rPr>
        <w:t>“</w:t>
      </w:r>
      <w:r>
        <w:t>Mercury LoadRunner</w:t>
      </w:r>
      <w:r>
        <w:rPr>
          <w:rFonts w:hint="eastAsia"/>
        </w:rPr>
        <w:t>”</w:t>
      </w:r>
      <w:r>
        <w:t xml:space="preserve"> &gt; </w:t>
      </w:r>
      <w:r>
        <w:rPr>
          <w:rFonts w:hint="eastAsia"/>
        </w:rPr>
        <w:t>“</w:t>
      </w:r>
      <w:r>
        <w:t>LoadRunner</w:t>
      </w:r>
      <w:r>
        <w:rPr>
          <w:rFonts w:hint="eastAsia"/>
        </w:rPr>
        <w:t>”。将打开“</w:t>
      </w:r>
      <w:r>
        <w:t>Mercury LoadRunner Launcher</w:t>
      </w:r>
      <w:r>
        <w:rPr>
          <w:rFonts w:hint="eastAsia"/>
        </w:rPr>
        <w:t>”窗口。</w:t>
      </w:r>
    </w:p>
    <w:p>
      <w:pPr>
        <w:spacing w:line="360" w:lineRule="auto"/>
        <w:ind w:firstLine="315" w:firstLineChars="150"/>
        <w:rPr>
          <w:rFonts w:hint="eastAsia"/>
        </w:rPr>
      </w:pPr>
      <w:r>
        <w:rPr>
          <w:rFonts w:hint="eastAsia" w:ascii="Microsoft JhengHei" w:cs="Microsoft JhengHei"/>
          <w:color w:val="000000"/>
        </w:rPr>
        <w:drawing>
          <wp:inline distT="0" distB="0" distL="0" distR="0">
            <wp:extent cx="5543550" cy="204787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a:srcRect/>
                    <a:stretch>
                      <a:fillRect/>
                    </a:stretch>
                  </pic:blipFill>
                  <pic:spPr>
                    <a:xfrm>
                      <a:off x="0" y="0"/>
                      <a:ext cx="5543550" cy="2047875"/>
                    </a:xfrm>
                    <a:prstGeom prst="rect">
                      <a:avLst/>
                    </a:prstGeom>
                    <a:noFill/>
                    <a:ln w="9525">
                      <a:noFill/>
                      <a:miter lim="800000"/>
                      <a:headEnd/>
                      <a:tailEnd/>
                    </a:ln>
                  </pic:spPr>
                </pic:pic>
              </a:graphicData>
            </a:graphic>
          </wp:inline>
        </w:drawing>
      </w:r>
    </w:p>
    <w:p>
      <w:pPr>
        <w:rPr>
          <w:rFonts w:hint="eastAsia" w:ascii="Microsoft JhengHei" w:cs="Microsoft JhengHei"/>
          <w:color w:val="000000"/>
        </w:rPr>
      </w:pPr>
      <w:r>
        <w:rPr>
          <w:rFonts w:hint="eastAsia" w:ascii="Microsoft JhengHei" w:eastAsia="Microsoft JhengHei" w:cs="Microsoft JhengHei"/>
          <w:color w:val="000000"/>
        </w:rPr>
        <w:drawing>
          <wp:inline distT="0" distB="0" distL="0" distR="0">
            <wp:extent cx="4495800" cy="1590675"/>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a:srcRect/>
                    <a:stretch>
                      <a:fillRect/>
                    </a:stretch>
                  </pic:blipFill>
                  <pic:spPr>
                    <a:xfrm>
                      <a:off x="0" y="0"/>
                      <a:ext cx="4495800" cy="1590675"/>
                    </a:xfrm>
                    <a:prstGeom prst="rect">
                      <a:avLst/>
                    </a:prstGeom>
                    <a:noFill/>
                    <a:ln w="9525">
                      <a:noFill/>
                      <a:miter lim="800000"/>
                      <a:headEnd/>
                      <a:tailEnd/>
                    </a:ln>
                  </pic:spPr>
                </pic:pic>
              </a:graphicData>
            </a:graphic>
          </wp:inline>
        </w:drawing>
      </w:r>
    </w:p>
    <w:p>
      <w:pPr>
        <w:rPr>
          <w:rFonts w:hint="eastAsia" w:ascii="Microsoft JhengHei" w:cs="Microsoft JhengHei"/>
          <w:color w:val="000000"/>
        </w:rPr>
      </w:pPr>
    </w:p>
    <w:p>
      <w:pPr>
        <w:spacing w:line="360" w:lineRule="auto"/>
        <w:ind w:firstLine="315" w:firstLineChars="150"/>
      </w:pPr>
      <w:r>
        <w:t xml:space="preserve">2 </w:t>
      </w:r>
      <w:r>
        <w:rPr>
          <w:rFonts w:hint="eastAsia"/>
        </w:rPr>
        <w:t>打开</w:t>
      </w:r>
      <w:r>
        <w:t xml:space="preserve"> VuGen</w:t>
      </w:r>
      <w:r>
        <w:rPr>
          <w:rFonts w:hint="eastAsia"/>
        </w:rPr>
        <w:t>。</w:t>
      </w:r>
    </w:p>
    <w:p>
      <w:pPr>
        <w:spacing w:line="360" w:lineRule="auto"/>
        <w:ind w:firstLine="315" w:firstLineChars="150"/>
      </w:pPr>
      <w:r>
        <w:rPr>
          <w:rFonts w:hint="eastAsia"/>
        </w:rPr>
        <w:t>在</w:t>
      </w:r>
      <w:r>
        <w:t xml:space="preserve"> Launcher </w:t>
      </w:r>
      <w:r>
        <w:rPr>
          <w:rFonts w:hint="eastAsia"/>
        </w:rPr>
        <w:t>窗口中，单击</w:t>
      </w:r>
      <w:r>
        <w:t xml:space="preserve"> </w:t>
      </w:r>
      <w:r>
        <w:rPr>
          <w:rFonts w:hint="eastAsia"/>
        </w:rPr>
        <w:t>“负载测试”选项卡</w:t>
      </w:r>
    </w:p>
    <w:p>
      <w:pPr>
        <w:spacing w:line="360" w:lineRule="auto"/>
        <w:ind w:firstLine="315" w:firstLineChars="150"/>
        <w:rPr>
          <w:rFonts w:hint="eastAsia"/>
        </w:rPr>
      </w:pPr>
      <w:r>
        <w:rPr>
          <w:rFonts w:hint="eastAsia"/>
        </w:rPr>
        <w:t>单击</w:t>
      </w:r>
      <w:r>
        <w:t xml:space="preserve"> </w:t>
      </w:r>
      <w:r>
        <w:rPr>
          <w:rFonts w:hint="eastAsia"/>
        </w:rPr>
        <w:t>“Creat</w:t>
      </w:r>
      <w:r>
        <w:t xml:space="preserve"> / </w:t>
      </w:r>
      <w:r>
        <w:rPr>
          <w:rFonts w:hint="eastAsia"/>
        </w:rPr>
        <w:t>Edit Scripts”。将打开</w:t>
      </w:r>
      <w:r>
        <w:t xml:space="preserve"> VuGen </w:t>
      </w:r>
      <w:r>
        <w:rPr>
          <w:rFonts w:hint="eastAsia"/>
        </w:rPr>
        <w:t>的开始页</w:t>
      </w:r>
      <w:r>
        <w:t xml:space="preserve"> </w:t>
      </w:r>
      <w:r>
        <w:rPr>
          <w:rFonts w:hint="eastAsia"/>
        </w:rPr>
        <w:t>。</w:t>
      </w:r>
    </w:p>
    <w:p>
      <w:pPr>
        <w:spacing w:line="360" w:lineRule="auto"/>
        <w:ind w:firstLine="315" w:firstLineChars="150"/>
        <w:rPr>
          <w:rFonts w:hint="eastAsia"/>
        </w:rPr>
      </w:pPr>
      <w:r>
        <w:rPr>
          <w:rFonts w:hint="eastAsia"/>
        </w:rPr>
        <w:drawing>
          <wp:inline distT="0" distB="0" distL="0" distR="0">
            <wp:extent cx="4943475" cy="2476500"/>
            <wp:effectExtent l="1905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a:srcRect/>
                    <a:stretch>
                      <a:fillRect/>
                    </a:stretch>
                  </pic:blipFill>
                  <pic:spPr>
                    <a:xfrm>
                      <a:off x="0" y="0"/>
                      <a:ext cx="4943475" cy="2476500"/>
                    </a:xfrm>
                    <a:prstGeom prst="rect">
                      <a:avLst/>
                    </a:prstGeom>
                    <a:noFill/>
                    <a:ln w="9525">
                      <a:noFill/>
                      <a:miter lim="800000"/>
                      <a:headEnd/>
                      <a:tailEnd/>
                    </a:ln>
                  </pic:spPr>
                </pic:pic>
              </a:graphicData>
            </a:graphic>
          </wp:inline>
        </w:drawing>
      </w:r>
    </w:p>
    <w:p>
      <w:pPr>
        <w:spacing w:line="360" w:lineRule="auto"/>
        <w:ind w:firstLine="315" w:firstLineChars="150"/>
      </w:pPr>
      <w:r>
        <w:t xml:space="preserve">3 </w:t>
      </w:r>
      <w:r>
        <w:rPr>
          <w:rFonts w:hint="eastAsia"/>
        </w:rPr>
        <w:t>创建一个空白</w:t>
      </w:r>
      <w:r>
        <w:t xml:space="preserve"> Web  </w:t>
      </w:r>
      <w:r>
        <w:rPr>
          <w:rFonts w:hint="eastAsia"/>
        </w:rPr>
        <w:t>脚本</w:t>
      </w:r>
    </w:p>
    <w:p>
      <w:pPr>
        <w:spacing w:line="360" w:lineRule="auto"/>
        <w:ind w:firstLine="315" w:firstLineChars="150"/>
      </w:pPr>
      <w:r>
        <w:rPr>
          <w:rFonts w:hint="eastAsia"/>
        </w:rPr>
        <w:t>在</w:t>
      </w:r>
      <w:r>
        <w:t xml:space="preserve"> VuGen </w:t>
      </w:r>
      <w:r>
        <w:rPr>
          <w:rFonts w:hint="eastAsia"/>
        </w:rPr>
        <w:t>开始页的</w:t>
      </w:r>
      <w:r>
        <w:t xml:space="preserve"> </w:t>
      </w:r>
      <w:r>
        <w:rPr>
          <w:rFonts w:hint="eastAsia"/>
        </w:rPr>
        <w:t>“Scripts”选项卡中，单击</w:t>
      </w:r>
      <w:r>
        <w:t xml:space="preserve"> </w:t>
      </w:r>
      <w:r>
        <w:rPr>
          <w:rFonts w:hint="eastAsia"/>
        </w:rPr>
        <w:t>“New Vuser Scripts”</w:t>
      </w:r>
    </w:p>
    <w:p>
      <w:pPr>
        <w:spacing w:line="360" w:lineRule="auto"/>
        <w:ind w:firstLine="315" w:firstLineChars="150"/>
        <w:rPr>
          <w:rFonts w:hint="eastAsia"/>
        </w:rPr>
      </w:pPr>
      <w:r>
        <w:rPr>
          <w:rFonts w:hint="eastAsia"/>
        </w:rPr>
        <w:t>将打开</w:t>
      </w:r>
      <w:r>
        <w:t xml:space="preserve"> </w:t>
      </w:r>
      <w:r>
        <w:rPr>
          <w:rFonts w:hint="eastAsia"/>
        </w:rPr>
        <w:t>“新建虚拟用户”对话框，其中显示用于新建单协议脚本的选项。</w:t>
      </w:r>
    </w:p>
    <w:p>
      <w:pPr>
        <w:spacing w:line="360" w:lineRule="auto"/>
        <w:ind w:firstLine="315" w:firstLineChars="150"/>
        <w:rPr>
          <w:rFonts w:hint="eastAsia"/>
        </w:rPr>
      </w:pPr>
      <w:r>
        <w:drawing>
          <wp:inline distT="0" distB="0" distL="0" distR="0">
            <wp:extent cx="5562600" cy="389572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srcRect/>
                    <a:stretch>
                      <a:fillRect/>
                    </a:stretch>
                  </pic:blipFill>
                  <pic:spPr>
                    <a:xfrm>
                      <a:off x="0" y="0"/>
                      <a:ext cx="5562600" cy="3895725"/>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p>
    <w:p>
      <w:pPr>
        <w:autoSpaceDE w:val="0"/>
        <w:autoSpaceDN w:val="0"/>
        <w:adjustRightInd w:val="0"/>
        <w:spacing w:before="2" w:line="130" w:lineRule="exact"/>
        <w:rPr>
          <w:rFonts w:ascii="Microsoft JhengHei" w:eastAsia="Microsoft JhengHei" w:cs="Microsoft JhengHei"/>
          <w:color w:val="000000"/>
          <w:sz w:val="13"/>
          <w:szCs w:val="13"/>
        </w:rPr>
      </w:pPr>
    </w:p>
    <w:p>
      <w:pPr>
        <w:spacing w:line="360" w:lineRule="auto"/>
        <w:ind w:firstLine="315" w:firstLineChars="150"/>
        <w:rPr>
          <w:rFonts w:hint="eastAsia"/>
        </w:rPr>
      </w:pPr>
      <w:r>
        <w:rPr>
          <w:rFonts w:hint="eastAsia"/>
        </w:rPr>
        <w:t>协议是客户端用来与系统后端进行通信的语言。</w:t>
      </w:r>
      <w:r>
        <w:t xml:space="preserve"> Mercury Tours  </w:t>
      </w:r>
      <w:r>
        <w:rPr>
          <w:rFonts w:hint="eastAsia"/>
        </w:rPr>
        <w:t>是基于</w:t>
      </w:r>
      <w:r>
        <w:t xml:space="preserve"> Web </w:t>
      </w:r>
      <w:r>
        <w:rPr>
          <w:rFonts w:hint="eastAsia"/>
        </w:rPr>
        <w:t>的</w:t>
      </w:r>
      <w:r>
        <w:t xml:space="preserve"> </w:t>
      </w:r>
      <w:r>
        <w:rPr>
          <w:rFonts w:hint="eastAsia"/>
        </w:rPr>
        <w:t>应用程序，因此您将创建一个</w:t>
      </w:r>
      <w:r>
        <w:t xml:space="preserve"> Web </w:t>
      </w:r>
      <w:r>
        <w:rPr>
          <w:rFonts w:hint="eastAsia"/>
        </w:rPr>
        <w:t>虚拟用户脚本。</w:t>
      </w:r>
    </w:p>
    <w:p>
      <w:pPr>
        <w:spacing w:line="360" w:lineRule="auto"/>
        <w:ind w:firstLine="315" w:firstLineChars="150"/>
      </w:pPr>
      <w:r>
        <w:rPr>
          <w:rFonts w:hint="eastAsia"/>
        </w:rPr>
        <w:t>确保</w:t>
      </w:r>
      <w:r>
        <w:t xml:space="preserve"> </w:t>
      </w:r>
      <w:r>
        <w:rPr>
          <w:rFonts w:hint="eastAsia"/>
        </w:rPr>
        <w:t>“类别”类型为</w:t>
      </w:r>
      <w:r>
        <w:t xml:space="preserve"> </w:t>
      </w:r>
      <w:r>
        <w:rPr>
          <w:rFonts w:hint="eastAsia"/>
        </w:rPr>
        <w:t>“所有协议”。</w:t>
      </w:r>
      <w:r>
        <w:t xml:space="preserve"> VuGen </w:t>
      </w:r>
      <w:r>
        <w:rPr>
          <w:rFonts w:hint="eastAsia"/>
        </w:rPr>
        <w:t>将显示所有可用于单协议脚本的协</w:t>
      </w:r>
      <w:r>
        <w:t xml:space="preserve"> </w:t>
      </w:r>
      <w:r>
        <w:rPr>
          <w:rFonts w:hint="eastAsia"/>
        </w:rPr>
        <w:t>议列表。向下滚动该列表，选择</w:t>
      </w:r>
      <w:r>
        <w:t xml:space="preserve"> </w:t>
      </w:r>
      <w:r>
        <w:rPr>
          <w:rFonts w:hint="eastAsia"/>
        </w:rPr>
        <w:t>“</w:t>
      </w:r>
      <w:r>
        <w:t>Web (HTTP/HTML)</w:t>
      </w:r>
      <w:r>
        <w:rPr>
          <w:rFonts w:hint="eastAsia"/>
        </w:rPr>
        <w:t>”并单击</w:t>
      </w:r>
      <w:r>
        <w:t xml:space="preserve">  </w:t>
      </w:r>
      <w:r>
        <w:rPr>
          <w:rFonts w:hint="eastAsia"/>
        </w:rPr>
        <w:t>“确定”创建</w:t>
      </w:r>
      <w:r>
        <w:t xml:space="preserve"> </w:t>
      </w:r>
      <w:r>
        <w:rPr>
          <w:rFonts w:hint="eastAsia"/>
        </w:rPr>
        <w:t>一个空白</w:t>
      </w:r>
      <w:r>
        <w:t xml:space="preserve"> Web </w:t>
      </w:r>
      <w:r>
        <w:rPr>
          <w:rFonts w:hint="eastAsia"/>
        </w:rPr>
        <w:t>脚本。</w:t>
      </w:r>
    </w:p>
    <w:p>
      <w:pPr>
        <w:rPr>
          <w:rFonts w:hint="eastAsia"/>
        </w:rPr>
      </w:pPr>
    </w:p>
    <w:p>
      <w:pPr>
        <w:rPr>
          <w:rFonts w:hint="eastAsia"/>
        </w:rPr>
      </w:pPr>
      <w:r>
        <w:rPr>
          <w:rFonts w:hint="eastAsia"/>
        </w:rPr>
        <w:drawing>
          <wp:inline distT="0" distB="0" distL="0" distR="0">
            <wp:extent cx="5562600" cy="3219450"/>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a:srcRect/>
                    <a:stretch>
                      <a:fillRect/>
                    </a:stretch>
                  </pic:blipFill>
                  <pic:spPr>
                    <a:xfrm>
                      <a:off x="0" y="0"/>
                      <a:ext cx="5562600" cy="3219450"/>
                    </a:xfrm>
                    <a:prstGeom prst="rect">
                      <a:avLst/>
                    </a:prstGeom>
                    <a:noFill/>
                    <a:ln w="9525">
                      <a:noFill/>
                      <a:miter lim="800000"/>
                      <a:headEnd/>
                      <a:tailEnd/>
                    </a:ln>
                  </pic:spPr>
                </pic:pic>
              </a:graphicData>
            </a:graphic>
          </wp:inline>
        </w:drawing>
      </w:r>
    </w:p>
    <w:p>
      <w:pPr>
        <w:rPr>
          <w:rFonts w:hint="eastAsia"/>
        </w:rPr>
      </w:pPr>
    </w:p>
    <w:p>
      <w:pPr>
        <w:spacing w:line="360" w:lineRule="auto"/>
        <w:ind w:firstLine="315" w:firstLineChars="150"/>
      </w:pPr>
      <w:r>
        <w:rPr>
          <w:rFonts w:hint="eastAsia"/>
        </w:rPr>
        <w:t>使用</w:t>
      </w:r>
      <w:r>
        <w:t xml:space="preserve"> VuGen </w:t>
      </w:r>
      <w:r>
        <w:rPr>
          <w:rFonts w:hint="eastAsia"/>
        </w:rPr>
        <w:t>向导模式</w:t>
      </w:r>
    </w:p>
    <w:p>
      <w:pPr>
        <w:spacing w:line="360" w:lineRule="auto"/>
        <w:ind w:firstLine="315" w:firstLineChars="150"/>
      </w:pPr>
      <w:r>
        <w:rPr>
          <w:rFonts w:hint="eastAsia"/>
        </w:rPr>
        <w:drawing>
          <wp:inline distT="0" distB="0" distL="0" distR="0">
            <wp:extent cx="323850" cy="180975"/>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a:srcRect/>
                    <a:stretch>
                      <a:fillRect/>
                    </a:stretch>
                  </pic:blipFill>
                  <pic:spPr>
                    <a:xfrm>
                      <a:off x="0" y="0"/>
                      <a:ext cx="323850" cy="180975"/>
                    </a:xfrm>
                    <a:prstGeom prst="rect">
                      <a:avLst/>
                    </a:prstGeom>
                    <a:noFill/>
                    <a:ln w="9525">
                      <a:noFill/>
                      <a:miter lim="800000"/>
                      <a:headEnd/>
                      <a:tailEnd/>
                    </a:ln>
                  </pic:spPr>
                </pic:pic>
              </a:graphicData>
            </a:graphic>
          </wp:inline>
        </w:drawing>
      </w:r>
      <w:r>
        <w:t xml:space="preserve">               </w:t>
      </w:r>
      <w:r>
        <w:rPr>
          <w:rFonts w:hint="eastAsia"/>
        </w:rPr>
        <w:t>打开</w:t>
      </w:r>
      <w:r>
        <w:t xml:space="preserve"> VuGen </w:t>
      </w:r>
      <w:r>
        <w:rPr>
          <w:rFonts w:hint="eastAsia"/>
        </w:rPr>
        <w:t>的向导时将出现空白脚本，并且该向导的左侧将显示任务窗格。</w:t>
      </w:r>
    </w:p>
    <w:p>
      <w:pPr>
        <w:spacing w:line="360" w:lineRule="auto"/>
        <w:ind w:firstLine="315" w:firstLineChars="150"/>
      </w:pPr>
      <w:r>
        <w:rPr>
          <w:rFonts w:hint="eastAsia"/>
        </w:rPr>
        <w:t>（如果任务窗格没有显示，请单击工具栏上的</w:t>
      </w:r>
      <w:r>
        <w:t xml:space="preserve"> </w:t>
      </w:r>
      <w:r>
        <w:rPr>
          <w:rFonts w:hint="eastAsia"/>
        </w:rPr>
        <w:t>“Tasks”按钮）</w:t>
      </w:r>
    </w:p>
    <w:p>
      <w:pPr>
        <w:spacing w:line="360" w:lineRule="auto"/>
        <w:ind w:firstLine="315" w:firstLineChars="150"/>
      </w:pPr>
      <w:r>
        <w:t xml:space="preserve">VuGen </w:t>
      </w:r>
      <w:r>
        <w:rPr>
          <w:rFonts w:hint="eastAsia"/>
        </w:rPr>
        <w:t>向导将指示您逐步创建脚本并根据所需的测试环境编辑此脚本。</w:t>
      </w:r>
      <w:r>
        <w:t xml:space="preserve"> </w:t>
      </w:r>
      <w:r>
        <w:rPr>
          <w:rFonts w:hint="eastAsia"/>
        </w:rPr>
        <w:t>任务窗格列出了脚本创建过程中的每个步骤或任务。在您执行每个步骤时，</w:t>
      </w:r>
    </w:p>
    <w:p>
      <w:pPr>
        <w:spacing w:line="360" w:lineRule="auto"/>
        <w:ind w:firstLine="315" w:firstLineChars="150"/>
      </w:pPr>
      <w:r>
        <w:t xml:space="preserve">VuGen </w:t>
      </w:r>
      <w:r>
        <w:rPr>
          <w:rFonts w:hint="eastAsia"/>
        </w:rPr>
        <w:t>将在该窗口的主区域中显示详细的说明和规则。</w:t>
      </w:r>
    </w:p>
    <w:p>
      <w:pPr>
        <w:rPr>
          <w:rFonts w:hint="eastAsia"/>
        </w:rPr>
      </w:pPr>
    </w:p>
    <w:p>
      <w:pPr>
        <w:rPr>
          <w:rFonts w:hint="eastAsia"/>
        </w:rPr>
      </w:pPr>
      <w:r>
        <w:rPr>
          <w:rFonts w:hint="eastAsia"/>
        </w:rPr>
        <w:drawing>
          <wp:inline distT="0" distB="0" distL="0" distR="0">
            <wp:extent cx="5553075" cy="3657600"/>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7"/>
                    <a:srcRect/>
                    <a:stretch>
                      <a:fillRect/>
                    </a:stretch>
                  </pic:blipFill>
                  <pic:spPr>
                    <a:xfrm>
                      <a:off x="0" y="0"/>
                      <a:ext cx="5553075" cy="3657600"/>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p>
    <w:p>
      <w:pPr>
        <w:spacing w:line="360" w:lineRule="auto"/>
        <w:ind w:firstLine="315" w:firstLineChars="150"/>
      </w:pPr>
      <w:r>
        <w:rPr>
          <w:rFonts w:hint="eastAsia"/>
        </w:rPr>
        <w:t>可以自定义</w:t>
      </w:r>
      <w:r>
        <w:t xml:space="preserve"> VuGen </w:t>
      </w:r>
      <w:r>
        <w:rPr>
          <w:rFonts w:hint="eastAsia"/>
        </w:rPr>
        <w:t>窗口显示或隐藏各种工具栏。要显示或隐藏工具栏，请选择</w:t>
      </w:r>
      <w:r>
        <w:t xml:space="preserve"> </w:t>
      </w:r>
      <w:r>
        <w:rPr>
          <w:rFonts w:hint="eastAsia"/>
        </w:rPr>
        <w:t>“视图”</w:t>
      </w:r>
      <w:r>
        <w:t xml:space="preserve"> &gt; </w:t>
      </w:r>
      <w:r>
        <w:rPr>
          <w:rFonts w:hint="eastAsia"/>
        </w:rPr>
        <w:t>“工具栏”并切换所需工具栏旁边的复选标记。</w:t>
      </w:r>
    </w:p>
    <w:p>
      <w:pPr>
        <w:spacing w:line="360" w:lineRule="auto"/>
        <w:ind w:firstLine="315" w:firstLineChars="150"/>
        <w:rPr>
          <w:rFonts w:hint="eastAsia"/>
        </w:rPr>
      </w:pPr>
      <w:r>
        <w:rPr>
          <w:rFonts w:hint="eastAsia"/>
        </w:rPr>
        <w:t>通过打开任务窗格并单击其中一个任务步骤可以在任何阶段返回</w:t>
      </w:r>
      <w:r>
        <w:t xml:space="preserve"> VuGen </w:t>
      </w:r>
      <w:r>
        <w:rPr>
          <w:rFonts w:hint="eastAsia"/>
        </w:rPr>
        <w:t>向导。</w:t>
      </w:r>
    </w:p>
    <w:p>
      <w:pPr>
        <w:pStyle w:val="19"/>
        <w:ind w:firstLine="420"/>
        <w:outlineLvl w:val="1"/>
        <w:rPr>
          <w:rFonts w:hint="eastAsia"/>
        </w:rPr>
      </w:pPr>
      <w:bookmarkStart w:id="21" w:name="_Toc339732851"/>
      <w:r>
        <w:rPr>
          <w:rFonts w:hint="eastAsia"/>
        </w:rPr>
        <w:t>3.3 如何录制业务流程以创建脚本</w:t>
      </w:r>
      <w:bookmarkEnd w:id="21"/>
    </w:p>
    <w:p>
      <w:pPr>
        <w:spacing w:line="360" w:lineRule="auto"/>
        <w:ind w:firstLine="315" w:firstLineChars="150"/>
        <w:rPr>
          <w:rFonts w:hint="eastAsia"/>
        </w:rPr>
      </w:pPr>
      <w:r>
        <w:rPr>
          <w:rFonts w:hint="eastAsia"/>
        </w:rPr>
        <w:t>创建用户模拟的下一步是录制实际用户执行的事件。在前一部分中，您创建了一</w:t>
      </w:r>
      <w:r>
        <w:t xml:space="preserve"> </w:t>
      </w:r>
      <w:r>
        <w:rPr>
          <w:rFonts w:hint="eastAsia"/>
        </w:rPr>
        <w:t>个空白</w:t>
      </w:r>
      <w:r>
        <w:t xml:space="preserve"> Web </w:t>
      </w:r>
      <w:r>
        <w:rPr>
          <w:rFonts w:hint="eastAsia"/>
        </w:rPr>
        <w:t>脚本。现在可以开始将事件直接录制到脚本中。在此部分中，将跟</w:t>
      </w:r>
      <w:r>
        <w:t xml:space="preserve"> </w:t>
      </w:r>
      <w:r>
        <w:rPr>
          <w:rFonts w:hint="eastAsia"/>
        </w:rPr>
        <w:t>踪一位乘客预订从丹佛到洛杉矶的航班，然后查看航班路线事件。</w:t>
      </w:r>
    </w:p>
    <w:p>
      <w:pPr>
        <w:spacing w:line="360" w:lineRule="auto"/>
        <w:ind w:firstLine="315" w:firstLineChars="150"/>
      </w:pPr>
      <w:r>
        <w:rPr>
          <w:rFonts w:hint="eastAsia"/>
        </w:rPr>
        <w:t>要录制脚本，请执行下列操作：</w:t>
      </w:r>
    </w:p>
    <w:p>
      <w:pPr>
        <w:spacing w:line="360" w:lineRule="auto"/>
        <w:ind w:firstLine="315" w:firstLineChars="150"/>
      </w:pPr>
      <w:r>
        <w:t xml:space="preserve">1 </w:t>
      </w:r>
      <w:r>
        <w:rPr>
          <w:rFonts w:hint="eastAsia"/>
        </w:rPr>
        <w:t>在</w:t>
      </w:r>
      <w:r>
        <w:t xml:space="preserve"> Mercury Tours </w:t>
      </w:r>
      <w:r>
        <w:rPr>
          <w:rFonts w:hint="eastAsia"/>
        </w:rPr>
        <w:t>网站上开始录制。</w:t>
      </w:r>
      <w:r>
        <w:t xml:space="preserve"> </w:t>
      </w:r>
      <w:r>
        <w:rPr>
          <w:rFonts w:hint="eastAsia"/>
        </w:rPr>
        <w:t>在任务窗格中，单击步骤</w:t>
      </w:r>
      <w:r>
        <w:t xml:space="preserve"> 1 </w:t>
      </w:r>
      <w:r>
        <w:rPr>
          <w:rFonts w:hint="eastAsia"/>
        </w:rPr>
        <w:t>中的</w:t>
      </w:r>
      <w:r>
        <w:t xml:space="preserve"> </w:t>
      </w:r>
      <w:r>
        <w:rPr>
          <w:rFonts w:hint="eastAsia"/>
        </w:rPr>
        <w:t>“Recording Application”</w:t>
      </w:r>
      <w:r>
        <w:t xml:space="preserve"> </w:t>
      </w:r>
      <w:r>
        <w:rPr>
          <w:rFonts w:hint="eastAsia"/>
        </w:rPr>
        <w:t>单击说明窗格底部的</w:t>
      </w:r>
      <w:r>
        <w:t xml:space="preserve"> </w:t>
      </w:r>
      <w:r>
        <w:rPr>
          <w:rFonts w:hint="eastAsia"/>
        </w:rPr>
        <w:t>“Start Recording”。</w:t>
      </w:r>
    </w:p>
    <w:p>
      <w:pPr>
        <w:spacing w:line="360" w:lineRule="auto"/>
        <w:ind w:firstLine="315" w:firstLineChars="150"/>
      </w:pPr>
    </w:p>
    <w:p>
      <w:pPr>
        <w:spacing w:line="360" w:lineRule="auto"/>
        <w:ind w:firstLine="315" w:firstLineChars="150"/>
        <w:rPr>
          <w:rFonts w:hint="eastAsia"/>
        </w:rPr>
      </w:pPr>
      <w:r>
        <w:rPr>
          <w:rFonts w:hint="eastAsia"/>
        </w:rPr>
        <w:drawing>
          <wp:inline distT="0" distB="0" distL="0" distR="0">
            <wp:extent cx="5553075" cy="2828925"/>
            <wp:effectExtent l="1905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a:srcRect/>
                    <a:stretch>
                      <a:fillRect/>
                    </a:stretch>
                  </pic:blipFill>
                  <pic:spPr>
                    <a:xfrm>
                      <a:off x="0" y="0"/>
                      <a:ext cx="5553075" cy="2828925"/>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p>
    <w:p>
      <w:pPr>
        <w:spacing w:line="360" w:lineRule="auto"/>
        <w:ind w:firstLine="315" w:firstLineChars="150"/>
        <w:rPr>
          <w:rFonts w:hint="eastAsia"/>
        </w:rPr>
      </w:pPr>
      <w:r>
        <w:rPr>
          <w:rFonts w:hint="eastAsia"/>
        </w:rPr>
        <w:drawing>
          <wp:inline distT="0" distB="0" distL="0" distR="0">
            <wp:extent cx="5553075" cy="3962400"/>
            <wp:effectExtent l="1905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9"/>
                    <a:srcRect/>
                    <a:stretch>
                      <a:fillRect/>
                    </a:stretch>
                  </pic:blipFill>
                  <pic:spPr>
                    <a:xfrm>
                      <a:off x="0" y="0"/>
                      <a:ext cx="5553075" cy="3962400"/>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p>
    <w:p>
      <w:pPr>
        <w:spacing w:line="360" w:lineRule="auto"/>
        <w:ind w:firstLine="315" w:firstLineChars="150"/>
        <w:rPr>
          <w:rFonts w:hint="eastAsia"/>
        </w:rPr>
      </w:pPr>
      <w:r>
        <w:rPr>
          <w:rFonts w:hint="eastAsia"/>
        </w:rPr>
        <w:t>也可以选择</w:t>
      </w:r>
      <w:r>
        <w:t xml:space="preserve"> </w:t>
      </w:r>
      <w:r>
        <w:rPr>
          <w:rFonts w:hint="eastAsia"/>
        </w:rPr>
        <w:t>“</w:t>
      </w:r>
      <w:r>
        <w:t>Vuser</w:t>
      </w:r>
      <w:r>
        <w:rPr>
          <w:rFonts w:hint="eastAsia"/>
        </w:rPr>
        <w:t>”</w:t>
      </w:r>
      <w:r>
        <w:t xml:space="preserve"> &gt; </w:t>
      </w:r>
      <w:r>
        <w:rPr>
          <w:rFonts w:hint="eastAsia"/>
        </w:rPr>
        <w:t>“开始录制”或单击页面顶部工具栏中的</w:t>
      </w:r>
      <w:r>
        <w:t xml:space="preserve"> </w:t>
      </w:r>
      <w:r>
        <w:rPr>
          <w:rFonts w:hint="eastAsia"/>
        </w:rPr>
        <w:t>“Start Record”</w:t>
      </w:r>
      <w:r>
        <w:t xml:space="preserve"> </w:t>
      </w:r>
      <w:r>
        <w:rPr>
          <w:rFonts w:hint="eastAsia"/>
        </w:rPr>
        <w:t>按钮</w:t>
      </w:r>
    </w:p>
    <w:p>
      <w:pPr>
        <w:spacing w:line="360" w:lineRule="auto"/>
        <w:ind w:firstLine="315" w:firstLineChars="150"/>
        <w:rPr>
          <w:rFonts w:hint="eastAsia"/>
        </w:rPr>
      </w:pPr>
      <w:r>
        <w:rPr>
          <w:rFonts w:hint="eastAsia"/>
        </w:rPr>
        <w:t>将打开</w:t>
      </w:r>
      <w:r>
        <w:t xml:space="preserve"> </w:t>
      </w:r>
      <w:r>
        <w:rPr>
          <w:rFonts w:hint="eastAsia"/>
        </w:rPr>
        <w:t>“开始录制”对话框。</w:t>
      </w:r>
    </w:p>
    <w:p>
      <w:pPr>
        <w:spacing w:line="360" w:lineRule="auto"/>
        <w:ind w:firstLine="315" w:firstLineChars="150"/>
        <w:rPr>
          <w:rFonts w:hint="eastAsia"/>
        </w:rPr>
      </w:pPr>
      <w:r>
        <w:rPr>
          <w:rFonts w:hint="eastAsia"/>
        </w:rPr>
        <w:drawing>
          <wp:inline distT="0" distB="0" distL="0" distR="0">
            <wp:extent cx="4200525" cy="2466975"/>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0"/>
                    <a:srcRect/>
                    <a:stretch>
                      <a:fillRect/>
                    </a:stretch>
                  </pic:blipFill>
                  <pic:spPr>
                    <a:xfrm>
                      <a:off x="0" y="0"/>
                      <a:ext cx="4200525" cy="2466975"/>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rPr>
          <w:rFonts w:hint="eastAsia"/>
        </w:rPr>
        <w:t>在</w:t>
      </w:r>
      <w:r>
        <w:t xml:space="preserve"> </w:t>
      </w:r>
      <w:r>
        <w:rPr>
          <w:rFonts w:hint="eastAsia"/>
        </w:rPr>
        <w:t>“</w:t>
      </w:r>
      <w:r>
        <w:t>URL</w:t>
      </w:r>
      <w:r>
        <w:rPr>
          <w:rFonts w:hint="eastAsia"/>
        </w:rPr>
        <w:t>”地址框中，键入</w:t>
      </w:r>
      <w:r>
        <w:t xml:space="preserve"> </w:t>
      </w:r>
      <w:r>
        <w:fldChar w:fldCharType="begin"/>
      </w:r>
      <w:r>
        <w:instrText xml:space="preserve"> HYPERLINK "http://localhost:1080/MercuryWebTours/" </w:instrText>
      </w:r>
      <w:r>
        <w:fldChar w:fldCharType="separate"/>
      </w:r>
      <w:r>
        <w:rPr>
          <w:rStyle w:val="15"/>
        </w:rPr>
        <w:t>http://localhost:1080/MercuryWebTours/</w:t>
      </w:r>
      <w:r>
        <w:rPr>
          <w:rStyle w:val="15"/>
        </w:rPr>
        <w:fldChar w:fldCharType="end"/>
      </w:r>
      <w:r>
        <w:rPr>
          <w:rFonts w:hint="eastAsia"/>
        </w:rPr>
        <w:t>。</w:t>
      </w:r>
      <w:r>
        <w:t xml:space="preserve"> </w:t>
      </w:r>
      <w:r>
        <w:rPr>
          <w:rFonts w:hint="eastAsia"/>
        </w:rPr>
        <w:t>在</w:t>
      </w:r>
      <w:r>
        <w:t xml:space="preserve"> </w:t>
      </w:r>
      <w:r>
        <w:rPr>
          <w:rFonts w:hint="eastAsia"/>
        </w:rPr>
        <w:t>“录制到操作”框中，选择</w:t>
      </w:r>
      <w:r>
        <w:t xml:space="preserve"> </w:t>
      </w:r>
      <w:r>
        <w:rPr>
          <w:rFonts w:hint="eastAsia"/>
        </w:rPr>
        <w:t>“Action”。单击</w:t>
      </w:r>
      <w:r>
        <w:t xml:space="preserve"> </w:t>
      </w:r>
      <w:r>
        <w:rPr>
          <w:rFonts w:hint="eastAsia"/>
        </w:rPr>
        <w:t>“确定”。设置如上图所示。</w:t>
      </w:r>
    </w:p>
    <w:p>
      <w:pPr>
        <w:spacing w:line="360" w:lineRule="auto"/>
        <w:ind w:firstLine="315" w:firstLineChars="150"/>
      </w:pPr>
      <w:r>
        <w:rPr>
          <w:rFonts w:hint="eastAsia"/>
        </w:rPr>
        <w:t>将打开一个新的</w:t>
      </w:r>
      <w:r>
        <w:t xml:space="preserve"> Web </w:t>
      </w:r>
      <w:r>
        <w:rPr>
          <w:rFonts w:hint="eastAsia"/>
        </w:rPr>
        <w:t>浏览器，并显示</w:t>
      </w:r>
      <w:r>
        <w:t xml:space="preserve"> Mercury Tours  </w:t>
      </w:r>
      <w:r>
        <w:rPr>
          <w:rFonts w:hint="eastAsia"/>
        </w:rPr>
        <w:t>站点。</w:t>
      </w:r>
    </w:p>
    <w:p>
      <w:pPr>
        <w:spacing w:line="360" w:lineRule="auto"/>
        <w:ind w:firstLine="315" w:firstLineChars="150"/>
        <w:rPr>
          <w:rFonts w:hint="eastAsia"/>
        </w:rPr>
      </w:pPr>
    </w:p>
    <w:p>
      <w:pPr>
        <w:spacing w:line="360" w:lineRule="auto"/>
        <w:ind w:firstLine="195" w:firstLineChars="150"/>
        <w:rPr>
          <w:rFonts w:hint="eastAsia" w:ascii="Microsoft JhengHei" w:cs="Microsoft JhengHei"/>
          <w:color w:val="000000"/>
          <w:sz w:val="13"/>
          <w:szCs w:val="13"/>
        </w:rPr>
      </w:pPr>
      <w:r>
        <w:rPr>
          <w:rFonts w:hint="eastAsia" w:ascii="Microsoft JhengHei" w:eastAsia="Microsoft JhengHei" w:cs="Microsoft JhengHei"/>
          <w:color w:val="000000"/>
          <w:sz w:val="13"/>
          <w:szCs w:val="13"/>
        </w:rPr>
        <w:drawing>
          <wp:inline distT="0" distB="0" distL="0" distR="0">
            <wp:extent cx="4572000" cy="2809875"/>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1"/>
                    <a:srcRect/>
                    <a:stretch>
                      <a:fillRect/>
                    </a:stretch>
                  </pic:blipFill>
                  <pic:spPr>
                    <a:xfrm>
                      <a:off x="0" y="0"/>
                      <a:ext cx="4572000" cy="2809875"/>
                    </a:xfrm>
                    <a:prstGeom prst="rect">
                      <a:avLst/>
                    </a:prstGeom>
                    <a:noFill/>
                    <a:ln w="9525">
                      <a:noFill/>
                      <a:miter lim="800000"/>
                      <a:headEnd/>
                      <a:tailEnd/>
                    </a:ln>
                  </pic:spPr>
                </pic:pic>
              </a:graphicData>
            </a:graphic>
          </wp:inline>
        </w:drawing>
      </w:r>
    </w:p>
    <w:p>
      <w:pPr>
        <w:spacing w:line="360" w:lineRule="auto"/>
        <w:ind w:firstLine="195" w:firstLineChars="150"/>
        <w:rPr>
          <w:rFonts w:hint="eastAsia" w:ascii="Microsoft JhengHei" w:cs="Microsoft JhengHei"/>
          <w:color w:val="000000"/>
          <w:sz w:val="13"/>
          <w:szCs w:val="13"/>
        </w:rPr>
      </w:pPr>
    </w:p>
    <w:p>
      <w:pPr>
        <w:spacing w:line="360" w:lineRule="auto"/>
        <w:ind w:firstLine="315" w:firstLineChars="150"/>
      </w:pPr>
    </w:p>
    <w:p>
      <w:pPr>
        <w:spacing w:line="360" w:lineRule="auto"/>
        <w:ind w:firstLine="315" w:firstLineChars="150"/>
        <w:rPr>
          <w:rFonts w:hint="eastAsia"/>
        </w:rPr>
      </w:pPr>
      <w:r>
        <w:rPr>
          <w:rFonts w:hint="eastAsia"/>
        </w:rPr>
        <w:t>注意：如果打开站点时出现错误，请确保</w:t>
      </w:r>
      <w:r>
        <w:t xml:space="preserve"> Web </w:t>
      </w:r>
      <w:r>
        <w:rPr>
          <w:rFonts w:hint="eastAsia"/>
        </w:rPr>
        <w:t>服务器运行。要启动服务器，请</w:t>
      </w:r>
      <w:r>
        <w:t xml:space="preserve"> </w:t>
      </w:r>
      <w:r>
        <w:rPr>
          <w:rFonts w:hint="eastAsia"/>
        </w:rPr>
        <w:t>选择</w:t>
      </w:r>
      <w:r>
        <w:t xml:space="preserve"> </w:t>
      </w:r>
      <w:r>
        <w:rPr>
          <w:rFonts w:hint="eastAsia"/>
        </w:rPr>
        <w:t>“开始”</w:t>
      </w:r>
      <w:r>
        <w:t xml:space="preserve"> &gt; </w:t>
      </w:r>
      <w:r>
        <w:rPr>
          <w:rFonts w:hint="eastAsia"/>
        </w:rPr>
        <w:t>“程序”</w:t>
      </w:r>
      <w:r>
        <w:t xml:space="preserve"> &gt; </w:t>
      </w:r>
      <w:r>
        <w:rPr>
          <w:rFonts w:hint="eastAsia"/>
        </w:rPr>
        <w:t>“</w:t>
      </w:r>
      <w:r>
        <w:t>Mercury LoadRunner</w:t>
      </w:r>
      <w:r>
        <w:rPr>
          <w:rFonts w:hint="eastAsia"/>
        </w:rPr>
        <w:t>”</w:t>
      </w:r>
      <w:r>
        <w:t xml:space="preserve"> &gt; </w:t>
      </w:r>
      <w:r>
        <w:rPr>
          <w:rFonts w:hint="eastAsia"/>
        </w:rPr>
        <w:t>“Samples”</w:t>
      </w:r>
      <w:r>
        <w:t xml:space="preserve"> &gt; </w:t>
      </w:r>
      <w:r>
        <w:rPr>
          <w:rFonts w:hint="eastAsia"/>
        </w:rPr>
        <w:t>“</w:t>
      </w:r>
      <w:r>
        <w:t>Web</w:t>
      </w:r>
      <w:r>
        <w:rPr>
          <w:rFonts w:hint="eastAsia"/>
        </w:rPr>
        <w:t>”</w:t>
      </w:r>
      <w:r>
        <w:t xml:space="preserve"> &gt; </w:t>
      </w:r>
      <w:r>
        <w:rPr>
          <w:rFonts w:hint="eastAsia"/>
        </w:rPr>
        <w:t>“启动</w:t>
      </w:r>
      <w:r>
        <w:t xml:space="preserve"> Web </w:t>
      </w:r>
      <w:r>
        <w:rPr>
          <w:rFonts w:hint="eastAsia"/>
        </w:rPr>
        <w:t>服务器”。</w:t>
      </w:r>
    </w:p>
    <w:p>
      <w:pPr>
        <w:spacing w:line="360" w:lineRule="auto"/>
        <w:ind w:firstLine="315" w:firstLineChars="150"/>
        <w:rPr>
          <w:rFonts w:hint="eastAsia"/>
        </w:rPr>
      </w:pPr>
      <w:r>
        <w:rPr>
          <w:rFonts w:hint="eastAsia"/>
        </w:rPr>
        <w:t>将打开浮动录制工具栏。</w:t>
      </w:r>
    </w:p>
    <w:p>
      <w:pPr>
        <w:spacing w:line="360" w:lineRule="auto"/>
        <w:ind w:firstLine="315" w:firstLineChars="150"/>
        <w:rPr>
          <w:rFonts w:hint="eastAsia"/>
        </w:rPr>
      </w:pPr>
      <w:r>
        <w:rPr>
          <w:rFonts w:hint="eastAsia"/>
        </w:rPr>
        <w:drawing>
          <wp:inline distT="0" distB="0" distL="0" distR="0">
            <wp:extent cx="2867025" cy="333375"/>
            <wp:effectExtent l="1905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2"/>
                    <a:srcRect/>
                    <a:stretch>
                      <a:fillRect/>
                    </a:stretch>
                  </pic:blipFill>
                  <pic:spPr>
                    <a:xfrm>
                      <a:off x="0" y="0"/>
                      <a:ext cx="2867025" cy="333375"/>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rPr>
          <w:rFonts w:hint="eastAsia"/>
        </w:rPr>
        <w:drawing>
          <wp:inline distT="0" distB="0" distL="0" distR="0">
            <wp:extent cx="5562600" cy="1857375"/>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a:srcRect/>
                    <a:stretch>
                      <a:fillRect/>
                    </a:stretch>
                  </pic:blipFill>
                  <pic:spPr>
                    <a:xfrm>
                      <a:off x="0" y="0"/>
                      <a:ext cx="5562600" cy="1857375"/>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t xml:space="preserve">2 </w:t>
      </w:r>
      <w:r>
        <w:rPr>
          <w:rFonts w:hint="eastAsia"/>
        </w:rPr>
        <w:t>登录到</w:t>
      </w:r>
      <w:r>
        <w:t xml:space="preserve"> Mercury Tours </w:t>
      </w:r>
      <w:r>
        <w:rPr>
          <w:rFonts w:hint="eastAsia"/>
        </w:rPr>
        <w:t>网站。</w:t>
      </w:r>
    </w:p>
    <w:p>
      <w:pPr>
        <w:spacing w:line="360" w:lineRule="auto"/>
        <w:ind w:firstLine="315" w:firstLineChars="150"/>
      </w:pPr>
      <w:r>
        <w:rPr>
          <w:rFonts w:hint="eastAsia"/>
        </w:rPr>
        <w:t>在</w:t>
      </w:r>
      <w:r>
        <w:t xml:space="preserve"> </w:t>
      </w:r>
      <w:r>
        <w:rPr>
          <w:rFonts w:hint="eastAsia"/>
        </w:rPr>
        <w:t>“成员姓名”框中输入</w:t>
      </w:r>
      <w:r>
        <w:t xml:space="preserve"> jojo</w:t>
      </w:r>
      <w:r>
        <w:rPr>
          <w:rFonts w:hint="eastAsia"/>
        </w:rPr>
        <w:t>，在</w:t>
      </w:r>
      <w:r>
        <w:t xml:space="preserve"> </w:t>
      </w:r>
      <w:r>
        <w:rPr>
          <w:rFonts w:hint="eastAsia"/>
        </w:rPr>
        <w:t>“密码”框中输入</w:t>
      </w:r>
      <w:r>
        <w:t xml:space="preserve"> bean</w:t>
      </w:r>
      <w:r>
        <w:rPr>
          <w:rFonts w:hint="eastAsia"/>
        </w:rPr>
        <w:t>。单击</w:t>
      </w:r>
      <w:r>
        <w:t xml:space="preserve"> </w:t>
      </w:r>
      <w:r>
        <w:rPr>
          <w:rFonts w:hint="eastAsia"/>
        </w:rPr>
        <w:t>“登录”。将</w:t>
      </w:r>
      <w:r>
        <w:t xml:space="preserve"> </w:t>
      </w:r>
      <w:r>
        <w:rPr>
          <w:rFonts w:hint="eastAsia"/>
        </w:rPr>
        <w:t>打开欢迎页面。</w:t>
      </w:r>
    </w:p>
    <w:p>
      <w:pPr>
        <w:spacing w:line="360" w:lineRule="auto"/>
        <w:ind w:firstLine="315" w:firstLineChars="150"/>
      </w:pPr>
      <w:r>
        <w:t xml:space="preserve">3 </w:t>
      </w:r>
      <w:r>
        <w:rPr>
          <w:rFonts w:hint="eastAsia"/>
        </w:rPr>
        <w:t>输入航班详细信息。</w:t>
      </w:r>
    </w:p>
    <w:p>
      <w:pPr>
        <w:spacing w:line="360" w:lineRule="auto"/>
        <w:ind w:firstLine="315" w:firstLineChars="150"/>
      </w:pPr>
      <w:r>
        <w:rPr>
          <w:rFonts w:hint="eastAsia"/>
        </w:rPr>
        <w:t>单击</w:t>
      </w:r>
      <w:r>
        <w:t xml:space="preserve"> </w:t>
      </w:r>
      <w:r>
        <w:rPr>
          <w:rFonts w:hint="eastAsia"/>
        </w:rPr>
        <w:t>“航班”。将打开</w:t>
      </w:r>
      <w:r>
        <w:t xml:space="preserve"> </w:t>
      </w:r>
      <w:r>
        <w:rPr>
          <w:rFonts w:hint="eastAsia"/>
        </w:rPr>
        <w:t>“查找航班”页：</w:t>
      </w:r>
    </w:p>
    <w:p>
      <w:pPr>
        <w:spacing w:line="360" w:lineRule="auto"/>
        <w:ind w:firstLine="315" w:firstLineChars="150"/>
      </w:pPr>
      <w:r>
        <w:rPr>
          <w:rFonts w:hint="eastAsia" w:ascii="MS Gothic" w:hAnsi="MS Gothic" w:eastAsia="MS Gothic" w:cs="MS Gothic"/>
        </w:rPr>
        <w:t>➤</w:t>
      </w:r>
      <w:r>
        <w:t xml:space="preserve"> </w:t>
      </w:r>
      <w:r>
        <w:rPr>
          <w:rFonts w:hint="eastAsia"/>
        </w:rPr>
        <w:t>出发城市：丹佛</w:t>
      </w:r>
      <w:r>
        <w:t xml:space="preserve"> </w:t>
      </w:r>
      <w:r>
        <w:rPr>
          <w:rFonts w:hint="eastAsia"/>
        </w:rPr>
        <w:t>（默认设置）</w:t>
      </w:r>
    </w:p>
    <w:p>
      <w:pPr>
        <w:spacing w:line="360" w:lineRule="auto"/>
        <w:ind w:firstLine="315" w:firstLineChars="150"/>
      </w:pPr>
      <w:r>
        <w:rPr>
          <w:rFonts w:hint="eastAsia" w:ascii="MS Gothic" w:hAnsi="MS Gothic" w:eastAsia="MS Gothic" w:cs="MS Gothic"/>
        </w:rPr>
        <w:t>➤</w:t>
      </w:r>
      <w:r>
        <w:t xml:space="preserve"> </w:t>
      </w:r>
      <w:r>
        <w:rPr>
          <w:rFonts w:hint="eastAsia"/>
        </w:rPr>
        <w:t>出发日期：保持默认设置不变</w:t>
      </w:r>
      <w:r>
        <w:t xml:space="preserve"> </w:t>
      </w:r>
      <w:r>
        <w:rPr>
          <w:rFonts w:hint="eastAsia"/>
        </w:rPr>
        <w:t>（当前日期）</w:t>
      </w:r>
    </w:p>
    <w:p>
      <w:pPr>
        <w:spacing w:line="360" w:lineRule="auto"/>
        <w:ind w:firstLine="315" w:firstLineChars="150"/>
      </w:pPr>
      <w:r>
        <w:rPr>
          <w:rFonts w:hint="eastAsia" w:ascii="MS Gothic" w:hAnsi="MS Gothic" w:eastAsia="MS Gothic" w:cs="MS Gothic"/>
        </w:rPr>
        <w:t>➤</w:t>
      </w:r>
      <w:r>
        <w:t xml:space="preserve"> </w:t>
      </w:r>
      <w:r>
        <w:rPr>
          <w:rFonts w:hint="eastAsia"/>
        </w:rPr>
        <w:t>到达城市：洛杉矶(</w:t>
      </w:r>
      <w:r>
        <w:t>Los Angeles</w:t>
      </w:r>
      <w:r>
        <w:rPr>
          <w:rFonts w:hint="eastAsia"/>
        </w:rPr>
        <w:t xml:space="preserve"> )</w:t>
      </w:r>
    </w:p>
    <w:p>
      <w:pPr>
        <w:spacing w:line="360" w:lineRule="auto"/>
        <w:ind w:firstLine="315" w:firstLineChars="150"/>
      </w:pPr>
      <w:r>
        <w:rPr>
          <w:rFonts w:hint="eastAsia" w:ascii="MS Gothic" w:hAnsi="MS Gothic" w:eastAsia="MS Gothic" w:cs="MS Gothic"/>
        </w:rPr>
        <w:t>➤</w:t>
      </w:r>
      <w:r>
        <w:t xml:space="preserve"> </w:t>
      </w:r>
      <w:r>
        <w:rPr>
          <w:rFonts w:hint="eastAsia"/>
        </w:rPr>
        <w:t>返回日期：保持默认设置不变</w:t>
      </w:r>
      <w:r>
        <w:t xml:space="preserve"> </w:t>
      </w:r>
      <w:r>
        <w:rPr>
          <w:rFonts w:hint="eastAsia"/>
        </w:rPr>
        <w:t>（第二天的日期）。</w:t>
      </w:r>
    </w:p>
    <w:p>
      <w:pPr>
        <w:spacing w:line="360" w:lineRule="auto"/>
        <w:ind w:firstLine="315" w:firstLineChars="150"/>
        <w:rPr>
          <w:rFonts w:hint="eastAsia"/>
        </w:rPr>
      </w:pPr>
      <w:r>
        <w:rPr>
          <w:rFonts w:hint="eastAsia" w:ascii="MS Gothic" w:hAnsi="MS Gothic" w:eastAsia="MS Gothic" w:cs="MS Gothic"/>
        </w:rPr>
        <w:t>➤</w:t>
      </w:r>
      <w:r>
        <w:t xml:space="preserve"> </w:t>
      </w:r>
      <w:r>
        <w:rPr>
          <w:rFonts w:hint="eastAsia"/>
        </w:rPr>
        <w:t>座位首选项：过道（</w:t>
      </w:r>
      <w:r>
        <w:t>Aisle</w:t>
      </w:r>
      <w:r>
        <w:rPr>
          <w:rFonts w:hint="eastAsia"/>
        </w:rPr>
        <w:t>）</w:t>
      </w:r>
    </w:p>
    <w:p>
      <w:pPr>
        <w:spacing w:line="360" w:lineRule="auto"/>
        <w:ind w:firstLine="315" w:firstLineChars="150"/>
      </w:pPr>
      <w:r>
        <w:rPr>
          <w:rFonts w:hint="eastAsia"/>
        </w:rPr>
        <w:t>保持其余的默认设置不变，然后单击</w:t>
      </w:r>
      <w:r>
        <w:t xml:space="preserve"> </w:t>
      </w:r>
      <w:r>
        <w:rPr>
          <w:rFonts w:hint="eastAsia"/>
        </w:rPr>
        <w:t>“Continue”。将打开</w:t>
      </w:r>
      <w:r>
        <w:t xml:space="preserve"> </w:t>
      </w:r>
      <w:r>
        <w:rPr>
          <w:rFonts w:hint="eastAsia"/>
        </w:rPr>
        <w:t>“搜索结果”页。</w:t>
      </w:r>
    </w:p>
    <w:p>
      <w:pPr>
        <w:spacing w:line="360" w:lineRule="auto"/>
        <w:ind w:firstLine="315" w:firstLineChars="150"/>
      </w:pPr>
      <w:r>
        <w:t xml:space="preserve">4 </w:t>
      </w:r>
      <w:r>
        <w:rPr>
          <w:rFonts w:hint="eastAsia"/>
        </w:rPr>
        <w:t>选择航班。</w:t>
      </w:r>
    </w:p>
    <w:p>
      <w:pPr>
        <w:spacing w:line="360" w:lineRule="auto"/>
        <w:ind w:firstLine="315" w:firstLineChars="150"/>
      </w:pPr>
      <w:r>
        <w:rPr>
          <w:rFonts w:hint="eastAsia"/>
        </w:rPr>
        <w:t>单击</w:t>
      </w:r>
      <w:r>
        <w:t xml:space="preserve"> </w:t>
      </w:r>
      <w:r>
        <w:rPr>
          <w:rFonts w:hint="eastAsia"/>
        </w:rPr>
        <w:t>“Continue”接受默认航班选择。将打开</w:t>
      </w:r>
      <w:r>
        <w:t xml:space="preserve"> </w:t>
      </w:r>
      <w:r>
        <w:rPr>
          <w:rFonts w:hint="eastAsia"/>
        </w:rPr>
        <w:t>“付费详细信息”页。</w:t>
      </w:r>
    </w:p>
    <w:p>
      <w:pPr>
        <w:spacing w:line="360" w:lineRule="auto"/>
        <w:ind w:firstLine="315" w:firstLineChars="150"/>
        <w:rPr>
          <w:rFonts w:hint="eastAsia"/>
        </w:rPr>
      </w:pPr>
      <w:r>
        <w:t xml:space="preserve">5 </w:t>
      </w:r>
      <w:r>
        <w:rPr>
          <w:rFonts w:hint="eastAsia"/>
        </w:rPr>
        <w:t>输入付费信息并预订航班。</w:t>
      </w:r>
    </w:p>
    <w:p>
      <w:pPr>
        <w:spacing w:line="360" w:lineRule="auto"/>
        <w:ind w:firstLine="315" w:firstLineChars="150"/>
      </w:pPr>
      <w:r>
        <w:rPr>
          <w:rFonts w:hint="eastAsia"/>
        </w:rPr>
        <w:t>在</w:t>
      </w:r>
      <w:r>
        <w:t xml:space="preserve"> </w:t>
      </w:r>
      <w:r>
        <w:rPr>
          <w:rFonts w:hint="eastAsia"/>
        </w:rPr>
        <w:t>“信用卡”框中输入</w:t>
      </w:r>
      <w:r>
        <w:t xml:space="preserve"> 12345678</w:t>
      </w:r>
      <w:r>
        <w:rPr>
          <w:rFonts w:hint="eastAsia"/>
        </w:rPr>
        <w:t>，在</w:t>
      </w:r>
      <w:r>
        <w:t xml:space="preserve"> </w:t>
      </w:r>
      <w:r>
        <w:rPr>
          <w:rFonts w:hint="eastAsia"/>
        </w:rPr>
        <w:t>“输出日期”框中键入</w:t>
      </w:r>
      <w:r>
        <w:t xml:space="preserve"> 06/06</w:t>
      </w:r>
      <w:r>
        <w:rPr>
          <w:rFonts w:hint="eastAsia"/>
        </w:rPr>
        <w:t>。单击</w:t>
      </w:r>
      <w:r>
        <w:t xml:space="preserve"> </w:t>
      </w:r>
      <w:r>
        <w:rPr>
          <w:rFonts w:hint="eastAsia"/>
        </w:rPr>
        <w:t>“继</w:t>
      </w:r>
      <w:r>
        <w:t xml:space="preserve"> </w:t>
      </w:r>
      <w:r>
        <w:rPr>
          <w:rFonts w:hint="eastAsia"/>
        </w:rPr>
        <w:t>续”。将打开</w:t>
      </w:r>
      <w:r>
        <w:t xml:space="preserve"> </w:t>
      </w:r>
      <w:r>
        <w:rPr>
          <w:rFonts w:hint="eastAsia"/>
        </w:rPr>
        <w:t>“发票”页，并显示您的发票。</w:t>
      </w:r>
    </w:p>
    <w:p>
      <w:pPr>
        <w:spacing w:line="360" w:lineRule="auto"/>
        <w:ind w:firstLine="315" w:firstLineChars="150"/>
      </w:pPr>
      <w:r>
        <w:t xml:space="preserve">6  </w:t>
      </w:r>
      <w:r>
        <w:rPr>
          <w:rFonts w:hint="eastAsia"/>
        </w:rPr>
        <w:t>查看路线。</w:t>
      </w:r>
    </w:p>
    <w:p>
      <w:pPr>
        <w:spacing w:line="360" w:lineRule="auto"/>
        <w:ind w:firstLine="315" w:firstLineChars="150"/>
      </w:pPr>
      <w:r>
        <w:rPr>
          <w:rFonts w:hint="eastAsia"/>
        </w:rPr>
        <w:t>单击左窗格中的</w:t>
      </w:r>
      <w:r>
        <w:t xml:space="preserve"> </w:t>
      </w:r>
      <w:r>
        <w:rPr>
          <w:rFonts w:hint="eastAsia"/>
        </w:rPr>
        <w:t>“I</w:t>
      </w:r>
      <w:r>
        <w:t>tinerary</w:t>
      </w:r>
      <w:r>
        <w:rPr>
          <w:rFonts w:hint="eastAsia"/>
        </w:rPr>
        <w:t>”。将打开“路线”页。</w:t>
      </w:r>
    </w:p>
    <w:p>
      <w:pPr>
        <w:spacing w:line="360" w:lineRule="auto"/>
        <w:ind w:firstLine="315" w:firstLineChars="150"/>
      </w:pPr>
      <w:r>
        <w:t xml:space="preserve">7  </w:t>
      </w:r>
      <w:r>
        <w:rPr>
          <w:rFonts w:hint="eastAsia"/>
        </w:rPr>
        <w:t>单击左窗格中的</w:t>
      </w:r>
      <w:r>
        <w:t xml:space="preserve"> </w:t>
      </w:r>
      <w:r>
        <w:rPr>
          <w:rFonts w:hint="eastAsia"/>
        </w:rPr>
        <w:t>“</w:t>
      </w:r>
      <w:r>
        <w:t>Sign off</w:t>
      </w:r>
      <w:r>
        <w:rPr>
          <w:rFonts w:hint="eastAsia"/>
        </w:rPr>
        <w:t>”。</w:t>
      </w:r>
    </w:p>
    <w:p>
      <w:pPr>
        <w:spacing w:line="360" w:lineRule="auto"/>
        <w:ind w:firstLine="315" w:firstLineChars="150"/>
        <w:rPr>
          <w:rFonts w:hint="eastAsia"/>
        </w:rPr>
      </w:pPr>
      <w:r>
        <w:pict>
          <v:rect id="_x0000_s1038" o:spid="_x0000_s1038" o:spt="1" style="position:absolute;left:0pt;margin-left:68.25pt;margin-top:6.55pt;height:14pt;width:16pt;mso-position-horizontal-relative:page;z-index:-251660288;mso-width-relative:page;mso-height-relative:page;" filled="f" stroked="f" coordsize="21600,21600" o:allowincell="f">
            <v:path/>
            <v:fill on="f" focussize="0,0"/>
            <v:stroke on="f"/>
            <v:imagedata o:title=""/>
            <o:lock v:ext="edit"/>
            <v:textbox inset="0mm,0mm,0mm,0mm">
              <w:txbxContent>
                <w:p>
                  <w:pPr>
                    <w:spacing w:line="280" w:lineRule="atLeast"/>
                    <w:rPr>
                      <w:sz w:val="24"/>
                      <w:szCs w:val="24"/>
                    </w:rPr>
                  </w:pPr>
                  <w:r>
                    <w:rPr>
                      <w:sz w:val="24"/>
                      <w:szCs w:val="24"/>
                    </w:rPr>
                    <w:drawing>
                      <wp:inline distT="0" distB="0" distL="0" distR="0">
                        <wp:extent cx="200025" cy="171450"/>
                        <wp:effectExtent l="19050" t="0" r="9525"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24"/>
                                <a:srcRect/>
                                <a:stretch>
                                  <a:fillRect/>
                                </a:stretch>
                              </pic:blipFill>
                              <pic:spPr>
                                <a:xfrm>
                                  <a:off x="0" y="0"/>
                                  <a:ext cx="200025" cy="171450"/>
                                </a:xfrm>
                                <a:prstGeom prst="rect">
                                  <a:avLst/>
                                </a:prstGeom>
                                <a:noFill/>
                                <a:ln w="9525">
                                  <a:noFill/>
                                  <a:miter lim="800000"/>
                                  <a:headEnd/>
                                  <a:tailEnd/>
                                </a:ln>
                              </pic:spPr>
                            </pic:pic>
                          </a:graphicData>
                        </a:graphic>
                      </wp:inline>
                    </w:drawing>
                  </w:r>
                </w:p>
                <w:p>
                  <w:pPr>
                    <w:autoSpaceDE w:val="0"/>
                    <w:autoSpaceDN w:val="0"/>
                    <w:adjustRightInd w:val="0"/>
                    <w:rPr>
                      <w:sz w:val="24"/>
                      <w:szCs w:val="24"/>
                    </w:rPr>
                  </w:pPr>
                </w:p>
              </w:txbxContent>
            </v:textbox>
          </v:rect>
        </w:pict>
      </w:r>
      <w:r>
        <w:t xml:space="preserve">8 </w:t>
      </w:r>
      <w:r>
        <w:rPr>
          <w:rFonts w:hint="eastAsia"/>
        </w:rPr>
        <w:t>在浮动工具栏上单击</w:t>
      </w:r>
      <w:r>
        <w:t xml:space="preserve"> </w:t>
      </w:r>
      <w:r>
        <w:rPr>
          <w:rFonts w:hint="eastAsia"/>
        </w:rPr>
        <w:t>“停止”停止录制过程。</w:t>
      </w:r>
    </w:p>
    <w:p>
      <w:pPr>
        <w:spacing w:line="360" w:lineRule="auto"/>
        <w:ind w:firstLine="315" w:firstLineChars="150"/>
      </w:pPr>
      <w:r>
        <w:rPr>
          <w:rFonts w:hint="eastAsia"/>
        </w:rPr>
        <w:t>生成</w:t>
      </w:r>
      <w:r>
        <w:t xml:space="preserve"> Vuser </w:t>
      </w:r>
      <w:r>
        <w:rPr>
          <w:rFonts w:hint="eastAsia"/>
        </w:rPr>
        <w:t>脚本时，“代码生成”弹出窗口将打开。然后，</w:t>
      </w:r>
      <w:r>
        <w:t xml:space="preserve"> VuGen </w:t>
      </w:r>
      <w:r>
        <w:rPr>
          <w:rFonts w:hint="eastAsia"/>
        </w:rPr>
        <w:t>向导将自动继</w:t>
      </w:r>
      <w:r>
        <w:t xml:space="preserve"> </w:t>
      </w:r>
      <w:r>
        <w:rPr>
          <w:rFonts w:hint="eastAsia"/>
        </w:rPr>
        <w:t>续任务窗格中的下一步，并显示录制概要。（如果没有看到概要，请单击任务窗</w:t>
      </w:r>
      <w:r>
        <w:t xml:space="preserve"> </w:t>
      </w:r>
      <w:r>
        <w:rPr>
          <w:rFonts w:hint="eastAsia"/>
        </w:rPr>
        <w:t>格中的</w:t>
      </w:r>
      <w:r>
        <w:t xml:space="preserve"> </w:t>
      </w:r>
      <w:r>
        <w:rPr>
          <w:rFonts w:hint="eastAsia"/>
        </w:rPr>
        <w:t>“Recording Summary”）</w:t>
      </w:r>
    </w:p>
    <w:p>
      <w:pPr>
        <w:spacing w:line="360" w:lineRule="auto"/>
        <w:ind w:firstLine="315" w:firstLineChars="150"/>
        <w:rPr>
          <w:rFonts w:hint="eastAsia"/>
        </w:rPr>
      </w:pPr>
      <w:r>
        <w:rPr>
          <w:rFonts w:hint="eastAsia"/>
        </w:rPr>
        <w:drawing>
          <wp:inline distT="0" distB="0" distL="0" distR="0">
            <wp:extent cx="4838700" cy="2247900"/>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5"/>
                    <a:srcRect/>
                    <a:stretch>
                      <a:fillRect/>
                    </a:stretch>
                  </pic:blipFill>
                  <pic:spPr>
                    <a:xfrm>
                      <a:off x="0" y="0"/>
                      <a:ext cx="4838700" cy="2247900"/>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rPr>
          <w:rFonts w:hint="eastAsia"/>
        </w:rPr>
        <w:t>注意：在录制过程中，不要使用浏览器的“后退”功能，LoadRunner支持不太好！</w:t>
      </w:r>
    </w:p>
    <w:p>
      <w:pPr>
        <w:spacing w:line="360" w:lineRule="auto"/>
        <w:ind w:firstLine="315" w:firstLineChars="150"/>
        <w:rPr>
          <w:rFonts w:hint="eastAsia"/>
        </w:rPr>
      </w:pPr>
    </w:p>
    <w:p>
      <w:pPr>
        <w:spacing w:line="360" w:lineRule="auto"/>
        <w:ind w:firstLine="240" w:firstLineChars="150"/>
        <w:rPr>
          <w:rFonts w:hint="eastAsia" w:ascii="Microsoft JhengHei" w:cs="Microsoft JhengHei"/>
          <w:color w:val="000000"/>
          <w:sz w:val="16"/>
          <w:szCs w:val="16"/>
        </w:rPr>
      </w:pPr>
      <w:r>
        <w:rPr>
          <w:rFonts w:hint="eastAsia" w:ascii="Microsoft JhengHei" w:eastAsia="Microsoft JhengHei" w:cs="Microsoft JhengHei"/>
          <w:color w:val="000000"/>
          <w:sz w:val="16"/>
          <w:szCs w:val="16"/>
        </w:rPr>
        <w:drawing>
          <wp:inline distT="0" distB="0" distL="0" distR="0">
            <wp:extent cx="4591050" cy="2676525"/>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6"/>
                    <a:srcRect/>
                    <a:stretch>
                      <a:fillRect/>
                    </a:stretch>
                  </pic:blipFill>
                  <pic:spPr>
                    <a:xfrm>
                      <a:off x="0" y="0"/>
                      <a:ext cx="4591050" cy="2676525"/>
                    </a:xfrm>
                    <a:prstGeom prst="rect">
                      <a:avLst/>
                    </a:prstGeom>
                    <a:noFill/>
                    <a:ln w="9525">
                      <a:noFill/>
                      <a:miter lim="800000"/>
                      <a:headEnd/>
                      <a:tailEnd/>
                    </a:ln>
                  </pic:spPr>
                </pic:pic>
              </a:graphicData>
            </a:graphic>
          </wp:inline>
        </w:drawing>
      </w:r>
    </w:p>
    <w:p>
      <w:pPr>
        <w:spacing w:line="360" w:lineRule="auto"/>
        <w:ind w:firstLine="240" w:firstLineChars="150"/>
        <w:rPr>
          <w:rFonts w:hint="eastAsia" w:ascii="Microsoft JhengHei" w:cs="Microsoft JhengHei"/>
          <w:color w:val="000000"/>
          <w:sz w:val="16"/>
          <w:szCs w:val="16"/>
        </w:rPr>
      </w:pPr>
    </w:p>
    <w:p>
      <w:pPr>
        <w:spacing w:line="360" w:lineRule="auto"/>
        <w:ind w:firstLine="315" w:firstLineChars="150"/>
        <w:rPr>
          <w:rFonts w:hint="eastAsia"/>
        </w:rPr>
      </w:pPr>
      <w:r>
        <w:rPr>
          <w:rFonts w:hint="eastAsia"/>
        </w:rPr>
        <w:t>录制概要包括协议信息和会话执行期间创建的操作列表。</w:t>
      </w:r>
    </w:p>
    <w:p>
      <w:pPr>
        <w:spacing w:line="360" w:lineRule="auto"/>
        <w:ind w:firstLine="315" w:firstLineChars="150"/>
        <w:rPr>
          <w:rFonts w:hint="eastAsia"/>
        </w:rPr>
      </w:pPr>
      <w:r>
        <w:pict>
          <v:group id="_x0000_s1040" o:spid="_x0000_s1040" o:spt="203" style="position:absolute;left:0pt;margin-left:67.75pt;margin-top:3pt;height:14.2pt;width:15.4pt;mso-position-horizontal-relative:page;z-index:-251659264;mso-width-relative:page;mso-height-relative:page;" coordsize="308,284" o:allowincell="f">
            <o:lock v:ext="edit"/>
            <v:rect id="_x0000_s1041" o:spid="_x0000_s1041" o:spt="1" style="position:absolute;left:10;top:11;height:300;width:280;" filled="f" stroked="f" coordsize="21600,21600">
              <v:path/>
              <v:fill on="f" focussize="0,0"/>
              <v:stroke on="f"/>
              <v:imagedata o:title=""/>
              <o:lock v:ext="edit"/>
              <v:textbox inset="0mm,0mm,0mm,0mm">
                <w:txbxContent>
                  <w:p>
                    <w:pPr>
                      <w:spacing w:line="300" w:lineRule="atLeast"/>
                      <w:rPr>
                        <w:sz w:val="24"/>
                        <w:szCs w:val="24"/>
                      </w:rPr>
                    </w:pPr>
                    <w:r>
                      <w:rPr>
                        <w:sz w:val="24"/>
                        <w:szCs w:val="24"/>
                      </w:rPr>
                      <w:drawing>
                        <wp:inline distT="0" distB="0" distL="0" distR="0">
                          <wp:extent cx="180975" cy="190500"/>
                          <wp:effectExtent l="19050" t="0" r="9525"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27"/>
                                  <a:srcRect/>
                                  <a:stretch>
                                    <a:fillRect/>
                                  </a:stretch>
                                </pic:blipFill>
                                <pic:spPr>
                                  <a:xfrm>
                                    <a:off x="0" y="0"/>
                                    <a:ext cx="180975" cy="190500"/>
                                  </a:xfrm>
                                  <a:prstGeom prst="rect">
                                    <a:avLst/>
                                  </a:prstGeom>
                                  <a:noFill/>
                                  <a:ln w="9525">
                                    <a:noFill/>
                                    <a:miter lim="800000"/>
                                    <a:headEnd/>
                                    <a:tailEnd/>
                                  </a:ln>
                                </pic:spPr>
                              </pic:pic>
                            </a:graphicData>
                          </a:graphic>
                        </wp:inline>
                      </w:drawing>
                    </w:r>
                  </w:p>
                  <w:p>
                    <w:pPr>
                      <w:autoSpaceDE w:val="0"/>
                      <w:autoSpaceDN w:val="0"/>
                      <w:adjustRightInd w:val="0"/>
                      <w:rPr>
                        <w:sz w:val="24"/>
                        <w:szCs w:val="24"/>
                      </w:rPr>
                    </w:pPr>
                  </w:p>
                </w:txbxContent>
              </v:textbox>
            </v:rect>
            <v:rect id="_x0000_s1042" o:spid="_x0000_s1042" o:spt="1" style="position:absolute;left:10;top:10;height:263;width:288;" fillcolor="#FEFFFE" filled="t" stroked="f" coordsize="21600,21600">
              <v:path/>
              <v:fill on="t" focussize="0,0"/>
              <v:stroke on="f"/>
              <v:imagedata o:title=""/>
              <o:lock v:ext="edit"/>
            </v:rect>
            <v:rect id="_x0000_s1043" o:spid="_x0000_s1043" o:spt="1" style="position:absolute;left:10;top:11;height:300;width:280;" filled="f" stroked="f" coordsize="21600,21600">
              <v:path/>
              <v:fill on="f" focussize="0,0"/>
              <v:stroke on="f"/>
              <v:imagedata o:title=""/>
              <o:lock v:ext="edit"/>
              <v:textbox inset="0mm,0mm,0mm,0mm">
                <w:txbxContent>
                  <w:p>
                    <w:pPr>
                      <w:spacing w:line="300" w:lineRule="atLeast"/>
                      <w:rPr>
                        <w:sz w:val="24"/>
                        <w:szCs w:val="24"/>
                      </w:rPr>
                    </w:pPr>
                    <w:r>
                      <w:rPr>
                        <w:sz w:val="24"/>
                        <w:szCs w:val="24"/>
                      </w:rPr>
                      <w:drawing>
                        <wp:inline distT="0" distB="0" distL="0" distR="0">
                          <wp:extent cx="180975" cy="190500"/>
                          <wp:effectExtent l="19050" t="0" r="9525"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27"/>
                                  <a:srcRect/>
                                  <a:stretch>
                                    <a:fillRect/>
                                  </a:stretch>
                                </pic:blipFill>
                                <pic:spPr>
                                  <a:xfrm>
                                    <a:off x="0" y="0"/>
                                    <a:ext cx="180975" cy="190500"/>
                                  </a:xfrm>
                                  <a:prstGeom prst="rect">
                                    <a:avLst/>
                                  </a:prstGeom>
                                  <a:noFill/>
                                  <a:ln w="9525">
                                    <a:noFill/>
                                    <a:miter lim="800000"/>
                                    <a:headEnd/>
                                    <a:tailEnd/>
                                  </a:ln>
                                </pic:spPr>
                              </pic:pic>
                            </a:graphicData>
                          </a:graphic>
                        </wp:inline>
                      </w:drawing>
                    </w:r>
                  </w:p>
                  <w:p>
                    <w:pPr>
                      <w:autoSpaceDE w:val="0"/>
                      <w:autoSpaceDN w:val="0"/>
                      <w:adjustRightInd w:val="0"/>
                      <w:rPr>
                        <w:sz w:val="24"/>
                        <w:szCs w:val="24"/>
                      </w:rPr>
                    </w:pPr>
                  </w:p>
                </w:txbxContent>
              </v:textbox>
            </v:rect>
          </v:group>
        </w:pict>
      </w:r>
      <w:r>
        <w:t xml:space="preserve">9  </w:t>
      </w:r>
      <w:r>
        <w:rPr>
          <w:rFonts w:hint="eastAsia"/>
        </w:rPr>
        <w:t>选择</w:t>
      </w:r>
      <w:r>
        <w:t xml:space="preserve"> </w:t>
      </w:r>
      <w:r>
        <w:rPr>
          <w:rFonts w:hint="eastAsia"/>
        </w:rPr>
        <w:t>“File”</w:t>
      </w:r>
      <w:r>
        <w:t xml:space="preserve"> &gt; </w:t>
      </w:r>
      <w:r>
        <w:rPr>
          <w:rFonts w:hint="eastAsia"/>
        </w:rPr>
        <w:t>“Save”，或单击</w:t>
      </w:r>
      <w:r>
        <w:t xml:space="preserve"> </w:t>
      </w:r>
      <w:r>
        <w:rPr>
          <w:rFonts w:hint="eastAsia"/>
        </w:rPr>
        <w:t>“保存”按钮。在</w:t>
      </w:r>
      <w:r>
        <w:t xml:space="preserve"> </w:t>
      </w:r>
      <w:r>
        <w:rPr>
          <w:rFonts w:hint="eastAsia"/>
        </w:rPr>
        <w:t>“文件名”框中键入</w:t>
      </w:r>
      <w:r>
        <w:t xml:space="preserve"> basic_tutorial</w:t>
      </w:r>
      <w:r>
        <w:rPr>
          <w:rFonts w:hint="eastAsia"/>
        </w:rPr>
        <w:t>，并单击</w:t>
      </w:r>
      <w:r>
        <w:t xml:space="preserve"> </w:t>
      </w:r>
      <w:r>
        <w:rPr>
          <w:rFonts w:hint="eastAsia"/>
        </w:rPr>
        <w:t>“保存”。</w:t>
      </w:r>
      <w:r>
        <w:t xml:space="preserve"> VuGen </w:t>
      </w:r>
      <w:r>
        <w:rPr>
          <w:rFonts w:hint="eastAsia"/>
        </w:rPr>
        <w:t>将把该文件保存在</w:t>
      </w:r>
      <w:r>
        <w:t xml:space="preserve"> LoadRunner </w:t>
      </w:r>
      <w:r>
        <w:rPr>
          <w:rFonts w:hint="eastAsia"/>
        </w:rPr>
        <w:t>脚本</w:t>
      </w:r>
      <w:r>
        <w:t xml:space="preserve"> </w:t>
      </w:r>
      <w:r>
        <w:rPr>
          <w:rFonts w:hint="eastAsia"/>
        </w:rPr>
        <w:t>文件夹中，并在标题栏中显示该测试名称。</w:t>
      </w:r>
    </w:p>
    <w:p>
      <w:pPr>
        <w:pStyle w:val="19"/>
        <w:ind w:firstLine="420"/>
        <w:outlineLvl w:val="1"/>
        <w:rPr>
          <w:rFonts w:hint="eastAsia"/>
        </w:rPr>
      </w:pPr>
      <w:bookmarkStart w:id="22" w:name="_Toc339732852"/>
      <w:r>
        <w:rPr>
          <w:rFonts w:hint="eastAsia"/>
        </w:rPr>
        <w:t>3.4 如何查看脚本</w:t>
      </w:r>
      <w:bookmarkEnd w:id="22"/>
    </w:p>
    <w:p>
      <w:pPr>
        <w:spacing w:line="360" w:lineRule="auto"/>
        <w:ind w:firstLine="315" w:firstLineChars="150"/>
        <w:rPr>
          <w:rFonts w:hint="eastAsia"/>
        </w:rPr>
      </w:pPr>
      <w:r>
        <w:rPr>
          <w:rFonts w:hint="eastAsia"/>
        </w:rPr>
        <w:t>现在您已经录制了旅行代理</w:t>
      </w:r>
      <w:r>
        <w:t xml:space="preserve"> </w:t>
      </w:r>
      <w:r>
        <w:rPr>
          <w:rFonts w:hint="eastAsia"/>
        </w:rPr>
        <w:t>（包括登录、预订航班和注销）。</w:t>
      </w:r>
      <w:r>
        <w:t xml:space="preserve"> VuGen </w:t>
      </w:r>
      <w:r>
        <w:rPr>
          <w:rFonts w:hint="eastAsia"/>
        </w:rPr>
        <w:t>录制了从</w:t>
      </w:r>
      <w:r>
        <w:t xml:space="preserve"> </w:t>
      </w:r>
      <w:r>
        <w:rPr>
          <w:rFonts w:hint="eastAsia"/>
        </w:rPr>
        <w:t>单击</w:t>
      </w:r>
      <w:r>
        <w:t xml:space="preserve"> </w:t>
      </w:r>
      <w:r>
        <w:rPr>
          <w:rFonts w:hint="eastAsia"/>
        </w:rPr>
        <w:t>“开始录制”按钮到单击</w:t>
      </w:r>
      <w:r>
        <w:t xml:space="preserve"> </w:t>
      </w:r>
      <w:r>
        <w:rPr>
          <w:rFonts w:hint="eastAsia"/>
        </w:rPr>
        <w:t>“停止”按钮之间所执行的步骤。</w:t>
      </w:r>
    </w:p>
    <w:p>
      <w:pPr>
        <w:spacing w:line="360" w:lineRule="auto"/>
        <w:ind w:firstLine="315" w:firstLineChars="150"/>
        <w:rPr>
          <w:rFonts w:hint="eastAsia"/>
        </w:rPr>
      </w:pPr>
      <w:r>
        <w:rPr>
          <w:rFonts w:hint="eastAsia"/>
        </w:rPr>
        <w:t>现在您可以查看</w:t>
      </w:r>
      <w:r>
        <w:t xml:space="preserve"> VuGen </w:t>
      </w:r>
      <w:r>
        <w:rPr>
          <w:rFonts w:hint="eastAsia"/>
        </w:rPr>
        <w:t>内的脚本。您可以在树视图或脚本视图中查看脚本。树视图是基于图标的视图，列出了作为步骤的</w:t>
      </w:r>
      <w:r>
        <w:t xml:space="preserve"> Vuser </w:t>
      </w:r>
      <w:r>
        <w:rPr>
          <w:rFonts w:hint="eastAsia"/>
        </w:rPr>
        <w:t>操作；脚本视图是基于文本的</w:t>
      </w:r>
      <w:r>
        <w:t xml:space="preserve"> </w:t>
      </w:r>
      <w:r>
        <w:rPr>
          <w:rFonts w:hint="eastAsia"/>
        </w:rPr>
        <w:t>视图，列出了作为函数的</w:t>
      </w:r>
      <w:r>
        <w:t xml:space="preserve"> Vuser </w:t>
      </w:r>
      <w:r>
        <w:rPr>
          <w:rFonts w:hint="eastAsia"/>
        </w:rPr>
        <w:t>操作。</w:t>
      </w:r>
    </w:p>
    <w:p>
      <w:pPr>
        <w:spacing w:line="360" w:lineRule="auto"/>
        <w:ind w:firstLine="315" w:firstLineChars="150"/>
        <w:rPr>
          <w:rFonts w:hint="eastAsia"/>
        </w:rPr>
      </w:pPr>
      <w:r>
        <w:rPr>
          <w:rFonts w:hint="eastAsia"/>
        </w:rPr>
        <w:t>树视图</w:t>
      </w:r>
    </w:p>
    <w:p>
      <w:pPr>
        <w:spacing w:line="360" w:lineRule="auto"/>
        <w:ind w:firstLine="315" w:firstLineChars="150"/>
        <w:rPr>
          <w:color w:val="000000"/>
          <w:sz w:val="20"/>
        </w:rPr>
      </w:pPr>
      <w:r>
        <w:rPr>
          <w:rFonts w:hint="eastAsia"/>
        </w:rPr>
        <w:drawing>
          <wp:inline distT="0" distB="0" distL="0" distR="0">
            <wp:extent cx="476250" cy="209550"/>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8"/>
                    <a:srcRect/>
                    <a:stretch>
                      <a:fillRect/>
                    </a:stretch>
                  </pic:blipFill>
                  <pic:spPr>
                    <a:xfrm>
                      <a:off x="0" y="0"/>
                      <a:ext cx="476250" cy="209550"/>
                    </a:xfrm>
                    <a:prstGeom prst="rect">
                      <a:avLst/>
                    </a:prstGeom>
                    <a:noFill/>
                    <a:ln w="9525">
                      <a:noFill/>
                      <a:miter lim="800000"/>
                      <a:headEnd/>
                      <a:tailEnd/>
                    </a:ln>
                  </pic:spPr>
                </pic:pic>
              </a:graphicData>
            </a:graphic>
          </wp:inline>
        </w:drawing>
      </w:r>
      <w:r>
        <w:t xml:space="preserve">  </w:t>
      </w:r>
      <w:r>
        <w:rPr>
          <w:rFonts w:hint="eastAsia"/>
        </w:rPr>
        <w:t>要在树视图中查看脚本，请选择</w:t>
      </w:r>
      <w:r>
        <w:t xml:space="preserve"> </w:t>
      </w:r>
      <w:r>
        <w:rPr>
          <w:rFonts w:hint="eastAsia"/>
        </w:rPr>
        <w:t>“View”</w:t>
      </w:r>
      <w:r>
        <w:t xml:space="preserve"> &gt; </w:t>
      </w:r>
      <w:r>
        <w:rPr>
          <w:rFonts w:hint="eastAsia"/>
        </w:rPr>
        <w:t>“树视图”或单击</w:t>
      </w:r>
      <w:r>
        <w:t xml:space="preserve"> </w:t>
      </w:r>
      <w:r>
        <w:rPr>
          <w:rFonts w:hint="eastAsia"/>
        </w:rPr>
        <w:t>“树视</w:t>
      </w:r>
      <w:r>
        <w:rPr>
          <w:rFonts w:hint="eastAsia"/>
          <w:color w:val="000000"/>
          <w:sz w:val="20"/>
        </w:rPr>
        <w:t>图</w:t>
      </w:r>
      <w:r>
        <w:rPr>
          <w:rFonts w:hint="eastAsia"/>
          <w:color w:val="000000"/>
          <w:spacing w:val="7"/>
          <w:sz w:val="20"/>
        </w:rPr>
        <w:t>”</w:t>
      </w:r>
      <w:r>
        <w:rPr>
          <w:rFonts w:hint="eastAsia"/>
          <w:color w:val="000000"/>
          <w:sz w:val="20"/>
        </w:rPr>
        <w:t>按钮。</w:t>
      </w:r>
      <w:r>
        <w:rPr>
          <w:color w:val="000000"/>
          <w:sz w:val="20"/>
        </w:rPr>
        <w:t xml:space="preserve"> </w:t>
      </w:r>
      <w:r>
        <w:rPr>
          <w:rFonts w:hint="eastAsia"/>
          <w:color w:val="000000"/>
          <w:sz w:val="20"/>
        </w:rPr>
        <w:t>要跨整个窗口查看树视图，请单击</w:t>
      </w:r>
      <w:r>
        <w:rPr>
          <w:color w:val="000000"/>
          <w:sz w:val="20"/>
        </w:rPr>
        <w:t xml:space="preserve"> </w:t>
      </w:r>
      <w:r>
        <w:rPr>
          <w:rFonts w:hint="eastAsia"/>
          <w:color w:val="000000"/>
          <w:spacing w:val="1"/>
          <w:sz w:val="20"/>
        </w:rPr>
        <w:t>“</w:t>
      </w:r>
      <w:r>
        <w:rPr>
          <w:rFonts w:hint="eastAsia"/>
          <w:color w:val="000000"/>
          <w:sz w:val="20"/>
        </w:rPr>
        <w:t>任务”按钮删除任务窗格。</w:t>
      </w:r>
    </w:p>
    <w:p>
      <w:pPr>
        <w:spacing w:line="360" w:lineRule="auto"/>
        <w:rPr>
          <w:rFonts w:hint="eastAsia"/>
          <w:szCs w:val="18"/>
        </w:rPr>
      </w:pPr>
    </w:p>
    <w:p>
      <w:pPr>
        <w:spacing w:line="360" w:lineRule="auto"/>
        <w:rPr>
          <w:rFonts w:hint="eastAsia"/>
          <w:szCs w:val="18"/>
        </w:rPr>
      </w:pPr>
      <w:r>
        <w:rPr>
          <w:rFonts w:hint="eastAsia"/>
          <w:szCs w:val="18"/>
        </w:rPr>
        <w:drawing>
          <wp:inline distT="0" distB="0" distL="0" distR="0">
            <wp:extent cx="3771900" cy="1295400"/>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9"/>
                    <a:srcRect/>
                    <a:stretch>
                      <a:fillRect/>
                    </a:stretch>
                  </pic:blipFill>
                  <pic:spPr>
                    <a:xfrm>
                      <a:off x="0" y="0"/>
                      <a:ext cx="3771900" cy="1295400"/>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rPr>
          <w:rFonts w:hint="eastAsia"/>
        </w:rPr>
        <w:t>对于录制期间所执行的每一步骤，</w:t>
      </w:r>
      <w:r>
        <w:t xml:space="preserve"> VuGen </w:t>
      </w:r>
      <w:r>
        <w:rPr>
          <w:rFonts w:hint="eastAsia"/>
        </w:rPr>
        <w:t>都在测试树中生成一个图标和一个标题。在树视图中，将看到作为脚本步骤的用户操作。</w:t>
      </w:r>
    </w:p>
    <w:p>
      <w:pPr>
        <w:spacing w:line="360" w:lineRule="auto"/>
        <w:ind w:firstLine="315" w:firstLineChars="150"/>
        <w:rPr>
          <w:rFonts w:hint="eastAsia"/>
        </w:rPr>
      </w:pPr>
      <w:r>
        <w:rPr>
          <w:rFonts w:hint="eastAsia"/>
        </w:rPr>
        <w:t>单击测试树中任一步骤旁边的加号</w:t>
      </w:r>
      <w:r>
        <w:t xml:space="preserve"> (+)</w:t>
      </w:r>
      <w:r>
        <w:rPr>
          <w:rFonts w:hint="eastAsia"/>
        </w:rPr>
        <w:t>。现在，可以看到预订航班时所录制的思</w:t>
      </w:r>
      <w:r>
        <w:t xml:space="preserve"> </w:t>
      </w:r>
      <w:r>
        <w:rPr>
          <w:rFonts w:hint="eastAsia"/>
        </w:rPr>
        <w:t>考时间。思考时间表示在各步骤之间所等待的实际时间，可以用于模拟负载下的快速和缓慢用户行为。思考时间是一种机制，通过它可以使负载测试更准确地反映实际用户的行为。</w:t>
      </w:r>
    </w:p>
    <w:p>
      <w:pPr>
        <w:spacing w:line="360" w:lineRule="auto"/>
        <w:ind w:firstLine="315" w:firstLineChars="150"/>
      </w:pPr>
      <w:r>
        <w:rPr>
          <w:rFonts w:hint="eastAsia"/>
        </w:rPr>
        <w:t>脚本视图</w:t>
      </w:r>
    </w:p>
    <w:p>
      <w:pPr>
        <w:spacing w:line="360" w:lineRule="auto"/>
        <w:ind w:firstLine="315" w:firstLineChars="150"/>
        <w:rPr>
          <w:rFonts w:hint="eastAsia"/>
        </w:rPr>
      </w:pPr>
      <w:r>
        <w:rPr>
          <w:rFonts w:hint="eastAsia"/>
        </w:rPr>
        <w:t>脚本视图是一种基于文本的视图，列出了作为</w:t>
      </w:r>
      <w:r>
        <w:t xml:space="preserve"> API </w:t>
      </w:r>
      <w:r>
        <w:rPr>
          <w:rFonts w:hint="eastAsia"/>
        </w:rPr>
        <w:t>函数的</w:t>
      </w:r>
      <w:r>
        <w:t xml:space="preserve"> Vuser </w:t>
      </w:r>
      <w:r>
        <w:rPr>
          <w:rFonts w:hint="eastAsia"/>
        </w:rPr>
        <w:t>操作。要在脚本</w:t>
      </w:r>
      <w:r>
        <w:t xml:space="preserve"> </w:t>
      </w:r>
      <w:r>
        <w:rPr>
          <w:rFonts w:hint="eastAsia"/>
        </w:rPr>
        <w:drawing>
          <wp:inline distT="0" distB="0" distL="0" distR="0">
            <wp:extent cx="419100" cy="171450"/>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0"/>
                    <a:srcRect/>
                    <a:stretch>
                      <a:fillRect/>
                    </a:stretch>
                  </pic:blipFill>
                  <pic:spPr>
                    <a:xfrm>
                      <a:off x="0" y="0"/>
                      <a:ext cx="419100" cy="171450"/>
                    </a:xfrm>
                    <a:prstGeom prst="rect">
                      <a:avLst/>
                    </a:prstGeom>
                    <a:noFill/>
                    <a:ln w="9525">
                      <a:noFill/>
                      <a:miter lim="800000"/>
                      <a:headEnd/>
                      <a:tailEnd/>
                    </a:ln>
                  </pic:spPr>
                </pic:pic>
              </a:graphicData>
            </a:graphic>
          </wp:inline>
        </w:drawing>
      </w:r>
      <w:r>
        <w:t xml:space="preserve">    </w:t>
      </w:r>
      <w:r>
        <w:rPr>
          <w:rFonts w:hint="eastAsia"/>
        </w:rPr>
        <w:t>视图中查看脚本，请选择</w:t>
      </w:r>
      <w:r>
        <w:t xml:space="preserve"> </w:t>
      </w:r>
      <w:r>
        <w:rPr>
          <w:rFonts w:hint="eastAsia"/>
        </w:rPr>
        <w:t>“视图（View）”</w:t>
      </w:r>
      <w:r>
        <w:t xml:space="preserve"> &gt; </w:t>
      </w:r>
      <w:r>
        <w:rPr>
          <w:rFonts w:hint="eastAsia"/>
        </w:rPr>
        <w:t>“脚本视图”或单击</w:t>
      </w:r>
      <w:r>
        <w:t xml:space="preserve"> </w:t>
      </w:r>
      <w:r>
        <w:rPr>
          <w:rFonts w:hint="eastAsia"/>
        </w:rPr>
        <w:t>“脚本视图（Script）”按钮。</w:t>
      </w:r>
    </w:p>
    <w:p>
      <w:pPr>
        <w:spacing w:line="360" w:lineRule="auto"/>
        <w:ind w:firstLine="315" w:firstLineChars="150"/>
      </w:pPr>
      <w:r>
        <w:drawing>
          <wp:inline distT="0" distB="0" distL="0" distR="0">
            <wp:extent cx="5553075" cy="3057525"/>
            <wp:effectExtent l="1905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1"/>
                    <a:srcRect/>
                    <a:stretch>
                      <a:fillRect/>
                    </a:stretch>
                  </pic:blipFill>
                  <pic:spPr>
                    <a:xfrm>
                      <a:off x="0" y="0"/>
                      <a:ext cx="5553075" cy="3057525"/>
                    </a:xfrm>
                    <a:prstGeom prst="rect">
                      <a:avLst/>
                    </a:prstGeom>
                    <a:noFill/>
                    <a:ln w="9525">
                      <a:noFill/>
                      <a:miter lim="800000"/>
                      <a:headEnd/>
                      <a:tailEnd/>
                    </a:ln>
                  </pic:spPr>
                </pic:pic>
              </a:graphicData>
            </a:graphic>
          </wp:inline>
        </w:drawing>
      </w:r>
      <w:r>
        <w:rPr>
          <w:rFonts w:hint="eastAsia"/>
        </w:rPr>
        <w:t xml:space="preserve">在脚本视图中， </w:t>
      </w:r>
      <w:r>
        <w:t xml:space="preserve">VuGen </w:t>
      </w:r>
      <w:r>
        <w:rPr>
          <w:rFonts w:hint="eastAsia"/>
        </w:rPr>
        <w:t>将在编辑器中显示带有彩色编码的函数及其变量值的脚本。可以看到脚本主要包括vuser_init、vuser_end和Action三部分。</w:t>
      </w:r>
    </w:p>
    <w:p>
      <w:pPr>
        <w:pStyle w:val="20"/>
        <w:outlineLvl w:val="0"/>
        <w:rPr>
          <w:rFonts w:hint="eastAsia"/>
        </w:rPr>
      </w:pPr>
      <w:bookmarkStart w:id="23" w:name="_Toc339732853"/>
      <w:bookmarkStart w:id="24" w:name="_Toc339720645"/>
      <w:bookmarkStart w:id="25" w:name="_Toc339720520"/>
      <w:r>
        <w:rPr>
          <w:rFonts w:hint="eastAsia"/>
        </w:rPr>
        <w:t>4. 播放脚本</w:t>
      </w:r>
      <w:bookmarkEnd w:id="23"/>
      <w:bookmarkEnd w:id="24"/>
      <w:bookmarkEnd w:id="25"/>
    </w:p>
    <w:p>
      <w:pPr>
        <w:pStyle w:val="19"/>
        <w:ind w:firstLine="420"/>
        <w:outlineLvl w:val="1"/>
        <w:rPr>
          <w:rFonts w:hint="eastAsia"/>
        </w:rPr>
      </w:pPr>
      <w:bookmarkStart w:id="26" w:name="_Toc339732854"/>
      <w:r>
        <w:rPr>
          <w:rFonts w:hint="eastAsia"/>
        </w:rPr>
        <w:t>4.1 基本设置</w:t>
      </w:r>
      <w:bookmarkEnd w:id="26"/>
    </w:p>
    <w:p>
      <w:pPr>
        <w:spacing w:line="360" w:lineRule="auto"/>
        <w:ind w:firstLine="315" w:firstLineChars="150"/>
        <w:rPr>
          <w:rFonts w:hint="eastAsia"/>
        </w:rPr>
      </w:pPr>
      <w:r>
        <w:rPr>
          <w:rFonts w:hint="eastAsia"/>
        </w:rPr>
        <w:t>通过录制一组典型的用户操作</w:t>
      </w:r>
      <w:r>
        <w:t xml:space="preserve"> </w:t>
      </w:r>
      <w:r>
        <w:rPr>
          <w:rFonts w:hint="eastAsia"/>
        </w:rPr>
        <w:t>（例如预定航班），已创建了实际用户仿真。将脚</w:t>
      </w:r>
      <w:r>
        <w:t xml:space="preserve"> </w:t>
      </w:r>
      <w:r>
        <w:rPr>
          <w:rFonts w:hint="eastAsia"/>
        </w:rPr>
        <w:t>本集成到负载测试场景中之前，回放已录制的脚本以验证其是否正常运行。回放期间，可以在浏览器中查看操作并查看是否一切按照预期进行。</w:t>
      </w:r>
    </w:p>
    <w:p>
      <w:pPr>
        <w:spacing w:line="360" w:lineRule="auto"/>
        <w:ind w:firstLine="315" w:firstLineChars="150"/>
      </w:pPr>
      <w:r>
        <w:rPr>
          <w:rFonts w:hint="eastAsia"/>
        </w:rPr>
        <w:t>运行时设置分为常规运行时设置和特定于某类</w:t>
      </w:r>
      <w:r>
        <w:t xml:space="preserve"> Vuser </w:t>
      </w:r>
      <w:r>
        <w:rPr>
          <w:rFonts w:hint="eastAsia"/>
        </w:rPr>
        <w:t>的运行时设置。例如，对于</w:t>
      </w:r>
      <w:r>
        <w:t xml:space="preserve"> Web </w:t>
      </w:r>
      <w:r>
        <w:rPr>
          <w:rFonts w:hint="eastAsia"/>
        </w:rPr>
        <w:t>仿真，可以指示</w:t>
      </w:r>
      <w:r>
        <w:t xml:space="preserve"> Vuser </w:t>
      </w:r>
      <w:r>
        <w:rPr>
          <w:rFonts w:hint="eastAsia"/>
        </w:rPr>
        <w:t>在</w:t>
      </w:r>
      <w:r>
        <w:t xml:space="preserve"> Netscape </w:t>
      </w:r>
      <w:r>
        <w:rPr>
          <w:rFonts w:hint="eastAsia"/>
        </w:rPr>
        <w:t>中而不是</w:t>
      </w:r>
      <w:r>
        <w:t xml:space="preserve"> Internet Explorer </w:t>
      </w:r>
      <w:r>
        <w:rPr>
          <w:rFonts w:hint="eastAsia"/>
        </w:rPr>
        <w:t>中回放脚本。下面讨论适用于所有类型脚本的常规运行时设置。它们包括：</w:t>
      </w:r>
    </w:p>
    <w:p>
      <w:pPr>
        <w:spacing w:line="360" w:lineRule="auto"/>
        <w:ind w:firstLine="315" w:firstLineChars="150"/>
      </w:pPr>
      <w:r>
        <w:rPr>
          <w:rFonts w:hint="eastAsia" w:ascii="MS Gothic" w:hAnsi="MS Gothic" w:eastAsia="MS Gothic" w:cs="MS Gothic"/>
        </w:rPr>
        <w:t>➤</w:t>
      </w:r>
      <w:r>
        <w:t xml:space="preserve"> </w:t>
      </w:r>
      <w:r>
        <w:rPr>
          <w:rFonts w:hint="eastAsia"/>
        </w:rPr>
        <w:t>运行逻辑：重复次数</w:t>
      </w:r>
    </w:p>
    <w:p>
      <w:pPr>
        <w:spacing w:line="360" w:lineRule="auto"/>
        <w:ind w:firstLine="315" w:firstLineChars="150"/>
      </w:pPr>
      <w:r>
        <w:rPr>
          <w:rFonts w:hint="eastAsia" w:ascii="MS Gothic" w:hAnsi="MS Gothic" w:eastAsia="MS Gothic" w:cs="MS Gothic"/>
        </w:rPr>
        <w:t>➤</w:t>
      </w:r>
      <w:r>
        <w:t xml:space="preserve"> </w:t>
      </w:r>
      <w:r>
        <w:rPr>
          <w:rFonts w:hint="eastAsia"/>
        </w:rPr>
        <w:t>步：重复之间的等待时间</w:t>
      </w:r>
    </w:p>
    <w:p>
      <w:pPr>
        <w:spacing w:line="360" w:lineRule="auto"/>
        <w:ind w:firstLine="315" w:firstLineChars="150"/>
      </w:pPr>
      <w:r>
        <w:rPr>
          <w:rFonts w:hint="eastAsia" w:ascii="MS Gothic" w:hAnsi="MS Gothic" w:eastAsia="MS Gothic" w:cs="MS Gothic"/>
        </w:rPr>
        <w:t>➤</w:t>
      </w:r>
      <w:r>
        <w:t xml:space="preserve"> </w:t>
      </w:r>
      <w:r>
        <w:rPr>
          <w:rFonts w:hint="eastAsia"/>
        </w:rPr>
        <w:t>思考时间：步骤之间用户停止以思考的时间。</w:t>
      </w:r>
    </w:p>
    <w:p>
      <w:pPr>
        <w:spacing w:line="360" w:lineRule="auto"/>
        <w:ind w:firstLine="315" w:firstLineChars="150"/>
        <w:rPr>
          <w:rFonts w:hint="eastAsia"/>
        </w:rPr>
      </w:pPr>
      <w:r>
        <w:rPr>
          <w:rFonts w:hint="eastAsia" w:ascii="MS Gothic" w:hAnsi="MS Gothic" w:eastAsia="MS Gothic" w:cs="MS Gothic"/>
        </w:rPr>
        <w:t>➤</w:t>
      </w:r>
      <w:r>
        <w:t xml:space="preserve"> </w:t>
      </w:r>
      <w:r>
        <w:rPr>
          <w:rFonts w:hint="eastAsia"/>
        </w:rPr>
        <w:t>日志：播放期间要收集的信息级别。</w:t>
      </w:r>
    </w:p>
    <w:p>
      <w:pPr>
        <w:spacing w:line="360" w:lineRule="auto"/>
        <w:ind w:firstLine="315" w:firstLineChars="150"/>
        <w:rPr>
          <w:rFonts w:hint="eastAsia"/>
        </w:rPr>
      </w:pPr>
      <w:r>
        <w:t xml:space="preserve">1 </w:t>
      </w:r>
      <w:r>
        <w:rPr>
          <w:rFonts w:hint="eastAsia"/>
        </w:rPr>
        <w:t>打开</w:t>
      </w:r>
      <w:r>
        <w:t xml:space="preserve"> </w:t>
      </w:r>
      <w:r>
        <w:rPr>
          <w:rFonts w:hint="eastAsia"/>
        </w:rPr>
        <w:t>“运行时设置”。</w:t>
      </w:r>
    </w:p>
    <w:p>
      <w:pPr>
        <w:spacing w:line="360" w:lineRule="auto"/>
        <w:ind w:firstLine="315" w:firstLineChars="150"/>
        <w:rPr>
          <w:rFonts w:hint="eastAsia"/>
        </w:rPr>
      </w:pPr>
      <w:r>
        <w:rPr>
          <w:rFonts w:hint="eastAsia"/>
        </w:rPr>
        <w:t>确保显示</w:t>
      </w:r>
      <w:r>
        <w:t xml:space="preserve"> </w:t>
      </w:r>
      <w:r>
        <w:rPr>
          <w:rFonts w:hint="eastAsia"/>
        </w:rPr>
        <w:t>“任务（Task）”窗格</w:t>
      </w:r>
      <w:r>
        <w:t xml:space="preserve"> </w:t>
      </w:r>
      <w:r>
        <w:rPr>
          <w:rFonts w:hint="eastAsia"/>
        </w:rPr>
        <w:t>（如果未单击</w:t>
      </w:r>
      <w:r>
        <w:t xml:space="preserve"> </w:t>
      </w:r>
      <w:r>
        <w:rPr>
          <w:rFonts w:hint="eastAsia"/>
        </w:rPr>
        <w:t>“任务”按钮）。在</w:t>
      </w:r>
      <w:r>
        <w:t xml:space="preserve"> </w:t>
      </w:r>
      <w:r>
        <w:rPr>
          <w:rFonts w:hint="eastAsia"/>
        </w:rPr>
        <w:t>“任务”窗格中单击</w:t>
      </w:r>
      <w:r>
        <w:t xml:space="preserve"> </w:t>
      </w:r>
      <w:r>
        <w:rPr>
          <w:rFonts w:hint="eastAsia"/>
        </w:rPr>
        <w:t>“验证回放（Verify Reply）”。</w:t>
      </w:r>
    </w:p>
    <w:p>
      <w:pPr>
        <w:spacing w:line="360" w:lineRule="auto"/>
        <w:ind w:firstLine="315" w:firstLineChars="150"/>
      </w:pPr>
      <w:r>
        <w:drawing>
          <wp:inline distT="0" distB="0" distL="0" distR="0">
            <wp:extent cx="5400675" cy="2771775"/>
            <wp:effectExtent l="1905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2"/>
                    <a:srcRect/>
                    <a:stretch>
                      <a:fillRect/>
                    </a:stretch>
                  </pic:blipFill>
                  <pic:spPr>
                    <a:xfrm>
                      <a:off x="0" y="0"/>
                      <a:ext cx="5400675" cy="2771775"/>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rPr>
          <w:rFonts w:hint="eastAsia"/>
        </w:rPr>
        <w:t>在说明窗格中的标题“Vuser”下单击“运行时设置(Run_time Settings)”。</w:t>
      </w:r>
    </w:p>
    <w:p>
      <w:pPr>
        <w:spacing w:line="360" w:lineRule="auto"/>
        <w:ind w:firstLine="315" w:firstLineChars="150"/>
        <w:rPr>
          <w:rFonts w:hint="eastAsia"/>
        </w:rPr>
      </w:pPr>
      <w:r>
        <w:rPr>
          <w:rFonts w:hint="eastAsia"/>
        </w:rPr>
        <w:drawing>
          <wp:inline distT="0" distB="0" distL="0" distR="0">
            <wp:extent cx="257175" cy="219075"/>
            <wp:effectExtent l="1905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3"/>
                    <a:srcRect/>
                    <a:stretch>
                      <a:fillRect/>
                    </a:stretch>
                  </pic:blipFill>
                  <pic:spPr>
                    <a:xfrm>
                      <a:off x="0" y="0"/>
                      <a:ext cx="257175" cy="219075"/>
                    </a:xfrm>
                    <a:prstGeom prst="rect">
                      <a:avLst/>
                    </a:prstGeom>
                    <a:noFill/>
                    <a:ln w="9525">
                      <a:noFill/>
                      <a:miter lim="800000"/>
                      <a:headEnd/>
                      <a:tailEnd/>
                    </a:ln>
                  </pic:spPr>
                </pic:pic>
              </a:graphicData>
            </a:graphic>
          </wp:inline>
        </w:drawing>
      </w:r>
      <w:r>
        <w:t xml:space="preserve">            </w:t>
      </w:r>
      <w:r>
        <w:rPr>
          <w:rFonts w:hint="eastAsia"/>
        </w:rPr>
        <w:t>还可以按</w:t>
      </w:r>
      <w:r>
        <w:t xml:space="preserve"> F4 </w:t>
      </w:r>
      <w:r>
        <w:rPr>
          <w:rFonts w:hint="eastAsia"/>
        </w:rPr>
        <w:t>键或单击工具栏中的</w:t>
      </w:r>
      <w:r>
        <w:t xml:space="preserve"> </w:t>
      </w:r>
      <w:r>
        <w:rPr>
          <w:rFonts w:hint="eastAsia"/>
        </w:rPr>
        <w:t>“运行时设置”按钮</w:t>
      </w:r>
      <w:r>
        <w:t xml:space="preserve"> </w:t>
      </w:r>
      <w:r>
        <w:rPr>
          <w:rFonts w:hint="eastAsia"/>
        </w:rPr>
        <w:t>。将打开</w:t>
      </w:r>
      <w:r>
        <w:t xml:space="preserve"> </w:t>
      </w:r>
      <w:r>
        <w:rPr>
          <w:rFonts w:hint="eastAsia"/>
        </w:rPr>
        <w:t>“运行时设置”</w:t>
      </w:r>
      <w:r>
        <w:t xml:space="preserve"> </w:t>
      </w:r>
      <w:r>
        <w:rPr>
          <w:rFonts w:hint="eastAsia"/>
        </w:rPr>
        <w:t>对话框</w:t>
      </w:r>
    </w:p>
    <w:p>
      <w:pPr>
        <w:spacing w:line="360" w:lineRule="auto"/>
        <w:ind w:firstLine="315" w:firstLineChars="150"/>
        <w:rPr>
          <w:rFonts w:hint="eastAsia"/>
        </w:rPr>
      </w:pPr>
      <w:r>
        <w:rPr>
          <w:rFonts w:hint="eastAsia"/>
        </w:rPr>
        <w:drawing>
          <wp:inline distT="0" distB="0" distL="0" distR="0">
            <wp:extent cx="4943475" cy="3686175"/>
            <wp:effectExtent l="1905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4"/>
                    <a:srcRect/>
                    <a:stretch>
                      <a:fillRect/>
                    </a:stretch>
                  </pic:blipFill>
                  <pic:spPr>
                    <a:xfrm>
                      <a:off x="0" y="0"/>
                      <a:ext cx="4943475" cy="3686175"/>
                    </a:xfrm>
                    <a:prstGeom prst="rect">
                      <a:avLst/>
                    </a:prstGeom>
                    <a:noFill/>
                    <a:ln w="9525">
                      <a:noFill/>
                      <a:miter lim="800000"/>
                      <a:headEnd/>
                      <a:tailEnd/>
                    </a:ln>
                  </pic:spPr>
                </pic:pic>
              </a:graphicData>
            </a:graphic>
          </wp:inline>
        </w:drawing>
      </w:r>
    </w:p>
    <w:p>
      <w:pPr>
        <w:spacing w:line="360" w:lineRule="auto"/>
        <w:ind w:firstLine="210" w:firstLineChars="150"/>
      </w:pPr>
      <w:r>
        <w:rPr>
          <w:rFonts w:hint="eastAsia" w:ascii="Microsoft JhengHei" w:eastAsia="Microsoft JhengHei" w:cs="Microsoft JhengHei"/>
          <w:color w:val="000000"/>
          <w:sz w:val="14"/>
          <w:szCs w:val="14"/>
        </w:rPr>
        <w:drawing>
          <wp:inline distT="0" distB="0" distL="0" distR="0">
            <wp:extent cx="4714875" cy="3228975"/>
            <wp:effectExtent l="1905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5"/>
                    <a:srcRect/>
                    <a:stretch>
                      <a:fillRect/>
                    </a:stretch>
                  </pic:blipFill>
                  <pic:spPr>
                    <a:xfrm>
                      <a:off x="0" y="0"/>
                      <a:ext cx="4714875" cy="3228975"/>
                    </a:xfrm>
                    <a:prstGeom prst="rect">
                      <a:avLst/>
                    </a:prstGeom>
                    <a:noFill/>
                    <a:ln w="9525">
                      <a:noFill/>
                      <a:miter lim="800000"/>
                      <a:headEnd/>
                      <a:tailEnd/>
                    </a:ln>
                  </pic:spPr>
                </pic:pic>
              </a:graphicData>
            </a:graphic>
          </wp:inline>
        </w:drawing>
      </w:r>
    </w:p>
    <w:p>
      <w:pPr>
        <w:autoSpaceDE w:val="0"/>
        <w:autoSpaceDN w:val="0"/>
        <w:adjustRightInd w:val="0"/>
        <w:spacing w:before="12" w:line="200" w:lineRule="exact"/>
        <w:rPr>
          <w:rFonts w:ascii="Microsoft JhengHei" w:eastAsia="Microsoft JhengHei" w:cs="Microsoft JhengHei"/>
          <w:color w:val="000000"/>
          <w:sz w:val="20"/>
        </w:rPr>
      </w:pPr>
    </w:p>
    <w:p>
      <w:pPr>
        <w:spacing w:line="360" w:lineRule="auto"/>
        <w:ind w:firstLine="315" w:firstLineChars="150"/>
      </w:pPr>
      <w:r>
        <w:t xml:space="preserve">2 </w:t>
      </w:r>
      <w:r>
        <w:rPr>
          <w:rFonts w:hint="eastAsia"/>
        </w:rPr>
        <w:t>打开</w:t>
      </w:r>
      <w:r>
        <w:t xml:space="preserve"> </w:t>
      </w:r>
      <w:r>
        <w:rPr>
          <w:rFonts w:hint="eastAsia"/>
        </w:rPr>
        <w:t>“运行逻辑”设置。Run Logic</w:t>
      </w:r>
    </w:p>
    <w:p>
      <w:pPr>
        <w:spacing w:line="360" w:lineRule="auto"/>
        <w:ind w:firstLine="315" w:firstLineChars="150"/>
        <w:rPr>
          <w:rFonts w:hint="eastAsia"/>
        </w:rPr>
      </w:pPr>
      <w:r>
        <w:rPr>
          <w:rFonts w:hint="eastAsia"/>
        </w:rPr>
        <w:t>选择</w:t>
      </w:r>
      <w:r>
        <w:t xml:space="preserve"> </w:t>
      </w:r>
      <w:r>
        <w:rPr>
          <w:rFonts w:hint="eastAsia"/>
        </w:rPr>
        <w:t>“运行逻辑”节点。</w:t>
      </w:r>
    </w:p>
    <w:p>
      <w:pPr>
        <w:spacing w:line="360" w:lineRule="auto"/>
        <w:ind w:firstLine="315" w:firstLineChars="150"/>
        <w:rPr>
          <w:rFonts w:hint="eastAsia"/>
        </w:rPr>
      </w:pPr>
      <w:r>
        <w:rPr>
          <w:rFonts w:hint="eastAsia"/>
        </w:rPr>
        <w:drawing>
          <wp:inline distT="0" distB="0" distL="0" distR="0">
            <wp:extent cx="2095500" cy="1895475"/>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6"/>
                    <a:srcRect/>
                    <a:stretch>
                      <a:fillRect/>
                    </a:stretch>
                  </pic:blipFill>
                  <pic:spPr>
                    <a:xfrm>
                      <a:off x="0" y="0"/>
                      <a:ext cx="2095500" cy="1895475"/>
                    </a:xfrm>
                    <a:prstGeom prst="rect">
                      <a:avLst/>
                    </a:prstGeom>
                    <a:noFill/>
                    <a:ln w="9525">
                      <a:noFill/>
                      <a:miter lim="800000"/>
                      <a:headEnd/>
                      <a:tailEnd/>
                    </a:ln>
                  </pic:spPr>
                </pic:pic>
              </a:graphicData>
            </a:graphic>
          </wp:inline>
        </w:drawing>
      </w:r>
      <w:r>
        <w:rPr>
          <w:rFonts w:hint="eastAsia"/>
        </w:rPr>
        <w:t xml:space="preserve"> </w:t>
      </w:r>
      <w:r>
        <w:rPr>
          <w:rFonts w:hint="eastAsia"/>
        </w:rPr>
        <w:drawing>
          <wp:inline distT="0" distB="0" distL="0" distR="0">
            <wp:extent cx="5543550" cy="3257550"/>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7"/>
                    <a:srcRect/>
                    <a:stretch>
                      <a:fillRect/>
                    </a:stretch>
                  </pic:blipFill>
                  <pic:spPr>
                    <a:xfrm>
                      <a:off x="0" y="0"/>
                      <a:ext cx="5543550" cy="3257550"/>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rPr>
          <w:rFonts w:hint="eastAsia"/>
        </w:rPr>
        <w:t>在此节点中，可以设置迭代的次数，或连续运行过程中重复活动的次数。将迭代次数设置为</w:t>
      </w:r>
      <w:r>
        <w:t xml:space="preserve"> 2</w:t>
      </w:r>
      <w:r>
        <w:rPr>
          <w:rFonts w:hint="eastAsia"/>
        </w:rPr>
        <w:t>。</w:t>
      </w:r>
    </w:p>
    <w:p>
      <w:pPr>
        <w:spacing w:line="360" w:lineRule="auto"/>
        <w:ind w:firstLine="315" w:firstLineChars="150"/>
      </w:pPr>
      <w:r>
        <w:t xml:space="preserve">3 </w:t>
      </w:r>
      <w:r>
        <w:rPr>
          <w:rFonts w:hint="eastAsia"/>
        </w:rPr>
        <w:t>设置</w:t>
      </w:r>
      <w:r>
        <w:t xml:space="preserve"> </w:t>
      </w:r>
      <w:r>
        <w:rPr>
          <w:rFonts w:hint="eastAsia"/>
        </w:rPr>
        <w:t>“步”设置。Pacing</w:t>
      </w:r>
    </w:p>
    <w:p>
      <w:pPr>
        <w:spacing w:line="360" w:lineRule="auto"/>
        <w:ind w:firstLine="315" w:firstLineChars="150"/>
        <w:rPr>
          <w:rFonts w:hint="eastAsia"/>
        </w:rPr>
      </w:pPr>
      <w:r>
        <w:rPr>
          <w:rFonts w:hint="eastAsia"/>
        </w:rPr>
        <w:t>选择</w:t>
      </w:r>
      <w:r>
        <w:t xml:space="preserve"> </w:t>
      </w:r>
      <w:r>
        <w:rPr>
          <w:rFonts w:hint="eastAsia"/>
        </w:rPr>
        <w:t>“步”节点。</w:t>
      </w:r>
    </w:p>
    <w:p>
      <w:pPr>
        <w:spacing w:line="360" w:lineRule="auto"/>
        <w:ind w:firstLine="315" w:firstLineChars="150"/>
        <w:rPr>
          <w:rFonts w:hint="eastAsia"/>
        </w:rPr>
      </w:pPr>
      <w:r>
        <w:rPr>
          <w:rFonts w:hint="eastAsia"/>
        </w:rPr>
        <w:drawing>
          <wp:inline distT="0" distB="0" distL="0" distR="0">
            <wp:extent cx="3457575" cy="1524000"/>
            <wp:effectExtent l="1905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8"/>
                    <a:srcRect/>
                    <a:stretch>
                      <a:fillRect/>
                    </a:stretch>
                  </pic:blipFill>
                  <pic:spPr>
                    <a:xfrm>
                      <a:off x="0" y="0"/>
                      <a:ext cx="3457575" cy="1524000"/>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rPr>
          <w:rFonts w:hint="eastAsia"/>
        </w:rPr>
        <w:drawing>
          <wp:inline distT="0" distB="0" distL="0" distR="0">
            <wp:extent cx="4943475" cy="2781300"/>
            <wp:effectExtent l="1905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9"/>
                    <a:srcRect/>
                    <a:stretch>
                      <a:fillRect/>
                    </a:stretch>
                  </pic:blipFill>
                  <pic:spPr>
                    <a:xfrm>
                      <a:off x="0" y="0"/>
                      <a:ext cx="4943475" cy="2781300"/>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p>
    <w:p>
      <w:pPr>
        <w:spacing w:line="360" w:lineRule="auto"/>
        <w:ind w:firstLine="315" w:firstLineChars="150"/>
      </w:pPr>
      <w:r>
        <w:rPr>
          <w:rFonts w:hint="eastAsia"/>
        </w:rPr>
        <w:t>通过此节点可以控制迭代之间的时间。可以将此时间指定为随机时间。这将准确模拟用户在操作之间等待的实际时间设置，但在随机时间间隔下，您看不到实际用户在重复操作之间等待恰好为</w:t>
      </w:r>
      <w:r>
        <w:t xml:space="preserve"> 60 </w:t>
      </w:r>
      <w:r>
        <w:rPr>
          <w:rFonts w:hint="eastAsia"/>
        </w:rPr>
        <w:t>秒的情况。</w:t>
      </w:r>
    </w:p>
    <w:p>
      <w:pPr>
        <w:spacing w:line="360" w:lineRule="auto"/>
        <w:ind w:firstLine="315" w:firstLineChars="150"/>
      </w:pPr>
      <w:r>
        <w:rPr>
          <w:rFonts w:hint="eastAsia"/>
        </w:rPr>
        <w:t>选择第三个选项并选择下列选项：</w:t>
      </w:r>
    </w:p>
    <w:p>
      <w:pPr>
        <w:spacing w:line="360" w:lineRule="auto"/>
        <w:ind w:firstLine="315" w:firstLineChars="150"/>
      </w:pPr>
      <w:r>
        <w:rPr>
          <w:rFonts w:hint="eastAsia"/>
        </w:rPr>
        <w:t>选择</w:t>
      </w:r>
      <w:r>
        <w:t xml:space="preserve"> 60.00 </w:t>
      </w:r>
      <w:r>
        <w:rPr>
          <w:rFonts w:hint="eastAsia"/>
        </w:rPr>
        <w:t>到</w:t>
      </w:r>
      <w:r>
        <w:t xml:space="preserve"> 90.00 </w:t>
      </w:r>
      <w:r>
        <w:rPr>
          <w:rFonts w:hint="eastAsia"/>
        </w:rPr>
        <w:t>秒之间的随机时间间隔。</w:t>
      </w:r>
    </w:p>
    <w:p>
      <w:pPr>
        <w:spacing w:line="360" w:lineRule="auto"/>
        <w:ind w:firstLine="315" w:firstLineChars="150"/>
      </w:pPr>
      <w:r>
        <w:t xml:space="preserve">4 </w:t>
      </w:r>
      <w:r>
        <w:rPr>
          <w:rFonts w:hint="eastAsia"/>
        </w:rPr>
        <w:t>设置</w:t>
      </w:r>
      <w:r>
        <w:t xml:space="preserve"> </w:t>
      </w:r>
      <w:r>
        <w:rPr>
          <w:rFonts w:hint="eastAsia"/>
        </w:rPr>
        <w:t>“日志”设置。Log</w:t>
      </w:r>
    </w:p>
    <w:p>
      <w:pPr>
        <w:spacing w:line="360" w:lineRule="auto"/>
        <w:ind w:firstLine="315" w:firstLineChars="150"/>
        <w:rPr>
          <w:rFonts w:hint="eastAsia"/>
        </w:rPr>
      </w:pPr>
      <w:r>
        <w:rPr>
          <w:rFonts w:hint="eastAsia"/>
        </w:rPr>
        <w:t>选择</w:t>
      </w:r>
      <w:r>
        <w:t xml:space="preserve"> </w:t>
      </w:r>
      <w:r>
        <w:rPr>
          <w:rFonts w:hint="eastAsia"/>
        </w:rPr>
        <w:t>“日志”节点。</w:t>
      </w:r>
    </w:p>
    <w:p>
      <w:pPr>
        <w:spacing w:line="360" w:lineRule="auto"/>
        <w:ind w:firstLine="315" w:firstLineChars="150"/>
        <w:rPr>
          <w:rFonts w:hint="eastAsia"/>
        </w:rPr>
      </w:pPr>
      <w:r>
        <w:rPr>
          <w:rFonts w:hint="eastAsia"/>
        </w:rPr>
        <w:drawing>
          <wp:inline distT="0" distB="0" distL="0" distR="0">
            <wp:extent cx="2990850" cy="1771650"/>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0"/>
                    <a:srcRect/>
                    <a:stretch>
                      <a:fillRect/>
                    </a:stretch>
                  </pic:blipFill>
                  <pic:spPr>
                    <a:xfrm>
                      <a:off x="0" y="0"/>
                      <a:ext cx="2990850" cy="1771650"/>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rPr>
          <w:rFonts w:hint="eastAsia"/>
        </w:rPr>
        <w:drawing>
          <wp:inline distT="0" distB="0" distL="0" distR="0">
            <wp:extent cx="5543550" cy="3248025"/>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41"/>
                    <a:srcRect/>
                    <a:stretch>
                      <a:fillRect/>
                    </a:stretch>
                  </pic:blipFill>
                  <pic:spPr>
                    <a:xfrm>
                      <a:off x="0" y="0"/>
                      <a:ext cx="5543550" cy="3248025"/>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rPr>
          <w:rFonts w:hint="eastAsia"/>
        </w:rPr>
        <w:t xml:space="preserve"> “日志”设置指示运行测试时要记录的信息详细级别。开发期间，出于调试目的，您可以选择启用某级别的日志记录，但验证脚本可以正常工作后，仅可以启用或禁用错误日志记录。</w:t>
      </w:r>
    </w:p>
    <w:p>
      <w:pPr>
        <w:spacing w:line="360" w:lineRule="auto"/>
        <w:ind w:firstLine="315" w:firstLineChars="150"/>
      </w:pPr>
      <w:r>
        <w:rPr>
          <w:rFonts w:hint="eastAsia"/>
        </w:rPr>
        <w:t>选择“扩展日志”并启用“参数替换”。</w:t>
      </w:r>
    </w:p>
    <w:p>
      <w:pPr>
        <w:spacing w:line="360" w:lineRule="auto"/>
        <w:ind w:firstLine="315" w:firstLineChars="150"/>
      </w:pPr>
      <w:r>
        <w:t xml:space="preserve">5 </w:t>
      </w:r>
      <w:r>
        <w:rPr>
          <w:rFonts w:hint="eastAsia"/>
        </w:rPr>
        <w:t>查看</w:t>
      </w:r>
      <w:r>
        <w:t xml:space="preserve"> </w:t>
      </w:r>
      <w:r>
        <w:rPr>
          <w:rFonts w:hint="eastAsia"/>
        </w:rPr>
        <w:t>“思考时间”设置。Think time</w:t>
      </w:r>
    </w:p>
    <w:p>
      <w:pPr>
        <w:spacing w:line="360" w:lineRule="auto"/>
        <w:ind w:firstLine="315" w:firstLineChars="150"/>
        <w:rPr>
          <w:rFonts w:hint="eastAsia"/>
        </w:rPr>
      </w:pPr>
      <w:r>
        <w:rPr>
          <w:rFonts w:hint="eastAsia"/>
        </w:rPr>
        <w:t>选择</w:t>
      </w:r>
      <w:r>
        <w:t xml:space="preserve"> </w:t>
      </w:r>
      <w:r>
        <w:rPr>
          <w:rFonts w:hint="eastAsia"/>
        </w:rPr>
        <w:t>“思考时间”节点。</w:t>
      </w:r>
    </w:p>
    <w:p>
      <w:pPr>
        <w:spacing w:line="360" w:lineRule="auto"/>
        <w:ind w:firstLine="315" w:firstLineChars="150"/>
        <w:rPr>
          <w:rFonts w:hint="eastAsia" w:ascii="Microsoft JhengHei" w:cs="Microsoft JhengHei"/>
          <w:color w:val="000000"/>
        </w:rPr>
      </w:pPr>
      <w:r>
        <w:rPr>
          <w:rFonts w:hint="eastAsia" w:ascii="Microsoft JhengHei" w:eastAsia="Microsoft JhengHei" w:cs="Microsoft JhengHei"/>
          <w:color w:val="000000"/>
        </w:rPr>
        <w:drawing>
          <wp:inline distT="0" distB="0" distL="0" distR="0">
            <wp:extent cx="3257550" cy="1847850"/>
            <wp:effectExtent l="1905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2"/>
                    <a:srcRect/>
                    <a:stretch>
                      <a:fillRect/>
                    </a:stretch>
                  </pic:blipFill>
                  <pic:spPr>
                    <a:xfrm>
                      <a:off x="0" y="0"/>
                      <a:ext cx="3257550" cy="1847850"/>
                    </a:xfrm>
                    <a:prstGeom prst="rect">
                      <a:avLst/>
                    </a:prstGeom>
                    <a:noFill/>
                    <a:ln w="9525">
                      <a:noFill/>
                      <a:miter lim="800000"/>
                      <a:headEnd/>
                      <a:tailEnd/>
                    </a:ln>
                  </pic:spPr>
                </pic:pic>
              </a:graphicData>
            </a:graphic>
          </wp:inline>
        </w:drawing>
      </w:r>
    </w:p>
    <w:p>
      <w:r>
        <w:drawing>
          <wp:inline distT="0" distB="0" distL="0" distR="0">
            <wp:extent cx="5553075" cy="4181475"/>
            <wp:effectExtent l="1905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3"/>
                    <a:srcRect/>
                    <a:stretch>
                      <a:fillRect/>
                    </a:stretch>
                  </pic:blipFill>
                  <pic:spPr>
                    <a:xfrm>
                      <a:off x="0" y="0"/>
                      <a:ext cx="5553075" cy="4181475"/>
                    </a:xfrm>
                    <a:prstGeom prst="rect">
                      <a:avLst/>
                    </a:prstGeom>
                    <a:noFill/>
                    <a:ln w="9525">
                      <a:noFill/>
                      <a:miter lim="800000"/>
                      <a:headEnd/>
                      <a:tailEnd/>
                    </a:ln>
                  </pic:spPr>
                </pic:pic>
              </a:graphicData>
            </a:graphic>
          </wp:inline>
        </w:drawing>
      </w:r>
    </w:p>
    <w:p>
      <w:pPr>
        <w:spacing w:line="360" w:lineRule="auto"/>
        <w:ind w:firstLine="315" w:firstLineChars="150"/>
      </w:pPr>
      <w:r>
        <w:rPr>
          <w:rFonts w:hint="eastAsia"/>
        </w:rPr>
        <w:t>请勿进行任何更改。您将通过</w:t>
      </w:r>
      <w:r>
        <w:t xml:space="preserve"> Controller </w:t>
      </w:r>
      <w:r>
        <w:rPr>
          <w:rFonts w:hint="eastAsia"/>
        </w:rPr>
        <w:t>设置思考时间。请记住，在</w:t>
      </w:r>
      <w:r>
        <w:t xml:space="preserve"> VuGen </w:t>
      </w:r>
      <w:r>
        <w:rPr>
          <w:rFonts w:hint="eastAsia"/>
        </w:rPr>
        <w:t>中</w:t>
      </w:r>
      <w:r>
        <w:t xml:space="preserve"> </w:t>
      </w:r>
      <w:r>
        <w:rPr>
          <w:rFonts w:hint="eastAsia"/>
        </w:rPr>
        <w:t>运行脚本时，由于脚本不包括思考时间，因此脚本将快速运行。</w:t>
      </w:r>
    </w:p>
    <w:p>
      <w:pPr>
        <w:spacing w:line="360" w:lineRule="auto"/>
        <w:ind w:firstLine="315" w:firstLineChars="150"/>
      </w:pPr>
      <w:r>
        <w:t xml:space="preserve">6 </w:t>
      </w:r>
      <w:r>
        <w:rPr>
          <w:rFonts w:hint="eastAsia"/>
        </w:rPr>
        <w:t>单击</w:t>
      </w:r>
      <w:r>
        <w:t xml:space="preserve"> </w:t>
      </w:r>
      <w:r>
        <w:rPr>
          <w:rFonts w:hint="eastAsia"/>
        </w:rPr>
        <w:t>“确定”关闭</w:t>
      </w:r>
      <w:r>
        <w:t xml:space="preserve"> </w:t>
      </w:r>
      <w:r>
        <w:rPr>
          <w:rFonts w:hint="eastAsia"/>
        </w:rPr>
        <w:t>“运行时设置”对话框。</w:t>
      </w:r>
    </w:p>
    <w:p>
      <w:pPr>
        <w:pStyle w:val="19"/>
        <w:ind w:firstLine="420"/>
        <w:outlineLvl w:val="1"/>
      </w:pPr>
      <w:bookmarkStart w:id="27" w:name="_Toc339732855"/>
      <w:r>
        <w:rPr>
          <w:rFonts w:hint="eastAsia"/>
        </w:rPr>
        <w:t>4.2 如何实时查看脚本的运行</w:t>
      </w:r>
      <w:bookmarkEnd w:id="27"/>
    </w:p>
    <w:p>
      <w:pPr>
        <w:spacing w:line="360" w:lineRule="auto"/>
        <w:ind w:firstLine="315" w:firstLineChars="150"/>
        <w:rPr>
          <w:rFonts w:hint="eastAsia"/>
        </w:rPr>
      </w:pPr>
      <w:r>
        <w:rPr>
          <w:rFonts w:hint="eastAsia"/>
        </w:rPr>
        <w:t>播放录制的脚本时，</w:t>
      </w:r>
      <w:r>
        <w:t xml:space="preserve"> VuGen </w:t>
      </w:r>
      <w:r>
        <w:rPr>
          <w:rFonts w:hint="eastAsia"/>
        </w:rPr>
        <w:t>的运行时查看器功能将实时显示</w:t>
      </w:r>
      <w:r>
        <w:t xml:space="preserve"> Vuser </w:t>
      </w:r>
      <w:r>
        <w:rPr>
          <w:rFonts w:hint="eastAsia"/>
        </w:rPr>
        <w:t>活动。</w:t>
      </w:r>
    </w:p>
    <w:p>
      <w:pPr>
        <w:spacing w:line="360" w:lineRule="auto"/>
        <w:ind w:firstLine="315" w:firstLineChars="150"/>
        <w:rPr>
          <w:rFonts w:hint="eastAsia"/>
        </w:rPr>
      </w:pPr>
      <w:r>
        <w:t xml:space="preserve">1 </w:t>
      </w:r>
      <w:r>
        <w:rPr>
          <w:rFonts w:hint="eastAsia"/>
        </w:rPr>
        <w:t>依次选择</w:t>
      </w:r>
      <w:r>
        <w:t xml:space="preserve"> </w:t>
      </w:r>
      <w:r>
        <w:rPr>
          <w:rFonts w:hint="eastAsia"/>
        </w:rPr>
        <w:t>“工具”Tools</w:t>
      </w:r>
      <w:r>
        <w:t xml:space="preserve"> &gt; </w:t>
      </w:r>
      <w:r>
        <w:rPr>
          <w:rFonts w:hint="eastAsia"/>
        </w:rPr>
        <w:t>“常规选项”General Option，然后选择</w:t>
      </w:r>
      <w:r>
        <w:t xml:space="preserve"> </w:t>
      </w:r>
      <w:r>
        <w:rPr>
          <w:rFonts w:hint="eastAsia"/>
        </w:rPr>
        <w:t>“显示”Display选项卡。</w:t>
      </w:r>
    </w:p>
    <w:p>
      <w:pPr>
        <w:spacing w:line="360" w:lineRule="auto"/>
        <w:ind w:firstLine="315" w:firstLineChars="150"/>
        <w:rPr>
          <w:rFonts w:hint="eastAsia"/>
        </w:rPr>
      </w:pPr>
      <w:r>
        <w:t xml:space="preserve">2 </w:t>
      </w:r>
      <w:r>
        <w:rPr>
          <w:rFonts w:hint="eastAsia"/>
        </w:rPr>
        <w:t>选择</w:t>
      </w:r>
      <w:r>
        <w:t xml:space="preserve"> </w:t>
      </w:r>
      <w:r>
        <w:rPr>
          <w:rFonts w:hint="eastAsia"/>
        </w:rPr>
        <w:t>“在回放期间显示浏览器”和</w:t>
      </w:r>
      <w:r>
        <w:t xml:space="preserve"> </w:t>
      </w:r>
      <w:r>
        <w:rPr>
          <w:rFonts w:hint="eastAsia"/>
        </w:rPr>
        <w:t>“自动排列窗口”选项。清除</w:t>
      </w:r>
      <w:r>
        <w:t xml:space="preserve"> </w:t>
      </w:r>
      <w:r>
        <w:rPr>
          <w:rFonts w:hint="eastAsia"/>
        </w:rPr>
        <w:t>“在脚本执行</w:t>
      </w:r>
      <w:r>
        <w:t xml:space="preserve"> </w:t>
      </w:r>
      <w:r>
        <w:rPr>
          <w:rFonts w:hint="eastAsia"/>
        </w:rPr>
        <w:t>结束时显示报告”选项。</w:t>
      </w:r>
    </w:p>
    <w:p>
      <w:pPr>
        <w:spacing w:line="360" w:lineRule="auto"/>
        <w:ind w:firstLine="315" w:firstLineChars="150"/>
      </w:pPr>
      <w:r>
        <w:rPr>
          <w:rFonts w:hint="eastAsia"/>
        </w:rPr>
        <w:drawing>
          <wp:inline distT="0" distB="0" distL="0" distR="0">
            <wp:extent cx="3333750" cy="2019300"/>
            <wp:effectExtent l="1905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4"/>
                    <a:srcRect/>
                    <a:stretch>
                      <a:fillRect/>
                    </a:stretch>
                  </pic:blipFill>
                  <pic:spPr>
                    <a:xfrm>
                      <a:off x="0" y="0"/>
                      <a:ext cx="3333750" cy="2019300"/>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drawing>
          <wp:inline distT="0" distB="0" distL="0" distR="0">
            <wp:extent cx="4676775" cy="3190875"/>
            <wp:effectExtent l="1905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5"/>
                    <a:srcRect/>
                    <a:stretch>
                      <a:fillRect/>
                    </a:stretch>
                  </pic:blipFill>
                  <pic:spPr>
                    <a:xfrm>
                      <a:off x="0" y="0"/>
                      <a:ext cx="4676775" cy="3190875"/>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t xml:space="preserve">3 </w:t>
      </w:r>
      <w:r>
        <w:rPr>
          <w:rFonts w:hint="eastAsia"/>
        </w:rPr>
        <w:t>单击</w:t>
      </w:r>
      <w:r>
        <w:t xml:space="preserve"> </w:t>
      </w:r>
      <w:r>
        <w:rPr>
          <w:rFonts w:hint="eastAsia"/>
        </w:rPr>
        <w:t>“确定”关闭</w:t>
      </w:r>
      <w:r>
        <w:t xml:space="preserve"> </w:t>
      </w:r>
      <w:r>
        <w:rPr>
          <w:rFonts w:hint="eastAsia"/>
        </w:rPr>
        <w:t>“常规选项”。</w:t>
      </w:r>
    </w:p>
    <w:p>
      <w:pPr>
        <w:spacing w:line="360" w:lineRule="auto"/>
        <w:ind w:firstLine="315" w:firstLineChars="150"/>
        <w:rPr>
          <w:rFonts w:hint="eastAsia"/>
        </w:rPr>
      </w:pPr>
      <w:r>
        <w:t xml:space="preserve">4 </w:t>
      </w:r>
      <w:r>
        <w:rPr>
          <w:rFonts w:hint="eastAsia"/>
        </w:rPr>
        <w:t>单击</w:t>
      </w:r>
      <w:r>
        <w:t xml:space="preserve"> </w:t>
      </w:r>
      <w:r>
        <w:rPr>
          <w:rFonts w:hint="eastAsia"/>
        </w:rPr>
        <w:t>“任务”窗格中的</w:t>
      </w:r>
      <w:r>
        <w:t xml:space="preserve"> </w:t>
      </w:r>
      <w:r>
        <w:rPr>
          <w:rFonts w:hint="eastAsia"/>
        </w:rPr>
        <w:t>“验证回放Verify Replay”，然后单击说明窗格底部的</w:t>
      </w:r>
      <w:r>
        <w:t xml:space="preserve"> </w:t>
      </w:r>
      <w:r>
        <w:rPr>
          <w:rFonts w:hint="eastAsia"/>
        </w:rPr>
        <w:t>“开始回放”</w:t>
      </w:r>
      <w:r>
        <w:t xml:space="preserve"> </w:t>
      </w:r>
      <w:r>
        <w:rPr>
          <w:rFonts w:hint="eastAsia"/>
        </w:rPr>
        <w:t>按钮。还可以按</w:t>
      </w:r>
      <w:r>
        <w:t xml:space="preserve"> F5 </w:t>
      </w:r>
      <w:r>
        <w:rPr>
          <w:rFonts w:hint="eastAsia"/>
        </w:rPr>
        <w:t>键或单击工具栏中的“运行”按钮</w:t>
      </w:r>
      <w:r>
        <w:t xml:space="preserve"> </w:t>
      </w:r>
      <w:r>
        <w:rPr>
          <w:rFonts w:hint="eastAsia"/>
        </w:rPr>
        <w:t>。</w:t>
      </w:r>
    </w:p>
    <w:p>
      <w:pPr>
        <w:spacing w:line="360" w:lineRule="auto"/>
        <w:ind w:firstLine="315" w:firstLineChars="150"/>
      </w:pPr>
      <w:r>
        <w:t xml:space="preserve">5  </w:t>
      </w:r>
      <w:r>
        <w:rPr>
          <w:rFonts w:hint="eastAsia"/>
        </w:rPr>
        <w:t>如果打开</w:t>
      </w:r>
      <w:r>
        <w:t xml:space="preserve"> </w:t>
      </w:r>
      <w:r>
        <w:rPr>
          <w:rFonts w:hint="eastAsia"/>
        </w:rPr>
        <w:t>“选择结果目录”对话框并询问您要将结果存储于何处，则接受默认名称并单击</w:t>
      </w:r>
      <w:r>
        <w:t xml:space="preserve"> </w:t>
      </w:r>
      <w:r>
        <w:rPr>
          <w:rFonts w:hint="eastAsia"/>
        </w:rPr>
        <w:t>“确定”</w:t>
      </w:r>
    </w:p>
    <w:p>
      <w:pPr>
        <w:spacing w:line="360" w:lineRule="auto"/>
        <w:ind w:firstLine="315" w:firstLineChars="150"/>
        <w:rPr>
          <w:rFonts w:hint="eastAsia"/>
        </w:rPr>
      </w:pPr>
      <w:r>
        <w:rPr>
          <w:rFonts w:hint="eastAsia"/>
        </w:rPr>
        <w:t>一小段时间之后，</w:t>
      </w:r>
      <w:r>
        <w:t xml:space="preserve"> VuGen </w:t>
      </w:r>
      <w:r>
        <w:rPr>
          <w:rFonts w:hint="eastAsia"/>
        </w:rPr>
        <w:t>将打开运行时查看器，并开始运行脚本视图或树视图中的脚本</w:t>
      </w:r>
      <w:r>
        <w:t xml:space="preserve"> </w:t>
      </w:r>
      <w:r>
        <w:rPr>
          <w:rFonts w:hint="eastAsia"/>
        </w:rPr>
        <w:t>（取决于您上次打开的脚本）。在运行时查看器中，可以直观地观察</w:t>
      </w:r>
      <w:r>
        <w:t xml:space="preserve"> Vuser </w:t>
      </w:r>
      <w:r>
        <w:rPr>
          <w:rFonts w:hint="eastAsia"/>
        </w:rPr>
        <w:t>的操作。注意回放是如何准确地播放录制期间执行的步骤。</w:t>
      </w:r>
    </w:p>
    <w:p>
      <w:pPr>
        <w:spacing w:line="360" w:lineRule="auto"/>
        <w:ind w:firstLine="315" w:firstLineChars="150"/>
        <w:rPr>
          <w:rFonts w:hint="eastAsia"/>
        </w:rPr>
      </w:pPr>
      <w:bookmarkStart w:id="28" w:name="_Toc339732856"/>
      <w:r>
        <w:rPr>
          <w:rFonts w:hint="eastAsia"/>
        </w:rPr>
        <w:t>4.3 何处可以查看有关回放的信息</w:t>
      </w:r>
      <w:bookmarkEnd w:id="28"/>
    </w:p>
    <w:p>
      <w:pPr>
        <w:spacing w:line="360" w:lineRule="auto"/>
        <w:ind w:firstLine="315" w:firstLineChars="150"/>
      </w:pPr>
      <w:r>
        <w:rPr>
          <w:rFonts w:hint="eastAsia"/>
        </w:rPr>
        <w:t>脚本停止运行时，可以在向导中查看回放概要。Replay Summary</w:t>
      </w:r>
    </w:p>
    <w:p>
      <w:pPr>
        <w:spacing w:line="360" w:lineRule="auto"/>
        <w:ind w:firstLine="315" w:firstLineChars="150"/>
        <w:rPr>
          <w:rFonts w:hint="eastAsia"/>
        </w:rPr>
      </w:pPr>
      <w:r>
        <w:rPr>
          <w:rFonts w:hint="eastAsia"/>
        </w:rPr>
        <w:t>点击Verification中的Visual test results观看结果。</w:t>
      </w:r>
    </w:p>
    <w:p>
      <w:pPr>
        <w:spacing w:line="360" w:lineRule="auto"/>
        <w:ind w:firstLine="315" w:firstLineChars="150"/>
        <w:rPr>
          <w:rFonts w:hint="eastAsia"/>
        </w:rPr>
      </w:pPr>
      <w:r>
        <w:rPr>
          <w:rFonts w:hint="eastAsia"/>
        </w:rPr>
        <w:drawing>
          <wp:inline distT="0" distB="0" distL="0" distR="0">
            <wp:extent cx="5543550" cy="1362075"/>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6"/>
                    <a:srcRect/>
                    <a:stretch>
                      <a:fillRect/>
                    </a:stretch>
                  </pic:blipFill>
                  <pic:spPr>
                    <a:xfrm>
                      <a:off x="0" y="0"/>
                      <a:ext cx="5543550" cy="1362075"/>
                    </a:xfrm>
                    <a:prstGeom prst="rect">
                      <a:avLst/>
                    </a:prstGeom>
                    <a:noFill/>
                    <a:ln w="9525">
                      <a:noFill/>
                      <a:miter lim="800000"/>
                      <a:headEnd/>
                      <a:tailEnd/>
                    </a:ln>
                  </pic:spPr>
                </pic:pic>
              </a:graphicData>
            </a:graphic>
          </wp:inline>
        </w:drawing>
      </w:r>
    </w:p>
    <w:p>
      <w:pPr>
        <w:autoSpaceDE w:val="0"/>
        <w:autoSpaceDN w:val="0"/>
        <w:adjustRightInd w:val="0"/>
        <w:spacing w:line="140" w:lineRule="exact"/>
        <w:rPr>
          <w:rFonts w:hint="eastAsia" w:ascii="Microsoft JhengHei" w:cs="Microsoft JhengHei"/>
          <w:color w:val="000000"/>
          <w:sz w:val="14"/>
          <w:szCs w:val="14"/>
        </w:rPr>
      </w:pPr>
    </w:p>
    <w:p>
      <w:pPr>
        <w:spacing w:line="360" w:lineRule="auto"/>
        <w:ind w:firstLine="315" w:firstLineChars="150"/>
        <w:rPr>
          <w:rFonts w:hint="eastAsia"/>
        </w:rPr>
      </w:pPr>
      <w:r>
        <w:rPr>
          <w:rFonts w:hint="eastAsia"/>
        </w:rPr>
        <w:drawing>
          <wp:inline distT="0" distB="0" distL="0" distR="0">
            <wp:extent cx="5543550" cy="3886200"/>
            <wp:effectExtent l="1905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7"/>
                    <a:srcRect/>
                    <a:stretch>
                      <a:fillRect/>
                    </a:stretch>
                  </pic:blipFill>
                  <pic:spPr>
                    <a:xfrm>
                      <a:off x="0" y="0"/>
                      <a:ext cx="5543550" cy="3886200"/>
                    </a:xfrm>
                    <a:prstGeom prst="rect">
                      <a:avLst/>
                    </a:prstGeom>
                    <a:noFill/>
                    <a:ln w="9525">
                      <a:noFill/>
                      <a:miter lim="800000"/>
                      <a:headEnd/>
                      <a:tailEnd/>
                    </a:ln>
                  </pic:spPr>
                </pic:pic>
              </a:graphicData>
            </a:graphic>
          </wp:inline>
        </w:drawing>
      </w:r>
    </w:p>
    <w:p>
      <w:pPr>
        <w:spacing w:line="360" w:lineRule="auto"/>
        <w:ind w:firstLine="315" w:firstLineChars="150"/>
      </w:pPr>
      <w:r>
        <w:t>“</w:t>
      </w:r>
      <w:r>
        <w:rPr>
          <w:rFonts w:hint="eastAsia"/>
        </w:rPr>
        <w:t>Test Results</w:t>
      </w:r>
      <w:r>
        <w:t>”</w:t>
      </w:r>
      <w:r>
        <w:rPr>
          <w:rFonts w:hint="eastAsia"/>
        </w:rPr>
        <w:t>窗口第一次打开时，它包含两个窗格：</w:t>
      </w:r>
      <w:r>
        <w:t>“</w:t>
      </w:r>
      <w:r>
        <w:rPr>
          <w:rFonts w:hint="eastAsia"/>
        </w:rPr>
        <w:t>树</w:t>
      </w:r>
      <w:r>
        <w:t>”</w:t>
      </w:r>
      <w:r>
        <w:rPr>
          <w:rFonts w:hint="eastAsia"/>
        </w:rPr>
        <w:t>窗格（位于左侧）和</w:t>
      </w:r>
      <w:r>
        <w:t>“</w:t>
      </w:r>
      <w:r>
        <w:rPr>
          <w:rFonts w:hint="eastAsia"/>
        </w:rPr>
        <w:t>概要</w:t>
      </w:r>
      <w:r>
        <w:t>”</w:t>
      </w:r>
      <w:r>
        <w:rPr>
          <w:rFonts w:hint="eastAsia"/>
        </w:rPr>
        <w:t>窗格（位于右侧）。</w:t>
      </w:r>
    </w:p>
    <w:p>
      <w:pPr>
        <w:spacing w:line="360" w:lineRule="auto"/>
        <w:ind w:firstLine="315" w:firstLineChars="150"/>
        <w:rPr>
          <w:rFonts w:hint="eastAsia"/>
        </w:rPr>
      </w:pPr>
      <w:r>
        <w:t>“</w:t>
      </w:r>
      <w:r>
        <w:rPr>
          <w:rFonts w:hint="eastAsia"/>
        </w:rPr>
        <w:t>树</w:t>
      </w:r>
      <w:r>
        <w:t>”</w:t>
      </w:r>
      <w:r>
        <w:rPr>
          <w:rFonts w:hint="eastAsia"/>
        </w:rPr>
        <w:t>窗格中包含结果树。每个迭代都进行了编号。</w:t>
      </w:r>
      <w:r>
        <w:t>“</w:t>
      </w:r>
      <w:r>
        <w:rPr>
          <w:rFonts w:hint="eastAsia"/>
        </w:rPr>
        <w:t>概要</w:t>
      </w:r>
      <w:r>
        <w:t>”</w:t>
      </w:r>
      <w:r>
        <w:rPr>
          <w:rFonts w:hint="eastAsia"/>
        </w:rPr>
        <w:t>窗格中包含测试的详细信息。</w:t>
      </w:r>
    </w:p>
    <w:p>
      <w:pPr>
        <w:spacing w:line="360" w:lineRule="auto"/>
        <w:ind w:firstLine="315" w:firstLineChars="150"/>
        <w:rPr>
          <w:rFonts w:hint="eastAsia"/>
        </w:rPr>
      </w:pPr>
      <w:r>
        <w:rPr>
          <w:rFonts w:hint="eastAsia"/>
        </w:rPr>
        <w:t>上面的表显示完成的和失败的迭代。如果VuGen的Vuser根据原始录制成功地导航站点，则认为通过测试。</w:t>
      </w:r>
    </w:p>
    <w:p>
      <w:pPr>
        <w:spacing w:line="360" w:lineRule="auto"/>
        <w:ind w:firstLine="315" w:firstLineChars="150"/>
        <w:rPr>
          <w:rFonts w:hint="eastAsia"/>
        </w:rPr>
      </w:pPr>
      <w:r>
        <w:rPr>
          <w:rFonts w:hint="eastAsia"/>
        </w:rPr>
        <w:t>下面的表显示事务和检查点是通过了还是失败了。</w:t>
      </w:r>
    </w:p>
    <w:p>
      <w:pPr>
        <w:spacing w:line="360" w:lineRule="auto"/>
        <w:ind w:firstLine="525" w:firstLineChars="250"/>
        <w:rPr>
          <w:rFonts w:hint="eastAsia"/>
        </w:rPr>
      </w:pPr>
      <w:r>
        <w:rPr>
          <w:rFonts w:hint="eastAsia"/>
        </w:rPr>
        <w:t xml:space="preserve">还可以通过点击工具栏中“output windows” </w:t>
      </w:r>
    </w:p>
    <w:p>
      <w:pPr>
        <w:spacing w:line="360" w:lineRule="auto"/>
        <w:ind w:firstLine="525" w:firstLineChars="250"/>
        <w:rPr>
          <w:rFonts w:hint="eastAsia"/>
        </w:rPr>
      </w:pPr>
      <w:r>
        <w:rPr>
          <w:rFonts w:hint="eastAsia"/>
        </w:rPr>
        <w:drawing>
          <wp:inline distT="0" distB="0" distL="0" distR="0">
            <wp:extent cx="1590675" cy="3181350"/>
            <wp:effectExtent l="1905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8"/>
                    <a:srcRect/>
                    <a:stretch>
                      <a:fillRect/>
                    </a:stretch>
                  </pic:blipFill>
                  <pic:spPr>
                    <a:xfrm>
                      <a:off x="0" y="0"/>
                      <a:ext cx="1590675" cy="3181350"/>
                    </a:xfrm>
                    <a:prstGeom prst="rect">
                      <a:avLst/>
                    </a:prstGeom>
                    <a:noFill/>
                    <a:ln w="9525">
                      <a:noFill/>
                      <a:miter lim="800000"/>
                      <a:headEnd/>
                      <a:tailEnd/>
                    </a:ln>
                  </pic:spPr>
                </pic:pic>
              </a:graphicData>
            </a:graphic>
          </wp:inline>
        </w:drawing>
      </w:r>
    </w:p>
    <w:p>
      <w:pPr>
        <w:spacing w:line="360" w:lineRule="auto"/>
        <w:ind w:firstLine="525" w:firstLineChars="250"/>
        <w:rPr>
          <w:rFonts w:hint="eastAsia"/>
        </w:rPr>
      </w:pPr>
      <w:r>
        <w:rPr>
          <w:rFonts w:hint="eastAsia"/>
        </w:rPr>
        <w:t>页面显示如下回放日志：</w:t>
      </w:r>
    </w:p>
    <w:p>
      <w:pPr>
        <w:spacing w:line="360" w:lineRule="auto"/>
        <w:ind w:firstLine="315" w:firstLineChars="150"/>
        <w:rPr>
          <w:rFonts w:hint="eastAsia"/>
          <w:color w:val="00007F"/>
          <w:w w:val="114"/>
          <w:sz w:val="18"/>
          <w:szCs w:val="18"/>
        </w:rPr>
      </w:pPr>
      <w:r>
        <w:rPr>
          <w:rFonts w:hint="eastAsia"/>
        </w:rPr>
        <w:drawing>
          <wp:inline distT="0" distB="0" distL="0" distR="0">
            <wp:extent cx="5543550" cy="1676400"/>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49"/>
                    <a:srcRect/>
                    <a:stretch>
                      <a:fillRect/>
                    </a:stretch>
                  </pic:blipFill>
                  <pic:spPr>
                    <a:xfrm>
                      <a:off x="0" y="0"/>
                      <a:ext cx="5543550" cy="1676400"/>
                    </a:xfrm>
                    <a:prstGeom prst="rect">
                      <a:avLst/>
                    </a:prstGeom>
                    <a:noFill/>
                    <a:ln w="9525">
                      <a:noFill/>
                      <a:miter lim="800000"/>
                      <a:headEnd/>
                      <a:tailEnd/>
                    </a:ln>
                  </pic:spPr>
                </pic:pic>
              </a:graphicData>
            </a:graphic>
          </wp:inline>
        </w:drawing>
      </w:r>
    </w:p>
    <w:p>
      <w:pPr>
        <w:autoSpaceDE w:val="0"/>
        <w:autoSpaceDN w:val="0"/>
        <w:adjustRightInd w:val="0"/>
        <w:spacing w:before="35"/>
        <w:ind w:right="117"/>
        <w:jc w:val="right"/>
        <w:rPr>
          <w:rFonts w:hint="eastAsia"/>
          <w:color w:val="00007F"/>
          <w:w w:val="114"/>
          <w:sz w:val="18"/>
          <w:szCs w:val="18"/>
        </w:rPr>
      </w:pPr>
    </w:p>
    <w:p>
      <w:pPr>
        <w:autoSpaceDE w:val="0"/>
        <w:autoSpaceDN w:val="0"/>
        <w:adjustRightInd w:val="0"/>
        <w:spacing w:before="35"/>
        <w:ind w:right="117"/>
        <w:jc w:val="right"/>
        <w:rPr>
          <w:rFonts w:hint="eastAsia"/>
          <w:color w:val="000000"/>
          <w:sz w:val="18"/>
          <w:szCs w:val="18"/>
        </w:rPr>
        <w:sectPr>
          <w:pgSz w:w="10500" w:h="12480"/>
          <w:pgMar w:top="920" w:right="740" w:bottom="280" w:left="1020" w:header="720" w:footer="720" w:gutter="0"/>
          <w:cols w:space="720" w:num="1"/>
        </w:sectPr>
      </w:pPr>
    </w:p>
    <w:p>
      <w:pPr>
        <w:pStyle w:val="20"/>
        <w:outlineLvl w:val="0"/>
        <w:rPr>
          <w:rFonts w:hint="eastAsia"/>
        </w:rPr>
      </w:pPr>
      <w:bookmarkStart w:id="29" w:name="_Toc339720521"/>
      <w:bookmarkStart w:id="30" w:name="_Toc339720646"/>
      <w:bookmarkStart w:id="31" w:name="_Toc339732857"/>
      <w:r>
        <w:rPr>
          <w:rFonts w:hint="eastAsia"/>
        </w:rPr>
        <w:t>5. 完善测试脚本</w:t>
      </w:r>
      <w:bookmarkEnd w:id="29"/>
      <w:bookmarkEnd w:id="30"/>
      <w:bookmarkEnd w:id="31"/>
      <w:r>
        <w:rPr>
          <w:rFonts w:hint="eastAsia"/>
        </w:rPr>
        <w:t xml:space="preserve"> </w:t>
      </w:r>
    </w:p>
    <w:p>
      <w:pPr>
        <w:spacing w:line="360" w:lineRule="auto"/>
        <w:ind w:firstLine="315" w:firstLineChars="150"/>
        <w:rPr>
          <w:rFonts w:hint="eastAsia"/>
        </w:rPr>
      </w:pPr>
      <w:r>
        <w:rPr>
          <w:rFonts w:hint="eastAsia"/>
        </w:rPr>
        <w:t xml:space="preserve">当录制完一个基本的用户脚本后，在正式使用前我们还需要完善测试脚本，增强脚本的灵活性。一般情况下，我们通过以下方法来完善测试脚本。 </w:t>
      </w:r>
    </w:p>
    <w:p>
      <w:pPr>
        <w:pStyle w:val="19"/>
        <w:ind w:firstLine="420"/>
        <w:outlineLvl w:val="1"/>
        <w:rPr>
          <w:rFonts w:hint="eastAsia"/>
        </w:rPr>
      </w:pPr>
      <w:bookmarkStart w:id="32" w:name="_Toc339732858"/>
      <w:r>
        <w:rPr>
          <w:rFonts w:hint="eastAsia"/>
        </w:rPr>
        <w:t>5.1 插入事务</w:t>
      </w:r>
      <w:bookmarkEnd w:id="32"/>
      <w:r>
        <w:rPr>
          <w:rFonts w:hint="eastAsia"/>
        </w:rPr>
        <w:t xml:space="preserve"> </w:t>
      </w:r>
    </w:p>
    <w:p>
      <w:pPr>
        <w:spacing w:line="360" w:lineRule="auto"/>
        <w:ind w:firstLine="315" w:firstLineChars="150"/>
        <w:rPr>
          <w:rFonts w:hint="eastAsia"/>
        </w:rPr>
      </w:pPr>
      <w:r>
        <w:rPr>
          <w:rFonts w:hint="eastAsia"/>
        </w:rPr>
        <w:t xml:space="preserve">  事务（Transaction）：为了衡量服务器的性能，我们需要定义事务。比如：我们在脚本</w:t>
      </w:r>
    </w:p>
    <w:p>
      <w:pPr>
        <w:spacing w:line="360" w:lineRule="auto"/>
        <w:ind w:firstLine="315" w:firstLineChars="150"/>
        <w:rPr>
          <w:rFonts w:hint="eastAsia"/>
        </w:rPr>
      </w:pPr>
      <w:r>
        <w:rPr>
          <w:rFonts w:hint="eastAsia"/>
        </w:rPr>
        <w:t>中有一个数据查询操作，为了衡量服务器执行查询操作的性能，我们把这个操作定义为一个</w:t>
      </w:r>
    </w:p>
    <w:p>
      <w:pPr>
        <w:spacing w:line="360" w:lineRule="auto"/>
        <w:ind w:firstLine="315" w:firstLineChars="150"/>
        <w:rPr>
          <w:rFonts w:hint="eastAsia"/>
        </w:rPr>
      </w:pPr>
      <w:r>
        <w:rPr>
          <w:rFonts w:hint="eastAsia"/>
        </w:rPr>
        <w:t>事务，这样在运行测试脚本时，LoadRunner 运行到该事务的开始点时，LoadRunner 就会开</w:t>
      </w:r>
    </w:p>
    <w:p>
      <w:pPr>
        <w:spacing w:line="360" w:lineRule="auto"/>
        <w:ind w:firstLine="315" w:firstLineChars="150"/>
        <w:rPr>
          <w:rFonts w:hint="eastAsia"/>
        </w:rPr>
      </w:pPr>
      <w:r>
        <w:rPr>
          <w:rFonts w:hint="eastAsia"/>
        </w:rPr>
        <w:t>始计时，直到运行到该事务的结束点，计时结束。这个事务的运行时间在结果中会有反映</w:t>
      </w:r>
    </w:p>
    <w:p>
      <w:pPr>
        <w:spacing w:line="360" w:lineRule="auto"/>
        <w:ind w:firstLine="420" w:firstLineChars="200"/>
        <w:rPr>
          <w:rFonts w:hint="eastAsia"/>
        </w:rPr>
      </w:pPr>
      <w:r>
        <w:rPr>
          <w:rFonts w:hint="eastAsia"/>
        </w:rPr>
        <w:t>可以在脚本中的任意位置手动插入事务。将用户步骤标记为事务的方法是在事务的第一个步骤之前放置一个开始事务标记并在最后步骤之后放置一个结束事务标记。</w:t>
      </w:r>
    </w:p>
    <w:p>
      <w:pPr>
        <w:spacing w:line="360" w:lineRule="auto"/>
        <w:ind w:firstLine="315" w:firstLineChars="150"/>
        <w:rPr>
          <w:rFonts w:hint="eastAsia"/>
        </w:rPr>
      </w:pPr>
      <w:r>
        <w:rPr>
          <w:rFonts w:hint="eastAsia"/>
        </w:rPr>
        <w:t xml:space="preserve"> 插入事务操作可以在录制过程中进行，也可以在录制结束后进行。LoadRunner 运行在脚本中插入不限数量的事务。 </w:t>
      </w:r>
    </w:p>
    <w:p>
      <w:pPr>
        <w:spacing w:line="360" w:lineRule="auto"/>
        <w:ind w:firstLine="315" w:firstLineChars="150"/>
        <w:rPr>
          <w:rFonts w:hint="eastAsia"/>
        </w:rPr>
      </w:pPr>
      <w:r>
        <w:rPr>
          <w:rFonts w:hint="eastAsia"/>
        </w:rPr>
        <w:t xml:space="preserve">  具体的操作方法如下：在需要定义事务的操作前面，通过菜单或者工具栏插入。</w:t>
      </w:r>
    </w:p>
    <w:p>
      <w:pPr>
        <w:spacing w:line="360" w:lineRule="auto"/>
        <w:ind w:firstLine="300" w:firstLineChars="150"/>
        <w:rPr>
          <w:rFonts w:ascii="Microsoft JhengHei" w:eastAsia="Microsoft JhengHei" w:cs="Microsoft JhengHei"/>
          <w:color w:val="000000"/>
          <w:sz w:val="20"/>
        </w:rPr>
      </w:pPr>
      <w:r>
        <w:rPr>
          <w:rFonts w:ascii="Microsoft JhengHei" w:eastAsia="Microsoft JhengHei" w:cs="Microsoft JhengHei"/>
          <w:color w:val="000000"/>
          <w:sz w:val="20"/>
        </w:rPr>
        <w:drawing>
          <wp:inline distT="0" distB="0" distL="0" distR="0">
            <wp:extent cx="5553075" cy="2305050"/>
            <wp:effectExtent l="1905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50"/>
                    <a:srcRect/>
                    <a:stretch>
                      <a:fillRect/>
                    </a:stretch>
                  </pic:blipFill>
                  <pic:spPr>
                    <a:xfrm>
                      <a:off x="0" y="0"/>
                      <a:ext cx="5553075" cy="2305050"/>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t xml:space="preserve">1 </w:t>
      </w:r>
      <w:r>
        <w:rPr>
          <w:rFonts w:hint="eastAsia"/>
        </w:rPr>
        <w:t>打开事务创建向导</w:t>
      </w:r>
    </w:p>
    <w:p>
      <w:pPr>
        <w:spacing w:line="360" w:lineRule="auto"/>
        <w:ind w:firstLine="315" w:firstLineChars="150"/>
        <w:rPr>
          <w:rFonts w:ascii="Microsoft JhengHei" w:eastAsia="Microsoft JhengHei" w:cs="Microsoft JhengHei"/>
          <w:color w:val="000000"/>
          <w:sz w:val="20"/>
        </w:rPr>
      </w:pPr>
      <w:r>
        <w:rPr>
          <w:rFonts w:hint="eastAsia"/>
        </w:rPr>
        <w:t>确保显示任务窗格</w:t>
      </w:r>
      <w:r>
        <w:t xml:space="preserve"> </w:t>
      </w:r>
      <w:r>
        <w:rPr>
          <w:rFonts w:hint="eastAsia"/>
        </w:rPr>
        <w:t>（如果没有，请单击</w:t>
      </w:r>
      <w:r>
        <w:t xml:space="preserve"> </w:t>
      </w:r>
      <w:r>
        <w:rPr>
          <w:rFonts w:hint="eastAsia"/>
        </w:rPr>
        <w:t>“任务”按钮）。在任务窗格的增强功能</w:t>
      </w:r>
      <w:r>
        <w:t xml:space="preserve"> </w:t>
      </w:r>
      <w:r>
        <w:rPr>
          <w:rFonts w:hint="eastAsia"/>
        </w:rPr>
        <w:t>标题下，单击</w:t>
      </w:r>
      <w:r>
        <w:t xml:space="preserve"> </w:t>
      </w:r>
      <w:r>
        <w:rPr>
          <w:rFonts w:hint="eastAsia"/>
        </w:rPr>
        <w:t>“事务”。将打开事务创建向导。事务创建向导显示脚本中不同步骤的缩略图。</w:t>
      </w:r>
    </w:p>
    <w:p>
      <w:pPr>
        <w:spacing w:line="360" w:lineRule="auto"/>
        <w:ind w:firstLine="315" w:firstLineChars="150"/>
        <w:rPr>
          <w:rFonts w:hint="eastAsia"/>
        </w:rPr>
      </w:pPr>
    </w:p>
    <w:p>
      <w:pPr>
        <w:spacing w:line="360" w:lineRule="auto"/>
        <w:ind w:firstLine="315" w:firstLineChars="150"/>
      </w:pPr>
      <w:r>
        <w:drawing>
          <wp:inline distT="0" distB="0" distL="0" distR="0">
            <wp:extent cx="1514475" cy="1152525"/>
            <wp:effectExtent l="1905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51"/>
                    <a:srcRect/>
                    <a:stretch>
                      <a:fillRect/>
                    </a:stretch>
                  </pic:blipFill>
                  <pic:spPr>
                    <a:xfrm>
                      <a:off x="0" y="0"/>
                      <a:ext cx="1514475" cy="1152525"/>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rPr>
          <w:rFonts w:hint="eastAsia"/>
        </w:rPr>
        <w:t>单击</w:t>
      </w:r>
      <w:r>
        <w:t xml:space="preserve"> </w:t>
      </w:r>
      <w:r>
        <w:rPr>
          <w:rFonts w:hint="eastAsia"/>
        </w:rPr>
        <w:t>“新建事务”New Transaction按钮。现在可以将事务标记拖放到脚本中对应的指定点。向导</w:t>
      </w:r>
      <w:r>
        <w:t xml:space="preserve"> </w:t>
      </w:r>
      <w:r>
        <w:rPr>
          <w:rFonts w:hint="eastAsia"/>
        </w:rPr>
        <w:t>现在提示您插入事务的起点。</w:t>
      </w:r>
      <w:r>
        <w:rPr>
          <w:rFonts w:hint="eastAsia"/>
        </w:rPr>
        <w:drawing>
          <wp:inline distT="0" distB="0" distL="0" distR="0">
            <wp:extent cx="2476500" cy="1762125"/>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52"/>
                    <a:srcRect/>
                    <a:stretch>
                      <a:fillRect/>
                    </a:stretch>
                  </pic:blipFill>
                  <pic:spPr>
                    <a:xfrm>
                      <a:off x="0" y="0"/>
                      <a:ext cx="2476500" cy="1762125"/>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t xml:space="preserve">2 </w:t>
      </w:r>
      <w:r>
        <w:rPr>
          <w:rFonts w:hint="eastAsia"/>
        </w:rPr>
        <w:t>插入一个开始事务标记和一个结束事务标记</w:t>
      </w:r>
    </w:p>
    <w:p>
      <w:pPr>
        <w:spacing w:line="360" w:lineRule="auto"/>
        <w:ind w:firstLine="315" w:firstLineChars="150"/>
      </w:pPr>
      <w:r>
        <w:rPr>
          <w:rFonts w:hint="eastAsia"/>
        </w:rPr>
        <w:t>使用鼠标，将标记放到第三个名为</w:t>
      </w:r>
      <w:r>
        <w:t xml:space="preserve"> Search flights button </w:t>
      </w:r>
      <w:r>
        <w:rPr>
          <w:rFonts w:hint="eastAsia"/>
        </w:rPr>
        <w:t>的缩略图之前并单击。</w:t>
      </w:r>
      <w:r>
        <w:t xml:space="preserve"> </w:t>
      </w:r>
      <w:r>
        <w:rPr>
          <w:rFonts w:hint="eastAsia"/>
        </w:rPr>
        <w:t>向导现在提示您插入终点。</w:t>
      </w:r>
    </w:p>
    <w:p>
      <w:pPr>
        <w:spacing w:line="360" w:lineRule="auto"/>
        <w:ind w:firstLine="315" w:firstLineChars="150"/>
        <w:rPr>
          <w:rFonts w:hint="eastAsia"/>
        </w:rPr>
      </w:pPr>
      <w:r>
        <w:rPr>
          <w:rFonts w:hint="eastAsia"/>
        </w:rPr>
        <w:t>使用鼠标，将标记放到第五个名为</w:t>
      </w:r>
      <w:r>
        <w:t xml:space="preserve"> reservations.pl_2 </w:t>
      </w:r>
      <w:r>
        <w:rPr>
          <w:rFonts w:hint="eastAsia"/>
        </w:rPr>
        <w:t>的缩略图之后并单击。</w:t>
      </w:r>
    </w:p>
    <w:p>
      <w:pPr>
        <w:spacing w:line="360" w:lineRule="auto"/>
        <w:ind w:firstLine="420" w:firstLineChars="150"/>
      </w:pPr>
      <w:r>
        <w:rPr>
          <w:rFonts w:hint="eastAsia" w:ascii="Microsoft JhengHei" w:eastAsia="Microsoft JhengHei" w:cs="Microsoft JhengHei"/>
          <w:color w:val="000000"/>
          <w:sz w:val="28"/>
          <w:szCs w:val="28"/>
        </w:rPr>
        <w:drawing>
          <wp:inline distT="0" distB="0" distL="0" distR="0">
            <wp:extent cx="4391025" cy="2809875"/>
            <wp:effectExtent l="19050" t="0" r="952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53"/>
                    <a:srcRect/>
                    <a:stretch>
                      <a:fillRect/>
                    </a:stretch>
                  </pic:blipFill>
                  <pic:spPr>
                    <a:xfrm>
                      <a:off x="0" y="0"/>
                      <a:ext cx="4391025" cy="2809875"/>
                    </a:xfrm>
                    <a:prstGeom prst="rect">
                      <a:avLst/>
                    </a:prstGeom>
                    <a:noFill/>
                    <a:ln w="9525">
                      <a:noFill/>
                      <a:miter lim="800000"/>
                      <a:headEnd/>
                      <a:tailEnd/>
                    </a:ln>
                  </pic:spPr>
                </pic:pic>
              </a:graphicData>
            </a:graphic>
          </wp:inline>
        </w:drawing>
      </w:r>
    </w:p>
    <w:p>
      <w:pPr>
        <w:spacing w:line="360" w:lineRule="auto"/>
        <w:ind w:firstLine="315" w:firstLineChars="150"/>
      </w:pPr>
      <w:r>
        <w:t xml:space="preserve">3 </w:t>
      </w:r>
      <w:r>
        <w:rPr>
          <w:rFonts w:hint="eastAsia"/>
        </w:rPr>
        <w:t>指定事务名称</w:t>
      </w:r>
    </w:p>
    <w:p>
      <w:pPr>
        <w:spacing w:line="360" w:lineRule="auto"/>
        <w:ind w:firstLine="315" w:firstLineChars="150"/>
      </w:pPr>
      <w:r>
        <w:rPr>
          <w:rFonts w:hint="eastAsia"/>
        </w:rPr>
        <w:t>向导将提示您输入事务的名称。键入</w:t>
      </w:r>
      <w:r>
        <w:t xml:space="preserve"> find_confirm_flight </w:t>
      </w:r>
      <w:r>
        <w:rPr>
          <w:rFonts w:hint="eastAsia"/>
        </w:rPr>
        <w:t>并按</w:t>
      </w:r>
      <w:r>
        <w:t xml:space="preserve"> ENTER </w:t>
      </w:r>
      <w:r>
        <w:rPr>
          <w:rFonts w:hint="eastAsia"/>
        </w:rPr>
        <w:t>键。</w:t>
      </w:r>
      <w:r>
        <w:t xml:space="preserve"> </w:t>
      </w:r>
      <w:r>
        <w:rPr>
          <w:rFonts w:hint="eastAsia"/>
        </w:rPr>
        <w:t>现在已创建了一个新的事务。可以通过将标记拖到脚本中的不同点来调整事务的起点和终点。也可以通过单击开始事务标记上方的现有名称并键入新的名称来重命名事务。</w:t>
      </w:r>
    </w:p>
    <w:p>
      <w:pPr>
        <w:spacing w:line="360" w:lineRule="auto"/>
        <w:ind w:firstLine="315" w:firstLineChars="150"/>
      </w:pPr>
      <w:r>
        <w:t xml:space="preserve">4 </w:t>
      </w:r>
      <w:r>
        <w:rPr>
          <w:rFonts w:hint="eastAsia"/>
        </w:rPr>
        <w:t>在树视图中观察事务</w:t>
      </w:r>
    </w:p>
    <w:p>
      <w:pPr>
        <w:spacing w:line="360" w:lineRule="auto"/>
        <w:ind w:firstLine="315" w:firstLineChars="150"/>
      </w:pPr>
      <w:r>
        <w:rPr>
          <w:rFonts w:hint="eastAsia"/>
        </w:rPr>
        <w:drawing>
          <wp:inline distT="0" distB="0" distL="0" distR="0">
            <wp:extent cx="476250" cy="209550"/>
            <wp:effectExtent l="1905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28"/>
                    <a:srcRect/>
                    <a:stretch>
                      <a:fillRect/>
                    </a:stretch>
                  </pic:blipFill>
                  <pic:spPr>
                    <a:xfrm>
                      <a:off x="0" y="0"/>
                      <a:ext cx="476250" cy="209550"/>
                    </a:xfrm>
                    <a:prstGeom prst="rect">
                      <a:avLst/>
                    </a:prstGeom>
                    <a:noFill/>
                    <a:ln w="9525">
                      <a:noFill/>
                      <a:miter lim="800000"/>
                      <a:headEnd/>
                      <a:tailEnd/>
                    </a:ln>
                  </pic:spPr>
                </pic:pic>
              </a:graphicData>
            </a:graphic>
          </wp:inline>
        </w:drawing>
      </w:r>
      <w:r>
        <w:t xml:space="preserve">  </w:t>
      </w:r>
      <w:r>
        <w:rPr>
          <w:rFonts w:hint="eastAsia"/>
        </w:rPr>
        <w:t>通过选择</w:t>
      </w:r>
      <w:r>
        <w:t xml:space="preserve"> </w:t>
      </w:r>
      <w:r>
        <w:rPr>
          <w:rFonts w:hint="eastAsia"/>
        </w:rPr>
        <w:t>“视图”</w:t>
      </w:r>
      <w:r>
        <w:t xml:space="preserve"> &gt; </w:t>
      </w:r>
      <w:r>
        <w:rPr>
          <w:rFonts w:hint="eastAsia"/>
        </w:rPr>
        <w:t>“树视图”或单击工具栏上的</w:t>
      </w:r>
      <w:r>
        <w:t xml:space="preserve"> </w:t>
      </w:r>
      <w:r>
        <w:rPr>
          <w:rFonts w:hint="eastAsia"/>
        </w:rPr>
        <w:t>“树视图”按钮进入树视图</w:t>
      </w:r>
      <w:r>
        <w:t xml:space="preserve"> </w:t>
      </w:r>
      <w:r>
        <w:rPr>
          <w:rFonts w:hint="eastAsia"/>
        </w:rPr>
        <w:t>请注意开始事务标记和结束事务标记现在是如何作为新步骤添加到树中，并且插入到它们的准确点。</w:t>
      </w:r>
    </w:p>
    <w:p>
      <w:pPr>
        <w:autoSpaceDE w:val="0"/>
        <w:autoSpaceDN w:val="0"/>
        <w:adjustRightInd w:val="0"/>
        <w:spacing w:before="3" w:line="190" w:lineRule="exact"/>
        <w:rPr>
          <w:rFonts w:ascii="Microsoft JhengHei" w:eastAsia="Microsoft JhengHei" w:cs="Microsoft JhengHei"/>
          <w:color w:val="000000"/>
          <w:sz w:val="19"/>
          <w:szCs w:val="19"/>
        </w:rPr>
      </w:pPr>
    </w:p>
    <w:p>
      <w:pPr>
        <w:autoSpaceDE w:val="0"/>
        <w:autoSpaceDN w:val="0"/>
        <w:adjustRightInd w:val="0"/>
        <w:ind w:left="1532"/>
        <w:rPr>
          <w:rFonts w:hint="eastAsia" w:ascii="Microsoft JhengHei" w:cs="Microsoft JhengHei"/>
          <w:color w:val="000000"/>
          <w:sz w:val="19"/>
          <w:szCs w:val="19"/>
        </w:rPr>
      </w:pPr>
      <w:r>
        <w:rPr>
          <w:rFonts w:hint="eastAsia" w:ascii="Microsoft JhengHei" w:eastAsia="Microsoft JhengHei" w:cs="Microsoft JhengHei"/>
          <w:color w:val="000000"/>
          <w:sz w:val="19"/>
          <w:szCs w:val="19"/>
        </w:rPr>
        <w:drawing>
          <wp:inline distT="0" distB="0" distL="0" distR="0">
            <wp:extent cx="3152775" cy="2247900"/>
            <wp:effectExtent l="1905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54"/>
                    <a:srcRect/>
                    <a:stretch>
                      <a:fillRect/>
                    </a:stretch>
                  </pic:blipFill>
                  <pic:spPr>
                    <a:xfrm>
                      <a:off x="0" y="0"/>
                      <a:ext cx="3152775" cy="2247900"/>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rPr>
          <w:rFonts w:hint="eastAsia"/>
        </w:rPr>
        <w:t>5. 还可以录制时设置Transaction的动作</w:t>
      </w:r>
    </w:p>
    <w:p>
      <w:pPr>
        <w:spacing w:line="360" w:lineRule="auto"/>
        <w:ind w:firstLine="315" w:firstLineChars="150"/>
        <w:rPr>
          <w:rFonts w:hint="eastAsia"/>
        </w:rPr>
      </w:pPr>
      <w:r>
        <w:rPr>
          <w:rFonts w:hint="eastAsia"/>
        </w:rPr>
        <w:t>方法在是某个需要设置Transaction的动作前设置事务的起始点，例如录制一个登录邮箱的动作，在首页点了几个链接后，登录前填好用户名和密码，在点击</w:t>
      </w:r>
      <w:r>
        <w:t>“</w:t>
      </w:r>
      <w:r>
        <w:rPr>
          <w:rFonts w:hint="eastAsia"/>
        </w:rPr>
        <w:t>登录</w:t>
      </w:r>
      <w:r>
        <w:t>”</w:t>
      </w:r>
      <w:r>
        <w:rPr>
          <w:rFonts w:hint="eastAsia"/>
        </w:rPr>
        <w:t>按钮之前设置事务起始点</w:t>
      </w:r>
      <w:r>
        <w:t>“</w:t>
      </w:r>
      <w:r>
        <w:rPr>
          <w:rFonts w:hint="eastAsia"/>
        </w:rPr>
        <w:t>Login</w:t>
      </w:r>
      <w:r>
        <w:t>”</w:t>
      </w:r>
      <w:r>
        <w:rPr>
          <w:rFonts w:hint="eastAsia"/>
        </w:rPr>
        <w:t>，在点击登录后，邮箱完全显示后，再设置事务结束点</w:t>
      </w:r>
      <w:r>
        <w:t>“</w:t>
      </w:r>
      <w:r>
        <w:rPr>
          <w:rFonts w:hint="eastAsia"/>
        </w:rPr>
        <w:t>Login</w:t>
      </w:r>
      <w:r>
        <w:t>”</w:t>
      </w:r>
      <w:r>
        <w:rPr>
          <w:rFonts w:hint="eastAsia"/>
        </w:rPr>
        <w:t>，这样一个Login的事务</w:t>
      </w:r>
    </w:p>
    <w:p>
      <w:pPr>
        <w:spacing w:line="360" w:lineRule="auto"/>
      </w:pPr>
      <w:r>
        <w:rPr>
          <w:rFonts w:hint="eastAsia"/>
        </w:rPr>
        <w:t>就设置完成了。一个脚本中可以有多个事务，事务可以嵌套。</w:t>
      </w:r>
    </w:p>
    <w:p>
      <w:pPr>
        <w:spacing w:line="360" w:lineRule="auto"/>
        <w:rPr>
          <w:rFonts w:hint="eastAsia"/>
        </w:rPr>
      </w:pPr>
    </w:p>
    <w:p>
      <w:pPr>
        <w:spacing w:line="360" w:lineRule="auto"/>
        <w:ind w:firstLine="315" w:firstLineChars="150"/>
        <w:rPr>
          <w:rFonts w:hint="eastAsia"/>
        </w:rPr>
      </w:pPr>
      <w:r>
        <w:drawing>
          <wp:inline distT="0" distB="0" distL="0" distR="0">
            <wp:extent cx="3648710" cy="1038225"/>
            <wp:effectExtent l="19050" t="0" r="8890" b="0"/>
            <wp:docPr id="51" name="Objec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ject 9"/>
                    <pic:cNvPicPr>
                      <a:picLocks noChangeAspect="1" noChangeArrowheads="1"/>
                    </pic:cNvPicPr>
                  </pic:nvPicPr>
                  <pic:blipFill>
                    <a:blip r:embed="rId55"/>
                    <a:srcRect/>
                    <a:stretch>
                      <a:fillRect/>
                    </a:stretch>
                  </pic:blipFill>
                  <pic:spPr>
                    <a:xfrm>
                      <a:off x="0" y="0"/>
                      <a:ext cx="3648710" cy="1038225"/>
                    </a:xfrm>
                    <a:prstGeom prst="rect">
                      <a:avLst/>
                    </a:prstGeom>
                    <a:noFill/>
                    <a:ln w="9525">
                      <a:noFill/>
                      <a:miter lim="800000"/>
                      <a:headEnd/>
                      <a:tailEnd/>
                    </a:ln>
                    <a:effectLst/>
                  </pic:spPr>
                </pic:pic>
              </a:graphicData>
            </a:graphic>
          </wp:inline>
        </w:drawing>
      </w:r>
    </w:p>
    <w:p>
      <w:pPr>
        <w:spacing w:line="360" w:lineRule="auto"/>
        <w:ind w:firstLine="315" w:firstLineChars="150"/>
        <w:rPr>
          <w:rFonts w:hint="eastAsia"/>
        </w:rPr>
      </w:pPr>
      <w:r>
        <w:drawing>
          <wp:inline distT="0" distB="0" distL="0" distR="0">
            <wp:extent cx="3629025" cy="1295400"/>
            <wp:effectExtent l="19050" t="0" r="9525" b="0"/>
            <wp:docPr id="50" name="Objec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ject 8"/>
                    <pic:cNvPicPr>
                      <a:picLocks noChangeAspect="1" noChangeArrowheads="1"/>
                    </pic:cNvPicPr>
                  </pic:nvPicPr>
                  <pic:blipFill>
                    <a:blip r:embed="rId56"/>
                    <a:srcRect/>
                    <a:stretch>
                      <a:fillRect/>
                    </a:stretch>
                  </pic:blipFill>
                  <pic:spPr>
                    <a:xfrm>
                      <a:off x="0" y="0"/>
                      <a:ext cx="3629025" cy="1295400"/>
                    </a:xfrm>
                    <a:prstGeom prst="rect">
                      <a:avLst/>
                    </a:prstGeom>
                    <a:noFill/>
                    <a:ln w="9525">
                      <a:noFill/>
                      <a:miter lim="800000"/>
                      <a:headEnd/>
                      <a:tailEnd/>
                    </a:ln>
                    <a:effectLst/>
                  </pic:spPr>
                </pic:pic>
              </a:graphicData>
            </a:graphic>
          </wp:inline>
        </w:drawing>
      </w:r>
    </w:p>
    <w:p>
      <w:pPr>
        <w:spacing w:line="360" w:lineRule="auto"/>
        <w:ind w:firstLine="315" w:firstLineChars="150"/>
        <w:rPr>
          <w:rFonts w:hint="eastAsia"/>
        </w:rPr>
      </w:pPr>
      <w:r>
        <w:rPr>
          <w:rFonts w:hint="eastAsia"/>
        </w:rPr>
        <w:t>6. 录制完成后，点击stop按钮，即上图中左数第3个按钮，可以结束脚本的录制，接着可以存盘。</w:t>
      </w:r>
    </w:p>
    <w:p>
      <w:pPr>
        <w:pStyle w:val="19"/>
        <w:ind w:firstLine="420"/>
        <w:outlineLvl w:val="1"/>
        <w:rPr>
          <w:rFonts w:hint="eastAsia"/>
        </w:rPr>
      </w:pPr>
      <w:bookmarkStart w:id="33" w:name="_Toc339732859"/>
      <w:r>
        <w:rPr>
          <w:rFonts w:hint="eastAsia"/>
        </w:rPr>
        <w:t>5.2 如何模拟多个用户</w:t>
      </w:r>
      <w:bookmarkEnd w:id="33"/>
    </w:p>
    <w:p>
      <w:pPr>
        <w:spacing w:line="360" w:lineRule="auto"/>
        <w:ind w:firstLine="315" w:firstLineChars="150"/>
        <w:rPr>
          <w:rFonts w:hint="eastAsia"/>
        </w:rPr>
      </w:pPr>
      <w:r>
        <w:rPr>
          <w:rFonts w:hint="eastAsia"/>
        </w:rPr>
        <w:t>在模拟中，跟踪一位预订航班并选择过道座位的用户。但是，在实际生活中，不同的用户会有不同的喜好。因此，要改进测试，需要检查当用户选择不同座位首选项（过道、窗口或无）时，预订是否可以正常工作。</w:t>
      </w:r>
    </w:p>
    <w:p>
      <w:pPr>
        <w:spacing w:line="360" w:lineRule="auto"/>
        <w:ind w:firstLine="315" w:firstLineChars="150"/>
      </w:pPr>
      <w:r>
        <w:rPr>
          <w:rFonts w:hint="eastAsia"/>
        </w:rPr>
        <w:t>要达到此目的，需要参数化脚本。这表示您将取录制值</w:t>
      </w:r>
      <w:r>
        <w:t xml:space="preserve"> Aisle</w:t>
      </w:r>
      <w:r>
        <w:rPr>
          <w:rFonts w:hint="eastAsia"/>
        </w:rPr>
        <w:t>，并用参数替换它。您将把参数值放到一个参数文件中。运行脚本时，</w:t>
      </w:r>
      <w:r>
        <w:t xml:space="preserve"> Vuser </w:t>
      </w:r>
      <w:r>
        <w:rPr>
          <w:rFonts w:hint="eastAsia"/>
        </w:rPr>
        <w:t>将从参数文件中取值</w:t>
      </w:r>
    </w:p>
    <w:p>
      <w:pPr>
        <w:spacing w:line="360" w:lineRule="auto"/>
        <w:ind w:firstLine="315" w:firstLineChars="150"/>
      </w:pPr>
      <w:r>
        <w:rPr>
          <w:rFonts w:hint="eastAsia"/>
        </w:rPr>
        <w:t>（</w:t>
      </w:r>
      <w:r>
        <w:t>aisle</w:t>
      </w:r>
      <w:r>
        <w:rPr>
          <w:rFonts w:hint="eastAsia"/>
        </w:rPr>
        <w:t>、</w:t>
      </w:r>
      <w:r>
        <w:t xml:space="preserve"> window </w:t>
      </w:r>
      <w:r>
        <w:rPr>
          <w:rFonts w:hint="eastAsia"/>
        </w:rPr>
        <w:t>或</w:t>
      </w:r>
      <w:r>
        <w:t xml:space="preserve"> none</w:t>
      </w:r>
      <w:r>
        <w:rPr>
          <w:rFonts w:hint="eastAsia"/>
        </w:rPr>
        <w:t>），从而模拟真实的旅行代理环境。</w:t>
      </w:r>
    </w:p>
    <w:p>
      <w:pPr>
        <w:spacing w:line="360" w:lineRule="auto"/>
        <w:ind w:firstLine="315" w:firstLineChars="150"/>
      </w:pPr>
      <w:r>
        <w:rPr>
          <w:rFonts w:hint="eastAsia"/>
        </w:rPr>
        <w:t>要参数化脚本，请执行下列操作：</w:t>
      </w:r>
    </w:p>
    <w:p>
      <w:pPr>
        <w:spacing w:line="360" w:lineRule="auto"/>
        <w:ind w:firstLine="315" w:firstLineChars="150"/>
      </w:pPr>
      <w:r>
        <w:t xml:space="preserve">1 </w:t>
      </w:r>
      <w:r>
        <w:rPr>
          <w:rFonts w:hint="eastAsia"/>
        </w:rPr>
        <w:t>找到要更改数据的部分。</w:t>
      </w:r>
    </w:p>
    <w:p>
      <w:pPr>
        <w:spacing w:line="360" w:lineRule="auto"/>
        <w:ind w:firstLine="315" w:firstLineChars="150"/>
      </w:pPr>
      <w:r>
        <w:rPr>
          <w:rFonts w:hint="eastAsia"/>
        </w:rPr>
        <w:t>选择</w:t>
      </w:r>
      <w:r>
        <w:t xml:space="preserve"> </w:t>
      </w:r>
      <w:r>
        <w:rPr>
          <w:rFonts w:hint="eastAsia"/>
        </w:rPr>
        <w:t>“视图”</w:t>
      </w:r>
      <w:r>
        <w:t xml:space="preserve"> &gt; </w:t>
      </w:r>
      <w:r>
        <w:rPr>
          <w:rFonts w:hint="eastAsia"/>
        </w:rPr>
        <w:t>“树视图”进入树视图</w:t>
      </w:r>
    </w:p>
    <w:p>
      <w:pPr>
        <w:spacing w:line="360" w:lineRule="auto"/>
        <w:ind w:firstLine="315" w:firstLineChars="150"/>
      </w:pPr>
    </w:p>
    <w:p>
      <w:pPr>
        <w:spacing w:line="360" w:lineRule="auto"/>
        <w:ind w:firstLine="315" w:firstLineChars="150"/>
      </w:pPr>
      <w:r>
        <w:rPr>
          <w:rFonts w:hint="eastAsia"/>
        </w:rPr>
        <w:t>在测试树中，双击</w:t>
      </w:r>
      <w:r>
        <w:t xml:space="preserve"> </w:t>
      </w:r>
      <w:r>
        <w:rPr>
          <w:rFonts w:hint="eastAsia"/>
        </w:rPr>
        <w:t>“提交数据：</w:t>
      </w:r>
      <w:r>
        <w:t>reservations.pl</w:t>
      </w:r>
      <w:r>
        <w:rPr>
          <w:rFonts w:hint="eastAsia"/>
        </w:rPr>
        <w:t>”步骤。将打开</w:t>
      </w:r>
      <w:r>
        <w:t xml:space="preserve"> </w:t>
      </w:r>
      <w:r>
        <w:rPr>
          <w:rFonts w:hint="eastAsia"/>
        </w:rPr>
        <w:t>“提交数据步骤</w:t>
      </w:r>
      <w:r>
        <w:t xml:space="preserve"> </w:t>
      </w:r>
      <w:r>
        <w:rPr>
          <w:rFonts w:hint="eastAsia"/>
        </w:rPr>
        <w:t>属性”对话框。</w:t>
      </w:r>
    </w:p>
    <w:p>
      <w:r>
        <w:rPr>
          <w:rFonts w:hint="eastAsia"/>
        </w:rPr>
        <w:drawing>
          <wp:inline distT="0" distB="0" distL="0" distR="0">
            <wp:extent cx="2905125" cy="2457450"/>
            <wp:effectExtent l="1905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57"/>
                    <a:srcRect/>
                    <a:stretch>
                      <a:fillRect/>
                    </a:stretch>
                  </pic:blipFill>
                  <pic:spPr>
                    <a:xfrm>
                      <a:off x="0" y="0"/>
                      <a:ext cx="2905125" cy="2457450"/>
                    </a:xfrm>
                    <a:prstGeom prst="rect">
                      <a:avLst/>
                    </a:prstGeom>
                    <a:noFill/>
                    <a:ln w="9525">
                      <a:noFill/>
                      <a:miter lim="800000"/>
                      <a:headEnd/>
                      <a:tailEnd/>
                    </a:ln>
                  </pic:spPr>
                </pic:pic>
              </a:graphicData>
            </a:graphic>
          </wp:inline>
        </w:drawing>
      </w:r>
    </w:p>
    <w:p>
      <w:pPr>
        <w:autoSpaceDE w:val="0"/>
        <w:autoSpaceDN w:val="0"/>
        <w:adjustRightInd w:val="0"/>
        <w:spacing w:line="200" w:lineRule="exact"/>
        <w:rPr>
          <w:rFonts w:ascii="Microsoft JhengHei" w:eastAsia="Microsoft JhengHei" w:cs="Microsoft JhengHei"/>
          <w:color w:val="000000"/>
          <w:sz w:val="20"/>
        </w:rPr>
      </w:pPr>
    </w:p>
    <w:p>
      <w:pPr>
        <w:spacing w:line="360" w:lineRule="auto"/>
        <w:ind w:firstLine="315" w:firstLineChars="150"/>
      </w:pPr>
      <w:r>
        <w:rPr>
          <w:rFonts w:hint="eastAsia"/>
        </w:rPr>
        <w:t>右列中的</w:t>
      </w:r>
      <w:r>
        <w:t xml:space="preserve"> ABC </w:t>
      </w:r>
      <w:r>
        <w:rPr>
          <w:rFonts w:hint="eastAsia"/>
        </w:rPr>
        <w:t>图标表示参数为常量。</w:t>
      </w:r>
    </w:p>
    <w:p>
      <w:pPr>
        <w:spacing w:line="360" w:lineRule="auto"/>
        <w:ind w:firstLine="315" w:firstLineChars="150"/>
      </w:pPr>
      <w:r>
        <w:t xml:space="preserve">2 </w:t>
      </w:r>
      <w:r>
        <w:rPr>
          <w:rFonts w:hint="eastAsia"/>
        </w:rPr>
        <w:t>指明固定值将为不同值。</w:t>
      </w:r>
    </w:p>
    <w:p>
      <w:pPr>
        <w:spacing w:line="360" w:lineRule="auto"/>
        <w:ind w:firstLine="315" w:firstLineChars="150"/>
      </w:pPr>
      <w:r>
        <w:rPr>
          <w:rFonts w:hint="eastAsia"/>
        </w:rPr>
        <w:t>将第七行的</w:t>
      </w:r>
      <w:r>
        <w:t xml:space="preserve"> seatPref </w:t>
      </w:r>
      <w:r>
        <w:rPr>
          <w:rFonts w:hint="eastAsia"/>
        </w:rPr>
        <w:t>值选为</w:t>
      </w:r>
      <w:r>
        <w:t xml:space="preserve"> Aisle</w:t>
      </w:r>
      <w:r>
        <w:rPr>
          <w:rFonts w:hint="eastAsia"/>
        </w:rPr>
        <w:t>。</w:t>
      </w:r>
    </w:p>
    <w:p>
      <w:pPr>
        <w:spacing w:line="360" w:lineRule="auto"/>
        <w:ind w:firstLine="315" w:firstLineChars="150"/>
      </w:pPr>
      <w:r>
        <w:rPr>
          <w:rFonts w:hint="eastAsia"/>
        </w:rPr>
        <w:t>单击</w:t>
      </w:r>
      <w:r>
        <w:t xml:space="preserve"> Aisle </w:t>
      </w:r>
      <w:r>
        <w:rPr>
          <w:rFonts w:hint="eastAsia"/>
        </w:rPr>
        <w:t>旁边的</w:t>
      </w:r>
      <w:r>
        <w:t xml:space="preserve"> ABC </w:t>
      </w:r>
      <w:r>
        <w:rPr>
          <w:rFonts w:hint="eastAsia"/>
        </w:rPr>
        <w:t>图标。将打开</w:t>
      </w:r>
      <w:r>
        <w:t xml:space="preserve"> </w:t>
      </w:r>
      <w:r>
        <w:rPr>
          <w:rFonts w:hint="eastAsia"/>
        </w:rPr>
        <w:t>“选择或创建参数”对话框。</w:t>
      </w:r>
    </w:p>
    <w:p>
      <w:pPr>
        <w:spacing w:line="360" w:lineRule="auto"/>
        <w:ind w:firstLine="300" w:firstLineChars="150"/>
      </w:pPr>
      <w:r>
        <w:rPr>
          <w:rFonts w:hint="eastAsia" w:ascii="Microsoft JhengHei" w:eastAsia="Microsoft JhengHei" w:cs="Microsoft JhengHei"/>
          <w:color w:val="000000"/>
          <w:sz w:val="20"/>
        </w:rPr>
        <w:drawing>
          <wp:inline distT="0" distB="0" distL="0" distR="0">
            <wp:extent cx="2143125" cy="1152525"/>
            <wp:effectExtent l="1905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58"/>
                    <a:srcRect/>
                    <a:stretch>
                      <a:fillRect/>
                    </a:stretch>
                  </pic:blipFill>
                  <pic:spPr>
                    <a:xfrm>
                      <a:off x="0" y="0"/>
                      <a:ext cx="2143125" cy="1152525"/>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t xml:space="preserve">3 </w:t>
      </w:r>
      <w:r>
        <w:rPr>
          <w:rFonts w:hint="eastAsia"/>
        </w:rPr>
        <w:t>创建参数。</w:t>
      </w:r>
    </w:p>
    <w:p>
      <w:pPr>
        <w:spacing w:line="360" w:lineRule="auto"/>
        <w:ind w:firstLine="315" w:firstLineChars="150"/>
      </w:pPr>
      <w:r>
        <w:rPr>
          <w:rFonts w:hint="eastAsia"/>
        </w:rPr>
        <w:t>使用文件参数类型指定参数</w:t>
      </w:r>
      <w:bookmarkStart w:id="34" w:name="OLE_LINK24"/>
      <w:bookmarkStart w:id="35" w:name="OLE_LINK25"/>
      <w:r>
        <w:rPr>
          <w:rFonts w:hint="eastAsia"/>
        </w:rPr>
        <w:t>“</w:t>
      </w:r>
      <w:r>
        <w:t>seat</w:t>
      </w:r>
      <w:bookmarkEnd w:id="34"/>
      <w:bookmarkEnd w:id="35"/>
      <w:r>
        <w:rPr>
          <w:rFonts w:hint="eastAsia"/>
        </w:rPr>
        <w:t>”。单击</w:t>
      </w:r>
      <w:r>
        <w:t xml:space="preserve"> </w:t>
      </w:r>
      <w:r>
        <w:rPr>
          <w:rFonts w:hint="eastAsia"/>
        </w:rPr>
        <w:t>“确定”。</w:t>
      </w:r>
      <w:r>
        <w:t xml:space="preserve"> VuGen </w:t>
      </w:r>
      <w:r>
        <w:rPr>
          <w:rFonts w:hint="eastAsia"/>
        </w:rPr>
        <w:t>将使用参数图标替</w:t>
      </w:r>
      <w:r>
        <w:t xml:space="preserve"> </w:t>
      </w:r>
      <w:r>
        <w:rPr>
          <w:rFonts w:hint="eastAsia"/>
        </w:rPr>
        <w:drawing>
          <wp:inline distT="0" distB="0" distL="0" distR="0">
            <wp:extent cx="276225" cy="161925"/>
            <wp:effectExtent l="1905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59"/>
                    <a:srcRect/>
                    <a:stretch>
                      <a:fillRect/>
                    </a:stretch>
                  </pic:blipFill>
                  <pic:spPr>
                    <a:xfrm>
                      <a:off x="0" y="0"/>
                      <a:ext cx="276225" cy="161925"/>
                    </a:xfrm>
                    <a:prstGeom prst="rect">
                      <a:avLst/>
                    </a:prstGeom>
                    <a:noFill/>
                    <a:ln w="9525">
                      <a:noFill/>
                      <a:miter lim="800000"/>
                      <a:headEnd/>
                      <a:tailEnd/>
                    </a:ln>
                  </pic:spPr>
                </pic:pic>
              </a:graphicData>
            </a:graphic>
          </wp:inline>
        </w:drawing>
      </w:r>
      <w:r>
        <w:t xml:space="preserve">          </w:t>
      </w:r>
      <w:r>
        <w:rPr>
          <w:rFonts w:hint="eastAsia"/>
        </w:rPr>
        <w:t>换</w:t>
      </w:r>
      <w:r>
        <w:t xml:space="preserve"> ABC </w:t>
      </w:r>
      <w:r>
        <w:rPr>
          <w:rFonts w:hint="eastAsia"/>
        </w:rPr>
        <w:t>图标。</w:t>
      </w:r>
    </w:p>
    <w:p>
      <w:pPr>
        <w:spacing w:line="360" w:lineRule="auto"/>
        <w:ind w:firstLine="315" w:firstLineChars="150"/>
      </w:pPr>
      <w:r>
        <w:t xml:space="preserve">4  </w:t>
      </w:r>
      <w:r>
        <w:rPr>
          <w:rFonts w:hint="eastAsia"/>
        </w:rPr>
        <w:t>单击</w:t>
      </w:r>
      <w:r>
        <w:t xml:space="preserve"> {seat} </w:t>
      </w:r>
      <w:r>
        <w:rPr>
          <w:rFonts w:hint="eastAsia"/>
        </w:rPr>
        <w:t>旁边的参数图标。从弹出菜单中选择</w:t>
      </w:r>
      <w:r>
        <w:t xml:space="preserve"> </w:t>
      </w:r>
      <w:r>
        <w:rPr>
          <w:rFonts w:hint="eastAsia"/>
        </w:rPr>
        <w:t>“参数属性”。将打开</w:t>
      </w:r>
      <w:r>
        <w:t xml:space="preserve"> </w:t>
      </w:r>
      <w:r>
        <w:rPr>
          <w:rFonts w:hint="eastAsia"/>
        </w:rPr>
        <w:t>“参数属性”对话框。</w:t>
      </w:r>
    </w:p>
    <w:p>
      <w:pPr>
        <w:spacing w:line="360" w:lineRule="auto"/>
        <w:ind w:firstLine="315" w:firstLineChars="150"/>
      </w:pPr>
    </w:p>
    <w:p>
      <w:pPr>
        <w:spacing w:line="360" w:lineRule="auto"/>
        <w:ind w:firstLine="315" w:firstLineChars="150"/>
      </w:pPr>
      <w:r>
        <w:rPr>
          <w:rFonts w:hint="eastAsia"/>
        </w:rPr>
        <w:drawing>
          <wp:inline distT="0" distB="0" distL="0" distR="0">
            <wp:extent cx="3648075" cy="2867025"/>
            <wp:effectExtent l="19050" t="0" r="952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60"/>
                    <a:srcRect/>
                    <a:stretch>
                      <a:fillRect/>
                    </a:stretch>
                  </pic:blipFill>
                  <pic:spPr>
                    <a:xfrm>
                      <a:off x="0" y="0"/>
                      <a:ext cx="3648075" cy="2867025"/>
                    </a:xfrm>
                    <a:prstGeom prst="rect">
                      <a:avLst/>
                    </a:prstGeom>
                    <a:noFill/>
                    <a:ln w="9525">
                      <a:noFill/>
                      <a:miter lim="800000"/>
                      <a:headEnd/>
                      <a:tailEnd/>
                    </a:ln>
                  </pic:spPr>
                </pic:pic>
              </a:graphicData>
            </a:graphic>
          </wp:inline>
        </w:drawing>
      </w:r>
    </w:p>
    <w:p>
      <w:pPr>
        <w:spacing w:line="360" w:lineRule="auto"/>
        <w:ind w:firstLine="315" w:firstLineChars="150"/>
      </w:pPr>
      <w:r>
        <w:t xml:space="preserve">5 </w:t>
      </w:r>
      <w:r>
        <w:rPr>
          <w:rFonts w:hint="eastAsia"/>
        </w:rPr>
        <w:t>指定一些示例值以更改数据。</w:t>
      </w:r>
    </w:p>
    <w:p>
      <w:pPr>
        <w:spacing w:line="360" w:lineRule="auto"/>
        <w:ind w:firstLine="315" w:firstLineChars="150"/>
        <w:rPr>
          <w:rFonts w:hint="eastAsia"/>
        </w:rPr>
      </w:pPr>
      <w:r>
        <w:rPr>
          <w:rFonts w:hint="eastAsia"/>
        </w:rPr>
        <w:t>单击</w:t>
      </w:r>
      <w:r>
        <w:t xml:space="preserve"> </w:t>
      </w:r>
      <w:r>
        <w:rPr>
          <w:rFonts w:hint="eastAsia"/>
        </w:rPr>
        <w:t>“添加行”Add Row。</w:t>
      </w:r>
      <w:r>
        <w:t xml:space="preserve"> </w:t>
      </w:r>
    </w:p>
    <w:p>
      <w:pPr>
        <w:spacing w:line="360" w:lineRule="auto"/>
        <w:ind w:firstLine="315" w:firstLineChars="150"/>
        <w:rPr>
          <w:rFonts w:hint="eastAsia"/>
        </w:rPr>
      </w:pPr>
      <w:r>
        <w:t xml:space="preserve">VuGen </w:t>
      </w:r>
      <w:r>
        <w:rPr>
          <w:rFonts w:hint="eastAsia"/>
        </w:rPr>
        <w:t>将向表中添加行。用</w:t>
      </w:r>
      <w:r>
        <w:t xml:space="preserve"> Window </w:t>
      </w:r>
      <w:r>
        <w:rPr>
          <w:rFonts w:hint="eastAsia"/>
        </w:rPr>
        <w:t>替换文字</w:t>
      </w:r>
      <w:r>
        <w:t xml:space="preserve"> Value</w:t>
      </w:r>
      <w:r>
        <w:rPr>
          <w:rFonts w:hint="eastAsia"/>
        </w:rPr>
        <w:t>。</w:t>
      </w:r>
    </w:p>
    <w:p>
      <w:pPr>
        <w:spacing w:line="360" w:lineRule="auto"/>
        <w:ind w:firstLine="315" w:firstLineChars="150"/>
        <w:rPr>
          <w:rFonts w:hint="eastAsia"/>
        </w:rPr>
      </w:pPr>
      <w:r>
        <w:t xml:space="preserve"> </w:t>
      </w:r>
      <w:r>
        <w:rPr>
          <w:rFonts w:hint="eastAsia"/>
        </w:rPr>
        <w:t>单击</w:t>
      </w:r>
      <w:r>
        <w:t xml:space="preserve"> </w:t>
      </w:r>
      <w:r>
        <w:rPr>
          <w:rFonts w:hint="eastAsia"/>
        </w:rPr>
        <w:t>“添加行”。</w:t>
      </w:r>
      <w:r>
        <w:t xml:space="preserve"> VuGen </w:t>
      </w:r>
      <w:r>
        <w:rPr>
          <w:rFonts w:hint="eastAsia"/>
        </w:rPr>
        <w:t>将向表中添加行。用</w:t>
      </w:r>
      <w:r>
        <w:t xml:space="preserve"> None </w:t>
      </w:r>
      <w:r>
        <w:rPr>
          <w:rFonts w:hint="eastAsia"/>
        </w:rPr>
        <w:t>替换文字</w:t>
      </w:r>
      <w:r>
        <w:t xml:space="preserve"> Value</w:t>
      </w:r>
      <w:r>
        <w:rPr>
          <w:rFonts w:hint="eastAsia"/>
        </w:rPr>
        <w:t>。</w:t>
      </w:r>
    </w:p>
    <w:p>
      <w:pPr>
        <w:spacing w:line="360" w:lineRule="auto"/>
        <w:ind w:firstLine="315" w:firstLineChars="150"/>
        <w:rPr>
          <w:rFonts w:hint="eastAsia"/>
        </w:rPr>
      </w:pPr>
      <w:r>
        <w:rPr>
          <w:rFonts w:hint="eastAsia"/>
        </w:rPr>
        <w:t>注意，值不区分大小写。</w:t>
      </w:r>
    </w:p>
    <w:p>
      <w:pPr>
        <w:spacing w:line="360" w:lineRule="auto"/>
        <w:rPr>
          <w:rFonts w:hint="eastAsia"/>
        </w:rPr>
      </w:pPr>
      <w:r>
        <w:rPr>
          <w:rFonts w:hint="eastAsia"/>
        </w:rPr>
        <w:t>保持对话框的其他部分中的默认设置。</w:t>
      </w:r>
    </w:p>
    <w:p>
      <w:pPr>
        <w:spacing w:line="360" w:lineRule="auto"/>
        <w:ind w:firstLine="315" w:firstLineChars="150"/>
      </w:pPr>
    </w:p>
    <w:p>
      <w:pPr>
        <w:spacing w:line="360" w:lineRule="auto"/>
        <w:rPr>
          <w:rFonts w:hint="eastAsia"/>
        </w:rPr>
      </w:pPr>
      <w:r>
        <w:rPr>
          <w:rFonts w:hint="eastAsia"/>
        </w:rPr>
        <w:drawing>
          <wp:inline distT="0" distB="0" distL="0" distR="0">
            <wp:extent cx="5238750" cy="4267200"/>
            <wp:effectExtent l="1905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61"/>
                    <a:srcRect/>
                    <a:stretch>
                      <a:fillRect/>
                    </a:stretch>
                  </pic:blipFill>
                  <pic:spPr>
                    <a:xfrm>
                      <a:off x="0" y="0"/>
                      <a:ext cx="5238750" cy="4267200"/>
                    </a:xfrm>
                    <a:prstGeom prst="rect">
                      <a:avLst/>
                    </a:prstGeom>
                    <a:noFill/>
                    <a:ln w="9525">
                      <a:noFill/>
                      <a:miter lim="800000"/>
                      <a:headEnd/>
                      <a:tailEnd/>
                    </a:ln>
                  </pic:spPr>
                </pic:pic>
              </a:graphicData>
            </a:graphic>
          </wp:inline>
        </w:drawing>
      </w:r>
    </w:p>
    <w:p>
      <w:pPr>
        <w:spacing w:line="360" w:lineRule="auto"/>
        <w:ind w:firstLine="315" w:firstLineChars="150"/>
      </w:pPr>
      <w:r>
        <w:t xml:space="preserve">6 </w:t>
      </w:r>
      <w:r>
        <w:rPr>
          <w:rFonts w:hint="eastAsia"/>
        </w:rPr>
        <w:t>定义测试更改数据的方式。</w:t>
      </w:r>
    </w:p>
    <w:p>
      <w:pPr>
        <w:spacing w:line="360" w:lineRule="auto"/>
        <w:ind w:firstLine="315" w:firstLineChars="150"/>
      </w:pPr>
      <w:r>
        <w:rPr>
          <w:rFonts w:hint="eastAsia"/>
        </w:rPr>
        <w:t>保持用于指示</w:t>
      </w:r>
      <w:r>
        <w:t xml:space="preserve"> VuGen </w:t>
      </w:r>
      <w:r>
        <w:rPr>
          <w:rFonts w:hint="eastAsia"/>
        </w:rPr>
        <w:t>为每次迭代取顺序值而不取随机值的默认设置。</w:t>
      </w:r>
    </w:p>
    <w:p>
      <w:pPr>
        <w:spacing w:line="360" w:lineRule="auto"/>
        <w:ind w:firstLine="315" w:firstLineChars="150"/>
      </w:pPr>
      <w:r>
        <w:rPr>
          <w:rFonts w:hint="eastAsia"/>
        </w:rPr>
        <w:t>选择下一行：顺序</w:t>
      </w:r>
    </w:p>
    <w:p>
      <w:pPr>
        <w:spacing w:line="360" w:lineRule="auto"/>
        <w:ind w:firstLine="315" w:firstLineChars="150"/>
        <w:rPr>
          <w:rFonts w:hint="eastAsia"/>
        </w:rPr>
      </w:pPr>
      <w:r>
        <w:rPr>
          <w:rFonts w:hint="eastAsia"/>
        </w:rPr>
        <w:t>更新值的时间：每次迭代</w:t>
      </w:r>
    </w:p>
    <w:p>
      <w:pPr>
        <w:spacing w:line="360" w:lineRule="auto"/>
        <w:ind w:firstLine="315" w:firstLineChars="150"/>
        <w:rPr>
          <w:rFonts w:hint="eastAsia"/>
        </w:rPr>
      </w:pPr>
      <w:r>
        <w:t xml:space="preserve">7 </w:t>
      </w:r>
      <w:r>
        <w:rPr>
          <w:rFonts w:hint="eastAsia"/>
        </w:rPr>
        <w:t>单击</w:t>
      </w:r>
      <w:r>
        <w:t xml:space="preserve"> </w:t>
      </w:r>
      <w:r>
        <w:rPr>
          <w:rFonts w:hint="eastAsia"/>
        </w:rPr>
        <w:t>“关闭”关闭</w:t>
      </w:r>
      <w:r>
        <w:t xml:space="preserve"> </w:t>
      </w:r>
      <w:r>
        <w:rPr>
          <w:rFonts w:hint="eastAsia"/>
        </w:rPr>
        <w:t>“参数属性”对话框，然后单击</w:t>
      </w:r>
      <w:r>
        <w:t xml:space="preserve"> </w:t>
      </w:r>
      <w:r>
        <w:rPr>
          <w:rFonts w:hint="eastAsia"/>
        </w:rPr>
        <w:t>“确定”关闭</w:t>
      </w:r>
      <w:r>
        <w:t xml:space="preserve"> </w:t>
      </w:r>
      <w:r>
        <w:rPr>
          <w:rFonts w:hint="eastAsia"/>
        </w:rPr>
        <w:t>“步骤属性”</w:t>
      </w:r>
      <w:r>
        <w:t xml:space="preserve"> </w:t>
      </w:r>
      <w:r>
        <w:rPr>
          <w:rFonts w:hint="eastAsia"/>
        </w:rPr>
        <w:t>对话框。</w:t>
      </w:r>
    </w:p>
    <w:p>
      <w:pPr>
        <w:spacing w:line="360" w:lineRule="auto"/>
        <w:ind w:firstLine="315" w:firstLineChars="150"/>
        <w:rPr>
          <w:rFonts w:hint="eastAsia"/>
        </w:rPr>
      </w:pPr>
      <w:r>
        <w:rPr>
          <w:rFonts w:hint="eastAsia"/>
        </w:rPr>
        <w:t>现在已为座位首选项创建了参数。运行负载测试时，</w:t>
      </w:r>
      <w:r>
        <w:t xml:space="preserve"> Vuser </w:t>
      </w:r>
      <w:r>
        <w:rPr>
          <w:rFonts w:hint="eastAsia"/>
        </w:rPr>
        <w:t>将使用参数值，而不</w:t>
      </w:r>
      <w:r>
        <w:t xml:space="preserve"> </w:t>
      </w:r>
      <w:r>
        <w:rPr>
          <w:rFonts w:hint="eastAsia"/>
        </w:rPr>
        <w:t>使用录制值</w:t>
      </w:r>
      <w:r>
        <w:t xml:space="preserve"> Aisle</w:t>
      </w:r>
      <w:r>
        <w:rPr>
          <w:rFonts w:hint="eastAsia"/>
        </w:rPr>
        <w:t>。</w:t>
      </w:r>
    </w:p>
    <w:p>
      <w:pPr>
        <w:spacing w:line="360" w:lineRule="auto"/>
        <w:ind w:firstLine="315" w:firstLineChars="150"/>
        <w:rPr>
          <w:rFonts w:hint="eastAsia"/>
        </w:rPr>
      </w:pPr>
      <w:r>
        <w:rPr>
          <w:rFonts w:hint="eastAsia"/>
        </w:rPr>
        <w:t>运行脚本时，回放日志将显示每次迭代时发生的参数替换。您将看到，对于第一</w:t>
      </w:r>
      <w:r>
        <w:t xml:space="preserve"> </w:t>
      </w:r>
      <w:r>
        <w:rPr>
          <w:rFonts w:hint="eastAsia"/>
        </w:rPr>
        <w:t>次迭代，</w:t>
      </w:r>
      <w:r>
        <w:t xml:space="preserve"> Vuser </w:t>
      </w:r>
      <w:r>
        <w:rPr>
          <w:rFonts w:hint="eastAsia"/>
        </w:rPr>
        <w:t>选择</w:t>
      </w:r>
      <w:r>
        <w:t xml:space="preserve"> Aisle </w:t>
      </w:r>
      <w:r>
        <w:rPr>
          <w:rFonts w:hint="eastAsia"/>
        </w:rPr>
        <w:t>；对于第二次迭代，</w:t>
      </w:r>
      <w:r>
        <w:t xml:space="preserve"> Vuser </w:t>
      </w:r>
      <w:r>
        <w:rPr>
          <w:rFonts w:hint="eastAsia"/>
        </w:rPr>
        <w:t>选择</w:t>
      </w:r>
      <w:r>
        <w:t xml:space="preserve"> Window</w:t>
      </w:r>
      <w:r>
        <w:rPr>
          <w:rFonts w:hint="eastAsia"/>
        </w:rPr>
        <w:t>。</w:t>
      </w:r>
    </w:p>
    <w:p>
      <w:pPr>
        <w:pStyle w:val="19"/>
        <w:ind w:firstLine="420"/>
        <w:outlineLvl w:val="1"/>
        <w:rPr>
          <w:rFonts w:hint="eastAsia"/>
        </w:rPr>
      </w:pPr>
      <w:bookmarkStart w:id="36" w:name="_Toc339732860"/>
      <w:r>
        <w:rPr>
          <w:rFonts w:hint="eastAsia"/>
        </w:rPr>
        <w:t>5.3 插入集合点</w:t>
      </w:r>
      <w:bookmarkEnd w:id="36"/>
    </w:p>
    <w:p>
      <w:pPr>
        <w:spacing w:line="360" w:lineRule="auto"/>
        <w:ind w:firstLine="315" w:firstLineChars="150"/>
        <w:rPr>
          <w:rFonts w:hint="eastAsia"/>
        </w:rPr>
      </w:pPr>
      <w:r>
        <w:rPr>
          <w:rFonts w:hint="eastAsia"/>
        </w:rPr>
        <w:t xml:space="preserve">  插入集合点是为了衡量在加重负载的情况下服务器的性能情况。在测试计划中，可能会要求系统能够承受 1000 人同时提交数据，在 LoadRunner 中可以通过在提交数据操作前面加入集合点，这样当虚拟用户运行到提交数据的集合点时，LoadRunner 就会检查同时有多少用户运行到集合点，如果不到1000人，LoadRunner 就会命令已经到集合点的用户在此等待，当在集合点等待的用户达到1000人时，LoadRunner 命令1000人同时去提交数据，从而达到测试计划中的需求。例如在录制邮箱登录测试脚本时，可以在登录之前插入一个集合点，测试多个人同时登录这一事件。 </w:t>
      </w:r>
    </w:p>
    <w:p>
      <w:pPr>
        <w:spacing w:line="360" w:lineRule="auto"/>
        <w:ind w:firstLine="315" w:firstLineChars="150"/>
        <w:rPr>
          <w:rFonts w:hint="eastAsia"/>
        </w:rPr>
      </w:pPr>
      <w:r>
        <w:rPr>
          <w:rFonts w:hint="eastAsia"/>
        </w:rPr>
        <w:t xml:space="preserve">  注意：集合点经常和事务结合起来使用。集合点只能插入到 Action 部分，vuser_init</w:t>
      </w:r>
    </w:p>
    <w:p>
      <w:pPr>
        <w:spacing w:line="360" w:lineRule="auto"/>
        <w:ind w:firstLine="315" w:firstLineChars="150"/>
        <w:rPr>
          <w:rFonts w:hint="eastAsia"/>
        </w:rPr>
      </w:pPr>
      <w:r>
        <w:rPr>
          <w:rFonts w:hint="eastAsia"/>
        </w:rPr>
        <w:t xml:space="preserve">和 vuser_end中不能插入集合点。 </w:t>
      </w:r>
    </w:p>
    <w:p>
      <w:pPr>
        <w:spacing w:line="360" w:lineRule="auto"/>
        <w:ind w:firstLine="315" w:firstLineChars="150"/>
        <w:rPr>
          <w:rFonts w:hint="eastAsia"/>
        </w:rPr>
      </w:pPr>
      <w:r>
        <w:rPr>
          <w:rFonts w:hint="eastAsia"/>
        </w:rPr>
        <w:t xml:space="preserve">  具体的操作方法如下：在需要插入集合点的前面，通过菜单或者工具栏操作</w:t>
      </w:r>
      <w:r>
        <w:rPr>
          <w:rFonts w:hint="eastAsia"/>
        </w:rPr>
        <w:drawing>
          <wp:inline distT="0" distB="0" distL="0" distR="0">
            <wp:extent cx="5562600" cy="2295525"/>
            <wp:effectExtent l="1905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62"/>
                    <a:srcRect/>
                    <a:stretch>
                      <a:fillRect/>
                    </a:stretch>
                  </pic:blipFill>
                  <pic:spPr>
                    <a:xfrm>
                      <a:off x="0" y="0"/>
                      <a:ext cx="5562600" cy="2295525"/>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rPr>
          <w:rFonts w:hint="eastAsia"/>
        </w:rPr>
        <w:t xml:space="preserve"> 出现对话框</w:t>
      </w:r>
    </w:p>
    <w:p>
      <w:pPr>
        <w:spacing w:line="360" w:lineRule="auto"/>
        <w:ind w:firstLine="315" w:firstLineChars="150"/>
        <w:rPr>
          <w:rFonts w:hint="eastAsia"/>
        </w:rPr>
      </w:pPr>
      <w:r>
        <w:rPr>
          <w:rFonts w:hint="eastAsia"/>
        </w:rPr>
        <w:drawing>
          <wp:inline distT="0" distB="0" distL="0" distR="0">
            <wp:extent cx="4724400" cy="1400175"/>
            <wp:effectExtent l="1905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63"/>
                    <a:srcRect/>
                    <a:stretch>
                      <a:fillRect/>
                    </a:stretch>
                  </pic:blipFill>
                  <pic:spPr>
                    <a:xfrm>
                      <a:off x="0" y="0"/>
                      <a:ext cx="4724400" cy="1400175"/>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rPr>
          <w:rFonts w:hint="eastAsia"/>
        </w:rPr>
        <w:t>输入该集合点的名称。注意：集合点的名称最好要有意义，能够清楚的说明该集合点完</w:t>
      </w:r>
    </w:p>
    <w:p>
      <w:pPr>
        <w:spacing w:line="360" w:lineRule="auto"/>
        <w:ind w:firstLine="315" w:firstLineChars="150"/>
        <w:rPr>
          <w:rFonts w:hint="eastAsia"/>
        </w:rPr>
      </w:pPr>
      <w:r>
        <w:rPr>
          <w:rFonts w:hint="eastAsia"/>
        </w:rPr>
        <w:t xml:space="preserve">成的动作。 </w:t>
      </w:r>
    </w:p>
    <w:p>
      <w:pPr>
        <w:pStyle w:val="20"/>
        <w:outlineLvl w:val="0"/>
        <w:rPr>
          <w:rFonts w:hint="eastAsia"/>
        </w:rPr>
      </w:pPr>
      <w:bookmarkStart w:id="37" w:name="_Toc339732861"/>
      <w:bookmarkStart w:id="38" w:name="_Toc339720522"/>
      <w:bookmarkStart w:id="39" w:name="_Toc339720647"/>
      <w:r>
        <w:rPr>
          <w:rFonts w:hint="eastAsia"/>
        </w:rPr>
        <w:t>6.</w:t>
      </w:r>
      <w:r>
        <w:t xml:space="preserve"> </w:t>
      </w:r>
      <w:r>
        <w:rPr>
          <w:rFonts w:hint="eastAsia"/>
        </w:rPr>
        <w:t>创建负载测试场景</w:t>
      </w:r>
      <w:bookmarkEnd w:id="37"/>
      <w:bookmarkEnd w:id="38"/>
      <w:bookmarkEnd w:id="39"/>
    </w:p>
    <w:p>
      <w:pPr>
        <w:pStyle w:val="19"/>
        <w:ind w:firstLine="420"/>
        <w:outlineLvl w:val="1"/>
        <w:rPr>
          <w:rFonts w:hint="eastAsia"/>
        </w:rPr>
      </w:pPr>
      <w:bookmarkStart w:id="40" w:name="_Toc339732862"/>
      <w:r>
        <w:rPr>
          <w:rFonts w:hint="eastAsia"/>
        </w:rPr>
        <w:t xml:space="preserve">6.1 </w:t>
      </w:r>
      <w:r>
        <w:t xml:space="preserve">LoadRunner Controller </w:t>
      </w:r>
      <w:r>
        <w:rPr>
          <w:rFonts w:hint="eastAsia"/>
        </w:rPr>
        <w:t>简介</w:t>
      </w:r>
      <w:bookmarkEnd w:id="40"/>
    </w:p>
    <w:p>
      <w:pPr>
        <w:spacing w:line="360" w:lineRule="auto"/>
        <w:ind w:firstLine="315" w:firstLineChars="150"/>
        <w:rPr>
          <w:rFonts w:hint="eastAsia"/>
        </w:rPr>
      </w:pPr>
      <w:r>
        <w:rPr>
          <w:rFonts w:hint="eastAsia"/>
        </w:rPr>
        <w:t>负载测试指在典型的工作条件下测试应用程序，例如，多个旅行代理同时在相同的航班预订系统中预订航班。</w:t>
      </w:r>
    </w:p>
    <w:p>
      <w:pPr>
        <w:spacing w:line="360" w:lineRule="auto"/>
        <w:ind w:firstLine="315" w:firstLineChars="150"/>
        <w:rPr>
          <w:rFonts w:hint="eastAsia"/>
        </w:rPr>
      </w:pPr>
      <w:r>
        <w:rPr>
          <w:rFonts w:hint="eastAsia"/>
        </w:rPr>
        <w:t>测试用于模拟真实情况。为此，需要能够在应用程序上生成较重负载并计划应用负载的时间</w:t>
      </w:r>
      <w:r>
        <w:t xml:space="preserve"> </w:t>
      </w:r>
      <w:r>
        <w:rPr>
          <w:rFonts w:hint="eastAsia"/>
        </w:rPr>
        <w:t>（因为用户不会正好在同一时间登录或注销）。还需要模拟各种不同的用户活动和行为。例如，某些用户可能使用</w:t>
      </w:r>
      <w:r>
        <w:t xml:space="preserve">Netscape </w:t>
      </w:r>
      <w:r>
        <w:rPr>
          <w:rFonts w:hint="eastAsia"/>
        </w:rPr>
        <w:t>（而不是</w:t>
      </w:r>
      <w:r>
        <w:t xml:space="preserve"> Internet Explorer</w:t>
      </w:r>
      <w:r>
        <w:rPr>
          <w:rFonts w:hint="eastAsia"/>
        </w:rPr>
        <w:t>）来查看应用程序的性能，并且可能使用了不同的网络连接（例如，调</w:t>
      </w:r>
      <w:r>
        <w:t xml:space="preserve"> </w:t>
      </w:r>
      <w:r>
        <w:rPr>
          <w:rFonts w:hint="eastAsia"/>
        </w:rPr>
        <w:t>制解调器、</w:t>
      </w:r>
      <w:r>
        <w:t xml:space="preserve"> DSL </w:t>
      </w:r>
      <w:r>
        <w:rPr>
          <w:rFonts w:hint="eastAsia"/>
        </w:rPr>
        <w:t>或电缆）。您可以在场景中创建并保存这些设置。</w:t>
      </w:r>
    </w:p>
    <w:p>
      <w:pPr>
        <w:spacing w:line="360" w:lineRule="auto"/>
        <w:ind w:firstLine="315" w:firstLineChars="150"/>
        <w:rPr>
          <w:rFonts w:hint="eastAsia"/>
        </w:rPr>
      </w:pPr>
      <w:r>
        <w:t xml:space="preserve">Controller </w:t>
      </w:r>
      <w:r>
        <w:rPr>
          <w:rFonts w:hint="eastAsia"/>
        </w:rPr>
        <w:t>可以提供所有您需要的有助于创建并运行测试的工具，以准确地模拟您的工作环境。</w:t>
      </w:r>
    </w:p>
    <w:p>
      <w:pPr>
        <w:spacing w:line="360" w:lineRule="auto"/>
        <w:ind w:firstLine="315" w:firstLineChars="150"/>
        <w:rPr>
          <w:rFonts w:hint="eastAsia"/>
        </w:rPr>
      </w:pPr>
      <w:r>
        <w:rPr>
          <w:rFonts w:hint="eastAsia"/>
        </w:rPr>
        <w:t>场景目标。目标是创建一个场景，用来模拟十个旅行代理同时登录系统、搜索航班、购买机票、查看路线和注销系统的行为。</w:t>
      </w:r>
    </w:p>
    <w:p>
      <w:pPr>
        <w:pStyle w:val="19"/>
        <w:ind w:firstLine="420"/>
        <w:outlineLvl w:val="1"/>
      </w:pPr>
      <w:bookmarkStart w:id="41" w:name="_Toc339732863"/>
      <w:r>
        <w:rPr>
          <w:rFonts w:hint="eastAsia"/>
        </w:rPr>
        <w:t>6.2 启动</w:t>
      </w:r>
      <w:r>
        <w:t xml:space="preserve"> Controller</w:t>
      </w:r>
      <w:bookmarkEnd w:id="41"/>
    </w:p>
    <w:p>
      <w:pPr>
        <w:spacing w:line="360" w:lineRule="auto"/>
        <w:ind w:firstLine="315" w:firstLineChars="150"/>
      </w:pPr>
      <w:r>
        <w:rPr>
          <w:rFonts w:hint="eastAsia"/>
        </w:rPr>
        <w:t>要开始创建场景，请打开</w:t>
      </w:r>
      <w:r>
        <w:t xml:space="preserve"> Controller </w:t>
      </w:r>
      <w:r>
        <w:rPr>
          <w:rFonts w:hint="eastAsia"/>
        </w:rPr>
        <w:t>并创建一个新的场景。</w:t>
      </w:r>
    </w:p>
    <w:p>
      <w:pPr>
        <w:spacing w:line="360" w:lineRule="auto"/>
        <w:ind w:firstLine="315" w:firstLineChars="150"/>
        <w:rPr>
          <w:rFonts w:hint="eastAsia"/>
        </w:rPr>
      </w:pPr>
      <w:r>
        <w:t xml:space="preserve">1 </w:t>
      </w:r>
      <w:r>
        <w:rPr>
          <w:rFonts w:hint="eastAsia"/>
        </w:rPr>
        <w:t>打开</w:t>
      </w:r>
      <w:r>
        <w:t xml:space="preserve"> Mercury LoadRunner</w:t>
      </w:r>
      <w:r>
        <w:rPr>
          <w:rFonts w:hint="eastAsia"/>
        </w:rPr>
        <w:t>。</w:t>
      </w:r>
    </w:p>
    <w:p>
      <w:pPr>
        <w:spacing w:line="360" w:lineRule="auto"/>
        <w:ind w:firstLine="315" w:firstLineChars="150"/>
        <w:rPr>
          <w:rFonts w:hint="eastAsia"/>
        </w:rPr>
      </w:pPr>
      <w:r>
        <w:rPr>
          <w:rFonts w:hint="eastAsia"/>
        </w:rPr>
        <w:t>选择</w:t>
      </w:r>
      <w:r>
        <w:t xml:space="preserve"> </w:t>
      </w:r>
      <w:r>
        <w:rPr>
          <w:rFonts w:hint="eastAsia"/>
        </w:rPr>
        <w:t>“开始”</w:t>
      </w:r>
      <w:r>
        <w:t xml:space="preserve"> &gt; </w:t>
      </w:r>
      <w:r>
        <w:rPr>
          <w:rFonts w:hint="eastAsia"/>
        </w:rPr>
        <w:t>“程序”</w:t>
      </w:r>
      <w:r>
        <w:t xml:space="preserve"> &gt; </w:t>
      </w:r>
      <w:r>
        <w:rPr>
          <w:rFonts w:hint="eastAsia"/>
        </w:rPr>
        <w:t>“</w:t>
      </w:r>
      <w:r>
        <w:t>Mercury LoadRunner</w:t>
      </w:r>
      <w:r>
        <w:rPr>
          <w:rFonts w:hint="eastAsia"/>
        </w:rPr>
        <w:t>”</w:t>
      </w:r>
      <w:r>
        <w:t xml:space="preserve"> &gt; </w:t>
      </w:r>
      <w:r>
        <w:rPr>
          <w:rFonts w:hint="eastAsia"/>
        </w:rPr>
        <w:t>“</w:t>
      </w:r>
      <w:r>
        <w:t>LoadRunner</w:t>
      </w:r>
      <w:r>
        <w:rPr>
          <w:rFonts w:hint="eastAsia"/>
        </w:rPr>
        <w:t>”。将打</w:t>
      </w:r>
      <w:r>
        <w:t xml:space="preserve"> </w:t>
      </w:r>
      <w:r>
        <w:rPr>
          <w:rFonts w:hint="eastAsia"/>
        </w:rPr>
        <w:t>开</w:t>
      </w:r>
      <w:r>
        <w:t xml:space="preserve"> </w:t>
      </w:r>
      <w:r>
        <w:rPr>
          <w:rFonts w:hint="eastAsia"/>
        </w:rPr>
        <w:t>“</w:t>
      </w:r>
      <w:r>
        <w:t>Mercury LoadRunner Launcher</w:t>
      </w:r>
      <w:r>
        <w:rPr>
          <w:rFonts w:hint="eastAsia"/>
        </w:rPr>
        <w:t>”窗口。</w:t>
      </w:r>
    </w:p>
    <w:p>
      <w:pPr>
        <w:spacing w:line="360" w:lineRule="auto"/>
        <w:ind w:firstLine="315" w:firstLineChars="150"/>
      </w:pPr>
      <w:r>
        <w:t xml:space="preserve">2 </w:t>
      </w:r>
      <w:r>
        <w:rPr>
          <w:rFonts w:hint="eastAsia"/>
        </w:rPr>
        <w:t>打开</w:t>
      </w:r>
      <w:r>
        <w:t xml:space="preserve"> Controller</w:t>
      </w:r>
      <w:r>
        <w:rPr>
          <w:rFonts w:hint="eastAsia"/>
        </w:rPr>
        <w:t>。</w:t>
      </w:r>
    </w:p>
    <w:p>
      <w:pPr>
        <w:spacing w:line="360" w:lineRule="auto"/>
        <w:ind w:firstLine="315" w:firstLineChars="150"/>
        <w:rPr>
          <w:rFonts w:hint="eastAsia"/>
        </w:rPr>
      </w:pPr>
      <w:r>
        <w:rPr>
          <w:rFonts w:hint="eastAsia"/>
        </w:rPr>
        <w:t>在</w:t>
      </w:r>
      <w:r>
        <w:t xml:space="preserve"> </w:t>
      </w:r>
      <w:r>
        <w:rPr>
          <w:rFonts w:hint="eastAsia"/>
        </w:rPr>
        <w:t>“负载测试Load Testing”选项卡中，单击“运行负载测试Run Load Test”。将打开</w:t>
      </w:r>
      <w:r>
        <w:t xml:space="preserve"> LoadRunner</w:t>
      </w:r>
      <w:r>
        <w:rPr>
          <w:rFonts w:hint="eastAsia"/>
        </w:rPr>
        <w:t xml:space="preserve"> </w:t>
      </w:r>
      <w:r>
        <w:t>Controller</w:t>
      </w:r>
      <w:r>
        <w:rPr>
          <w:rFonts w:hint="eastAsia"/>
        </w:rPr>
        <w:t>。</w:t>
      </w:r>
    </w:p>
    <w:p>
      <w:pPr>
        <w:spacing w:line="360" w:lineRule="auto"/>
        <w:ind w:firstLine="315" w:firstLineChars="150"/>
      </w:pPr>
      <w:r>
        <w:drawing>
          <wp:inline distT="0" distB="0" distL="0" distR="0">
            <wp:extent cx="3038475" cy="2524125"/>
            <wp:effectExtent l="19050" t="0" r="952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64"/>
                    <a:srcRect/>
                    <a:stretch>
                      <a:fillRect/>
                    </a:stretch>
                  </pic:blipFill>
                  <pic:spPr>
                    <a:xfrm>
                      <a:off x="0" y="0"/>
                      <a:ext cx="3038475" cy="2524125"/>
                    </a:xfrm>
                    <a:prstGeom prst="rect">
                      <a:avLst/>
                    </a:prstGeom>
                    <a:noFill/>
                    <a:ln w="9525">
                      <a:noFill/>
                      <a:miter lim="800000"/>
                      <a:headEnd/>
                      <a:tailEnd/>
                    </a:ln>
                  </pic:spPr>
                </pic:pic>
              </a:graphicData>
            </a:graphic>
          </wp:inline>
        </w:drawing>
      </w:r>
    </w:p>
    <w:p>
      <w:pPr>
        <w:spacing w:line="360" w:lineRule="auto"/>
        <w:ind w:firstLine="315" w:firstLineChars="150"/>
      </w:pPr>
      <w:r>
        <w:rPr>
          <w:rFonts w:hint="eastAsia"/>
        </w:rPr>
        <w:t>默认情况下，</w:t>
      </w:r>
      <w:r>
        <w:t xml:space="preserve"> Controller </w:t>
      </w:r>
      <w:r>
        <w:rPr>
          <w:rFonts w:hint="eastAsia"/>
        </w:rPr>
        <w:t>打开时将显示</w:t>
      </w:r>
      <w:r>
        <w:t xml:space="preserve"> </w:t>
      </w:r>
      <w:r>
        <w:rPr>
          <w:rFonts w:hint="eastAsia"/>
        </w:rPr>
        <w:t>“新建场景New Scenario”对话框。</w:t>
      </w:r>
    </w:p>
    <w:p>
      <w:pPr>
        <w:spacing w:line="360" w:lineRule="auto"/>
        <w:ind w:firstLine="315" w:firstLineChars="150"/>
        <w:rPr>
          <w:rFonts w:hint="eastAsia"/>
        </w:rPr>
      </w:pPr>
    </w:p>
    <w:p>
      <w:pPr>
        <w:spacing w:line="360" w:lineRule="auto"/>
        <w:ind w:firstLine="315" w:firstLineChars="150"/>
        <w:rPr>
          <w:rFonts w:hint="eastAsia"/>
        </w:rPr>
        <w:sectPr>
          <w:pgSz w:w="10500" w:h="12480"/>
          <w:pgMar w:top="460" w:right="1000" w:bottom="280" w:left="740" w:header="720" w:footer="720" w:gutter="0"/>
          <w:cols w:space="720" w:num="1"/>
        </w:sectPr>
      </w:pPr>
      <w:r>
        <w:rPr>
          <w:rFonts w:hint="eastAsia"/>
        </w:rPr>
        <w:drawing>
          <wp:inline distT="0" distB="0" distL="0" distR="0">
            <wp:extent cx="5553075" cy="4152900"/>
            <wp:effectExtent l="19050" t="0" r="952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65"/>
                    <a:srcRect/>
                    <a:stretch>
                      <a:fillRect/>
                    </a:stretch>
                  </pic:blipFill>
                  <pic:spPr>
                    <a:xfrm>
                      <a:off x="0" y="0"/>
                      <a:ext cx="5553075" cy="4152900"/>
                    </a:xfrm>
                    <a:prstGeom prst="rect">
                      <a:avLst/>
                    </a:prstGeom>
                    <a:noFill/>
                    <a:ln w="9525">
                      <a:noFill/>
                      <a:miter lim="800000"/>
                      <a:headEnd/>
                      <a:tailEnd/>
                    </a:ln>
                  </pic:spPr>
                </pic:pic>
              </a:graphicData>
            </a:graphic>
          </wp:inline>
        </w:drawing>
      </w:r>
    </w:p>
    <w:p>
      <w:pPr>
        <w:spacing w:line="360" w:lineRule="auto"/>
        <w:ind w:firstLine="315" w:firstLineChars="150"/>
      </w:pPr>
      <w:r>
        <w:t xml:space="preserve">3 </w:t>
      </w:r>
      <w:r>
        <w:rPr>
          <w:rFonts w:hint="eastAsia"/>
        </w:rPr>
        <w:t>选择场景类型。</w:t>
      </w:r>
    </w:p>
    <w:p>
      <w:pPr>
        <w:spacing w:line="360" w:lineRule="auto"/>
        <w:ind w:firstLine="315" w:firstLineChars="150"/>
        <w:rPr>
          <w:rFonts w:hint="eastAsia"/>
        </w:rPr>
      </w:pPr>
      <w:r>
        <w:rPr>
          <w:rFonts w:hint="eastAsia"/>
        </w:rPr>
        <w:t>选择</w:t>
      </w:r>
      <w:r>
        <w:t xml:space="preserve"> </w:t>
      </w:r>
      <w:r>
        <w:rPr>
          <w:rFonts w:hint="eastAsia"/>
        </w:rPr>
        <w:t>“手动场景Manual Scenario”。</w:t>
      </w:r>
    </w:p>
    <w:p>
      <w:pPr>
        <w:spacing w:line="360" w:lineRule="auto"/>
        <w:ind w:firstLine="315" w:firstLineChars="150"/>
        <w:rPr>
          <w:rFonts w:hint="eastAsia"/>
        </w:rPr>
      </w:pPr>
      <w:r>
        <w:rPr>
          <w:rFonts w:hint="eastAsia"/>
        </w:rPr>
        <w:t>通过手动场景，可以控制正在运行的</w:t>
      </w:r>
      <w:r>
        <w:t xml:space="preserve"> Vuser </w:t>
      </w:r>
      <w:r>
        <w:rPr>
          <w:rFonts w:hint="eastAsia"/>
        </w:rPr>
        <w:t>数量及其运行的时间，还可以测试应用程序可以同时运行的</w:t>
      </w:r>
      <w:r>
        <w:t xml:space="preserve"> Vuser </w:t>
      </w:r>
      <w:r>
        <w:rPr>
          <w:rFonts w:hint="eastAsia"/>
        </w:rPr>
        <w:t>数。您可以使用百分比模式根据业务分析员指定的百分比在脚本间分配全部的</w:t>
      </w:r>
      <w:r>
        <w:t xml:space="preserve"> Vuser</w:t>
      </w:r>
      <w:r>
        <w:rPr>
          <w:rFonts w:hint="eastAsia"/>
        </w:rPr>
        <w:t>。</w:t>
      </w:r>
    </w:p>
    <w:p>
      <w:pPr>
        <w:spacing w:line="360" w:lineRule="auto"/>
        <w:ind w:firstLine="315" w:firstLineChars="150"/>
        <w:rPr>
          <w:rFonts w:hint="eastAsia"/>
        </w:rPr>
      </w:pPr>
      <w:r>
        <w:rPr>
          <w:rFonts w:hint="eastAsia"/>
        </w:rPr>
        <w:t>面向目标的场景用于确定系统是否可以达到特定的目标。由您确定基于的目标，</w:t>
      </w:r>
      <w:r>
        <w:t xml:space="preserve"> </w:t>
      </w:r>
      <w:r>
        <w:rPr>
          <w:rFonts w:hint="eastAsia"/>
        </w:rPr>
        <w:t>例如，指定的事务响应时间或每秒点击次数</w:t>
      </w:r>
      <w:r>
        <w:t xml:space="preserve"> / </w:t>
      </w:r>
      <w:r>
        <w:rPr>
          <w:rFonts w:hint="eastAsia"/>
        </w:rPr>
        <w:t>事务数，并且</w:t>
      </w:r>
      <w:r>
        <w:t xml:space="preserve"> LoadRunner </w:t>
      </w:r>
      <w:r>
        <w:rPr>
          <w:rFonts w:hint="eastAsia"/>
        </w:rPr>
        <w:t>将根据这些目标自动为您创建场景。</w:t>
      </w:r>
    </w:p>
    <w:p>
      <w:pPr>
        <w:pStyle w:val="19"/>
        <w:ind w:firstLine="420"/>
        <w:outlineLvl w:val="1"/>
        <w:rPr>
          <w:rFonts w:hint="eastAsia"/>
        </w:rPr>
      </w:pPr>
      <w:bookmarkStart w:id="42" w:name="_Toc339732864"/>
      <w:r>
        <w:rPr>
          <w:rFonts w:hint="eastAsia"/>
        </w:rPr>
        <w:t>6.3 负载测试应该由哪些用户组合而成？</w:t>
      </w:r>
      <w:bookmarkEnd w:id="42"/>
    </w:p>
    <w:p>
      <w:pPr>
        <w:spacing w:line="360" w:lineRule="auto"/>
        <w:ind w:firstLine="315" w:firstLineChars="150"/>
        <w:rPr>
          <w:rFonts w:hint="eastAsia"/>
        </w:rPr>
      </w:pPr>
      <w:r>
        <w:rPr>
          <w:rFonts w:hint="eastAsia"/>
        </w:rPr>
        <w:t>在本教程中，您将仅使用一个</w:t>
      </w:r>
      <w:r>
        <w:t xml:space="preserve"> Vuser </w:t>
      </w:r>
      <w:r>
        <w:rPr>
          <w:rFonts w:hint="eastAsia"/>
        </w:rPr>
        <w:t>脚本来模拟单个执行同样操作的用户组。要模拟具有更多种用户配置文件的真实场景，需要创建运行多个具有不同用户设置的脚本的不同组。</w:t>
      </w:r>
    </w:p>
    <w:p>
      <w:pPr>
        <w:spacing w:line="360" w:lineRule="auto"/>
        <w:ind w:firstLine="315" w:firstLineChars="150"/>
        <w:rPr>
          <w:rFonts w:hint="eastAsia"/>
        </w:rPr>
      </w:pPr>
      <w:r>
        <w:rPr>
          <w:rFonts w:hint="eastAsia"/>
        </w:rPr>
        <w:t>您以前在</w:t>
      </w:r>
      <w:r>
        <w:t xml:space="preserve"> VuGen </w:t>
      </w:r>
      <w:r>
        <w:rPr>
          <w:rFonts w:hint="eastAsia"/>
        </w:rPr>
        <w:t>中录制的脚本包含要测试的业务流程。它们包括登录、搜索航</w:t>
      </w:r>
      <w:r>
        <w:t xml:space="preserve"> </w:t>
      </w:r>
      <w:r>
        <w:rPr>
          <w:rFonts w:hint="eastAsia"/>
        </w:rPr>
        <w:t>班、购买机票、查看航班路线，以及注销站点。您将向场景中添加相似的脚本，配置场景，以模拟多个旅行代理同时在航班预订系统中执行这些操作。</w:t>
      </w:r>
    </w:p>
    <w:p>
      <w:pPr>
        <w:spacing w:line="360" w:lineRule="auto"/>
        <w:ind w:firstLine="315" w:firstLineChars="150"/>
        <w:rPr>
          <w:rFonts w:hint="eastAsia"/>
        </w:rPr>
      </w:pPr>
      <w:r>
        <w:t xml:space="preserve">1 </w:t>
      </w:r>
      <w:r>
        <w:rPr>
          <w:rFonts w:hint="eastAsia"/>
        </w:rPr>
        <w:t>向负载测试中添加脚本。</w:t>
      </w:r>
    </w:p>
    <w:p>
      <w:pPr>
        <w:spacing w:line="360" w:lineRule="auto"/>
        <w:ind w:firstLine="315" w:firstLineChars="150"/>
      </w:pPr>
      <w:r>
        <w:rPr>
          <w:rFonts w:hint="eastAsia"/>
        </w:rPr>
        <w:t>单击</w:t>
      </w:r>
      <w:r>
        <w:t xml:space="preserve"> </w:t>
      </w:r>
      <w:r>
        <w:rPr>
          <w:rFonts w:hint="eastAsia"/>
        </w:rPr>
        <w:t>“浏览Browse”按钮，导航到</w:t>
      </w:r>
      <w:r>
        <w:t xml:space="preserve"> &lt;LoadRunner </w:t>
      </w:r>
      <w:r>
        <w:rPr>
          <w:rFonts w:hint="eastAsia"/>
        </w:rPr>
        <w:t>安装</w:t>
      </w:r>
      <w:r>
        <w:t xml:space="preserve"> &gt;\Tutorial </w:t>
      </w:r>
      <w:r>
        <w:rPr>
          <w:rFonts w:hint="eastAsia"/>
        </w:rPr>
        <w:t>目录中的</w:t>
      </w:r>
      <w:r>
        <w:t>basic_script</w:t>
      </w:r>
      <w:r>
        <w:rPr>
          <w:rFonts w:hint="eastAsia"/>
        </w:rPr>
        <w:t>。单击“Add”添加到该场景中。</w:t>
      </w:r>
    </w:p>
    <w:p>
      <w:pPr>
        <w:spacing w:line="360" w:lineRule="auto"/>
        <w:ind w:firstLine="315" w:firstLineChars="150"/>
        <w:rPr>
          <w:rFonts w:hint="eastAsia"/>
        </w:rPr>
      </w:pPr>
      <w:r>
        <w:rPr>
          <w:rFonts w:hint="eastAsia"/>
        </w:rPr>
        <w:t>单击</w:t>
      </w:r>
      <w:r>
        <w:t xml:space="preserve"> </w:t>
      </w:r>
      <w:r>
        <w:rPr>
          <w:rFonts w:hint="eastAsia"/>
        </w:rPr>
        <w:t>“OK”。</w:t>
      </w:r>
      <w:r>
        <w:t xml:space="preserve"> LoadRunner Controller </w:t>
      </w:r>
      <w:r>
        <w:rPr>
          <w:rFonts w:hint="eastAsia"/>
        </w:rPr>
        <w:t>的</w:t>
      </w:r>
      <w:r>
        <w:t xml:space="preserve"> </w:t>
      </w:r>
      <w:r>
        <w:rPr>
          <w:rFonts w:hint="eastAsia"/>
        </w:rPr>
        <w:t>“设计”选项卡中将显示您的场景。</w:t>
      </w:r>
    </w:p>
    <w:p>
      <w:pPr>
        <w:spacing w:line="360" w:lineRule="auto"/>
        <w:ind w:firstLine="315" w:firstLineChars="150"/>
        <w:rPr>
          <w:rFonts w:hint="eastAsia"/>
        </w:rPr>
      </w:pPr>
      <w:r>
        <w:rPr>
          <w:rFonts w:hint="eastAsia"/>
        </w:rPr>
        <w:drawing>
          <wp:inline distT="0" distB="0" distL="0" distR="0">
            <wp:extent cx="5276850" cy="4010025"/>
            <wp:effectExtent l="1905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66"/>
                    <a:srcRect/>
                    <a:stretch>
                      <a:fillRect/>
                    </a:stretch>
                  </pic:blipFill>
                  <pic:spPr>
                    <a:xfrm>
                      <a:off x="0" y="0"/>
                      <a:ext cx="5276850" cy="4010025"/>
                    </a:xfrm>
                    <a:prstGeom prst="rect">
                      <a:avLst/>
                    </a:prstGeom>
                    <a:noFill/>
                    <a:ln w="9525">
                      <a:noFill/>
                      <a:miter lim="800000"/>
                      <a:headEnd/>
                      <a:tailEnd/>
                    </a:ln>
                  </pic:spPr>
                </pic:pic>
              </a:graphicData>
            </a:graphic>
          </wp:inline>
        </w:drawing>
      </w:r>
    </w:p>
    <w:p>
      <w:pPr>
        <w:spacing w:line="360" w:lineRule="auto"/>
        <w:ind w:firstLine="315" w:firstLineChars="150"/>
      </w:pPr>
      <w:r>
        <w:t xml:space="preserve">2 </w:t>
      </w:r>
      <w:r>
        <w:rPr>
          <w:rFonts w:hint="eastAsia"/>
        </w:rPr>
        <w:t>开始设计负载测试场景。</w:t>
      </w:r>
    </w:p>
    <w:p>
      <w:pPr>
        <w:spacing w:line="360" w:lineRule="auto"/>
        <w:ind w:firstLine="315" w:firstLineChars="150"/>
      </w:pPr>
      <w:r>
        <w:rPr>
          <w:rFonts w:hint="eastAsia"/>
        </w:rPr>
        <w:t>查看</w:t>
      </w:r>
      <w:r>
        <w:t xml:space="preserve"> basic_script </w:t>
      </w:r>
      <w:r>
        <w:rPr>
          <w:rFonts w:hint="eastAsia"/>
        </w:rPr>
        <w:t>是否显示在</w:t>
      </w:r>
      <w:r>
        <w:t xml:space="preserve"> </w:t>
      </w:r>
      <w:r>
        <w:rPr>
          <w:rFonts w:hint="eastAsia"/>
        </w:rPr>
        <w:t>“场景组”窗口的</w:t>
      </w:r>
      <w:r>
        <w:t xml:space="preserve"> </w:t>
      </w:r>
      <w:r>
        <w:rPr>
          <w:rFonts w:hint="eastAsia"/>
        </w:rPr>
        <w:t>“组名”列中。</w:t>
      </w:r>
    </w:p>
    <w:p>
      <w:pPr>
        <w:spacing w:line="360" w:lineRule="auto"/>
        <w:ind w:firstLine="315" w:firstLineChars="150"/>
      </w:pPr>
      <w:r>
        <w:t xml:space="preserve">3 </w:t>
      </w:r>
      <w:r>
        <w:rPr>
          <w:rFonts w:hint="eastAsia"/>
        </w:rPr>
        <w:t>更改组名以及</w:t>
      </w:r>
      <w:r>
        <w:t xml:space="preserve"> Vuser </w:t>
      </w:r>
      <w:r>
        <w:rPr>
          <w:rFonts w:hint="eastAsia"/>
        </w:rPr>
        <w:t>数。</w:t>
      </w:r>
    </w:p>
    <w:p>
      <w:pPr>
        <w:spacing w:line="360" w:lineRule="auto"/>
        <w:ind w:firstLine="315" w:firstLineChars="150"/>
        <w:rPr>
          <w:rFonts w:hint="eastAsia"/>
        </w:rPr>
      </w:pPr>
      <w:r>
        <w:pict>
          <v:rect id="_x0000_s1063" o:spid="_x0000_s1063" o:spt="1" style="position:absolute;left:0pt;margin-left:56.15pt;margin-top:12.4pt;height:15pt;width:58pt;mso-position-horizontal-relative:page;z-index:-251658240;mso-width-relative:page;mso-height-relative:page;" filled="f" stroked="f" coordsize="21600,21600" o:allowincell="f">
            <v:path/>
            <v:fill on="f" focussize="0,0"/>
            <v:stroke on="f"/>
            <v:imagedata o:title=""/>
            <o:lock v:ext="edit"/>
            <v:textbox inset="0mm,0mm,0mm,0mm">
              <w:txbxContent>
                <w:p>
                  <w:pPr>
                    <w:spacing w:line="300" w:lineRule="atLeast"/>
                    <w:rPr>
                      <w:sz w:val="24"/>
                      <w:szCs w:val="24"/>
                    </w:rPr>
                  </w:pPr>
                  <w:r>
                    <w:rPr>
                      <w:sz w:val="24"/>
                      <w:szCs w:val="24"/>
                    </w:rPr>
                    <w:drawing>
                      <wp:inline distT="0" distB="0" distL="0" distR="0">
                        <wp:extent cx="742950" cy="190500"/>
                        <wp:effectExtent l="1905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67"/>
                                <a:srcRect/>
                                <a:stretch>
                                  <a:fillRect/>
                                </a:stretch>
                              </pic:blipFill>
                              <pic:spPr>
                                <a:xfrm>
                                  <a:off x="0" y="0"/>
                                  <a:ext cx="742950" cy="190500"/>
                                </a:xfrm>
                                <a:prstGeom prst="rect">
                                  <a:avLst/>
                                </a:prstGeom>
                                <a:noFill/>
                                <a:ln w="9525">
                                  <a:noFill/>
                                  <a:miter lim="800000"/>
                                  <a:headEnd/>
                                  <a:tailEnd/>
                                </a:ln>
                              </pic:spPr>
                            </pic:pic>
                          </a:graphicData>
                        </a:graphic>
                      </wp:inline>
                    </w:drawing>
                  </w:r>
                </w:p>
                <w:p>
                  <w:pPr>
                    <w:autoSpaceDE w:val="0"/>
                    <w:autoSpaceDN w:val="0"/>
                    <w:adjustRightInd w:val="0"/>
                    <w:rPr>
                      <w:sz w:val="24"/>
                      <w:szCs w:val="24"/>
                    </w:rPr>
                  </w:pPr>
                </w:p>
              </w:txbxContent>
            </v:textbox>
          </v:rect>
        </w:pict>
      </w:r>
      <w:r>
        <w:rPr>
          <w:rFonts w:hint="eastAsia"/>
        </w:rPr>
        <w:t>单击</w:t>
      </w:r>
      <w:r>
        <w:t xml:space="preserve"> </w:t>
      </w:r>
      <w:r>
        <w:rPr>
          <w:rFonts w:hint="eastAsia"/>
        </w:rPr>
        <w:t>“详细信息Details”按钮</w:t>
      </w:r>
      <w:r>
        <w:t xml:space="preserve"> </w:t>
      </w:r>
      <w:r>
        <w:rPr>
          <w:rFonts w:hint="eastAsia"/>
        </w:rPr>
        <w:t>。将打开“组信息Group Information”对话框。</w:t>
      </w:r>
    </w:p>
    <w:p>
      <w:pPr>
        <w:spacing w:line="360" w:lineRule="auto"/>
        <w:ind w:firstLine="315" w:firstLineChars="150"/>
        <w:rPr>
          <w:rFonts w:hint="eastAsia"/>
        </w:rPr>
      </w:pPr>
    </w:p>
    <w:p>
      <w:pPr>
        <w:spacing w:line="360" w:lineRule="auto"/>
        <w:ind w:firstLine="315" w:firstLineChars="150"/>
      </w:pPr>
      <w:r>
        <w:drawing>
          <wp:inline distT="0" distB="0" distL="0" distR="0">
            <wp:extent cx="1438275" cy="2743200"/>
            <wp:effectExtent l="19050" t="0" r="952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68"/>
                    <a:srcRect/>
                    <a:stretch>
                      <a:fillRect/>
                    </a:stretch>
                  </pic:blipFill>
                  <pic:spPr>
                    <a:xfrm>
                      <a:off x="0" y="0"/>
                      <a:ext cx="1438275" cy="2743200"/>
                    </a:xfrm>
                    <a:prstGeom prst="rect">
                      <a:avLst/>
                    </a:prstGeom>
                    <a:noFill/>
                    <a:ln w="9525">
                      <a:noFill/>
                      <a:miter lim="800000"/>
                      <a:headEnd/>
                      <a:tailEnd/>
                    </a:ln>
                  </pic:spPr>
                </pic:pic>
              </a:graphicData>
            </a:graphic>
          </wp:inline>
        </w:drawing>
      </w:r>
    </w:p>
    <w:p>
      <w:pPr>
        <w:spacing w:line="360" w:lineRule="auto"/>
        <w:ind w:firstLine="315" w:firstLineChars="150"/>
      </w:pPr>
      <w:r>
        <w:rPr>
          <w:rFonts w:hint="eastAsia"/>
        </w:rPr>
        <w:t>在</w:t>
      </w:r>
      <w:r>
        <w:t xml:space="preserve"> </w:t>
      </w:r>
      <w:r>
        <w:rPr>
          <w:rFonts w:hint="eastAsia"/>
        </w:rPr>
        <w:t>“组名”框中，输入一个更有意义的名称，例如</w:t>
      </w:r>
      <w:r>
        <w:t xml:space="preserve"> </w:t>
      </w:r>
      <w:bookmarkStart w:id="43" w:name="OLE_LINK29"/>
      <w:bookmarkStart w:id="44" w:name="OLE_LINK30"/>
      <w:r>
        <w:t>travel_agent</w:t>
      </w:r>
      <w:bookmarkEnd w:id="43"/>
      <w:bookmarkEnd w:id="44"/>
      <w:r>
        <w:rPr>
          <w:rFonts w:hint="eastAsia"/>
        </w:rPr>
        <w:t>。</w:t>
      </w:r>
    </w:p>
    <w:p>
      <w:pPr>
        <w:spacing w:line="360" w:lineRule="auto"/>
        <w:ind w:firstLine="315" w:firstLineChars="150"/>
      </w:pPr>
      <w:r>
        <w:rPr>
          <w:rFonts w:hint="eastAsia"/>
        </w:rPr>
        <w:t>在“</w:t>
      </w:r>
      <w:r>
        <w:t xml:space="preserve">Vuser </w:t>
      </w:r>
      <w:r>
        <w:rPr>
          <w:rFonts w:hint="eastAsia"/>
        </w:rPr>
        <w:t>数量”框中，输入</w:t>
      </w:r>
      <w:r>
        <w:t xml:space="preserve"> 8</w:t>
      </w:r>
      <w:r>
        <w:rPr>
          <w:rFonts w:hint="eastAsia"/>
        </w:rPr>
        <w:t>。这是将在</w:t>
      </w:r>
      <w:r>
        <w:t xml:space="preserve"> Localhost </w:t>
      </w:r>
      <w:r>
        <w:rPr>
          <w:rFonts w:hint="eastAsia"/>
        </w:rPr>
        <w:t>负载生成器中运行的</w:t>
      </w:r>
      <w:r>
        <w:t xml:space="preserve"> Vuser</w:t>
      </w:r>
    </w:p>
    <w:p>
      <w:pPr>
        <w:spacing w:line="360" w:lineRule="auto"/>
        <w:ind w:firstLine="315" w:firstLineChars="150"/>
        <w:rPr>
          <w:rFonts w:hint="eastAsia"/>
        </w:rPr>
      </w:pPr>
      <w:r>
        <w:rPr>
          <w:rFonts w:hint="eastAsia"/>
        </w:rPr>
        <w:t>数。</w:t>
      </w:r>
    </w:p>
    <w:p>
      <w:pPr>
        <w:spacing w:line="360" w:lineRule="auto"/>
        <w:ind w:firstLine="315" w:firstLineChars="150"/>
        <w:rPr>
          <w:rFonts w:hint="eastAsia"/>
        </w:rPr>
      </w:pPr>
      <w:r>
        <w:rPr>
          <w:rFonts w:hint="eastAsia"/>
        </w:rPr>
        <w:drawing>
          <wp:inline distT="0" distB="0" distL="0" distR="0">
            <wp:extent cx="5276850" cy="2076450"/>
            <wp:effectExtent l="1905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69"/>
                    <a:srcRect/>
                    <a:stretch>
                      <a:fillRect/>
                    </a:stretch>
                  </pic:blipFill>
                  <pic:spPr>
                    <a:xfrm>
                      <a:off x="0" y="0"/>
                      <a:ext cx="5276850" cy="2076450"/>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rPr>
          <w:rFonts w:hint="eastAsia"/>
        </w:rPr>
        <w:drawing>
          <wp:inline distT="0" distB="0" distL="0" distR="0">
            <wp:extent cx="4248150" cy="1504950"/>
            <wp:effectExtent l="1905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70"/>
                    <a:srcRect/>
                    <a:stretch>
                      <a:fillRect/>
                    </a:stretch>
                  </pic:blipFill>
                  <pic:spPr>
                    <a:xfrm>
                      <a:off x="0" y="0"/>
                      <a:ext cx="4248150" cy="1504950"/>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rPr>
          <w:rFonts w:hint="eastAsia"/>
        </w:rPr>
        <w:t>单击</w:t>
      </w:r>
      <w:r>
        <w:t xml:space="preserve"> </w:t>
      </w:r>
      <w:r>
        <w:rPr>
          <w:rFonts w:hint="eastAsia"/>
        </w:rPr>
        <w:t>“确定”。该场景设置将显示在</w:t>
      </w:r>
      <w:r>
        <w:t xml:space="preserve"> Controller </w:t>
      </w:r>
      <w:r>
        <w:rPr>
          <w:rFonts w:hint="eastAsia"/>
        </w:rPr>
        <w:t>窗口中。</w:t>
      </w:r>
    </w:p>
    <w:p>
      <w:pPr>
        <w:pStyle w:val="19"/>
        <w:ind w:firstLine="420"/>
        <w:outlineLvl w:val="1"/>
      </w:pPr>
      <w:bookmarkStart w:id="45" w:name="_Toc339732865"/>
      <w:r>
        <w:rPr>
          <w:rFonts w:hint="eastAsia"/>
        </w:rPr>
        <w:t xml:space="preserve">6.4 </w:t>
      </w:r>
      <w:r>
        <w:t xml:space="preserve">Controller </w:t>
      </w:r>
      <w:r>
        <w:rPr>
          <w:rFonts w:hint="eastAsia"/>
        </w:rPr>
        <w:t>窗口概述</w:t>
      </w:r>
      <w:bookmarkEnd w:id="45"/>
    </w:p>
    <w:p>
      <w:pPr>
        <w:spacing w:line="360" w:lineRule="auto"/>
        <w:ind w:firstLine="315" w:firstLineChars="150"/>
      </w:pPr>
      <w:r>
        <w:t xml:space="preserve">Controller </w:t>
      </w:r>
      <w:r>
        <w:rPr>
          <w:rFonts w:hint="eastAsia"/>
        </w:rPr>
        <w:t>窗口的</w:t>
      </w:r>
      <w:r>
        <w:t xml:space="preserve"> </w:t>
      </w:r>
      <w:r>
        <w:rPr>
          <w:rFonts w:hint="eastAsia"/>
        </w:rPr>
        <w:t>“设计”选项卡包含两个主要部分：</w:t>
      </w:r>
    </w:p>
    <w:p>
      <w:pPr>
        <w:spacing w:line="360" w:lineRule="auto"/>
        <w:ind w:firstLine="315" w:firstLineChars="150"/>
      </w:pPr>
      <w:r>
        <w:rPr>
          <w:rFonts w:hint="eastAsia" w:ascii="MS Gothic" w:hAnsi="MS Gothic" w:eastAsia="MS Gothic" w:cs="MS Gothic"/>
        </w:rPr>
        <w:t>➤</w:t>
      </w:r>
      <w:r>
        <w:t xml:space="preserve"> </w:t>
      </w:r>
      <w:r>
        <w:rPr>
          <w:rFonts w:hint="eastAsia"/>
        </w:rPr>
        <w:t>场景计划</w:t>
      </w:r>
    </w:p>
    <w:p>
      <w:pPr>
        <w:spacing w:line="360" w:lineRule="auto"/>
        <w:ind w:firstLine="315" w:firstLineChars="150"/>
      </w:pPr>
      <w:r>
        <w:rPr>
          <w:rFonts w:hint="eastAsia" w:ascii="MS Gothic" w:hAnsi="MS Gothic" w:eastAsia="MS Gothic" w:cs="MS Gothic"/>
        </w:rPr>
        <w:t>➤</w:t>
      </w:r>
      <w:r>
        <w:t xml:space="preserve"> </w:t>
      </w:r>
      <w:r>
        <w:rPr>
          <w:rFonts w:hint="eastAsia"/>
        </w:rPr>
        <w:t>场景组</w:t>
      </w:r>
    </w:p>
    <w:p>
      <w:pPr>
        <w:spacing w:line="360" w:lineRule="auto"/>
        <w:ind w:firstLine="315" w:firstLineChars="150"/>
      </w:pPr>
    </w:p>
    <w:p>
      <w:pPr>
        <w:spacing w:line="360" w:lineRule="auto"/>
        <w:ind w:firstLine="315" w:firstLineChars="150"/>
      </w:pPr>
      <w:r>
        <w:drawing>
          <wp:inline distT="0" distB="0" distL="0" distR="0">
            <wp:extent cx="5276850" cy="3867150"/>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71"/>
                    <a:srcRect/>
                    <a:stretch>
                      <a:fillRect/>
                    </a:stretch>
                  </pic:blipFill>
                  <pic:spPr>
                    <a:xfrm>
                      <a:off x="0" y="0"/>
                      <a:ext cx="5276850" cy="3867150"/>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rPr>
          <w:rFonts w:hint="eastAsia"/>
        </w:rPr>
        <w:t>场景计划：在</w:t>
      </w:r>
      <w:r>
        <w:t xml:space="preserve"> </w:t>
      </w:r>
      <w:r>
        <w:rPr>
          <w:rFonts w:hint="eastAsia"/>
        </w:rPr>
        <w:t>“场景计划”部分中，您可以设置负载行为以精确地描绘用户行为。您还可以确定将负载应用于应用程序的速率、负载测试持续时间以及如何停止负载。</w:t>
      </w:r>
    </w:p>
    <w:p>
      <w:pPr>
        <w:spacing w:line="360" w:lineRule="auto"/>
        <w:ind w:firstLine="315" w:firstLineChars="150"/>
        <w:rPr>
          <w:rFonts w:hint="eastAsia"/>
        </w:rPr>
      </w:pPr>
      <w:r>
        <w:rPr>
          <w:rFonts w:hint="eastAsia"/>
        </w:rPr>
        <w:t>场景组：您可以在“场景组”部分中配置</w:t>
      </w:r>
      <w:r>
        <w:t xml:space="preserve"> Vuser </w:t>
      </w:r>
      <w:r>
        <w:rPr>
          <w:rFonts w:hint="eastAsia"/>
        </w:rPr>
        <w:t>组。在此部分中，您可以创建代表系统典型用户的各种组。您可以定义这些典型用户运行的操作、运行的</w:t>
      </w:r>
      <w:r>
        <w:t xml:space="preserve"> Vuser </w:t>
      </w:r>
      <w:r>
        <w:rPr>
          <w:rFonts w:hint="eastAsia"/>
        </w:rPr>
        <w:t>数以及</w:t>
      </w:r>
      <w:r>
        <w:t xml:space="preserve"> Vuser </w:t>
      </w:r>
      <w:r>
        <w:rPr>
          <w:rFonts w:hint="eastAsia"/>
        </w:rPr>
        <w:t>运行时所用的计算机。</w:t>
      </w:r>
    </w:p>
    <w:p>
      <w:pPr>
        <w:pStyle w:val="19"/>
        <w:ind w:firstLine="420"/>
        <w:outlineLvl w:val="1"/>
        <w:rPr>
          <w:rFonts w:hint="eastAsia"/>
        </w:rPr>
      </w:pPr>
      <w:bookmarkStart w:id="46" w:name="_Toc339732866"/>
      <w:r>
        <w:rPr>
          <w:rFonts w:hint="eastAsia"/>
        </w:rPr>
        <w:t>6.5 如何生成较重负载</w:t>
      </w:r>
      <w:bookmarkEnd w:id="46"/>
    </w:p>
    <w:p>
      <w:pPr>
        <w:spacing w:line="360" w:lineRule="auto"/>
        <w:ind w:firstLine="315" w:firstLineChars="150"/>
        <w:rPr>
          <w:rFonts w:hint="eastAsia"/>
        </w:rPr>
      </w:pPr>
      <w:r>
        <w:rPr>
          <w:rFonts w:hint="eastAsia"/>
        </w:rPr>
        <w:t>添加完脚本并且定义完要在场景中运行的</w:t>
      </w:r>
      <w:r>
        <w:t xml:space="preserve"> Vuser </w:t>
      </w:r>
      <w:r>
        <w:rPr>
          <w:rFonts w:hint="eastAsia"/>
        </w:rPr>
        <w:t>数之后，可以配置负载生成器计算机。</w:t>
      </w:r>
    </w:p>
    <w:p>
      <w:pPr>
        <w:spacing w:line="360" w:lineRule="auto"/>
        <w:ind w:firstLine="315" w:firstLineChars="150"/>
        <w:rPr>
          <w:rFonts w:hint="eastAsia"/>
        </w:rPr>
      </w:pPr>
      <w:r>
        <w:rPr>
          <w:rFonts w:hint="eastAsia"/>
        </w:rPr>
        <w:t>负载生成器是通过运行</w:t>
      </w:r>
      <w:r>
        <w:t xml:space="preserve"> Vuser </w:t>
      </w:r>
      <w:r>
        <w:rPr>
          <w:rFonts w:hint="eastAsia"/>
        </w:rPr>
        <w:t>在应用程序中创建负载的计算机。您可以使用多台负载生成器计算机，并在每台计算机上创建多个虚拟用户。</w:t>
      </w:r>
    </w:p>
    <w:p>
      <w:pPr>
        <w:spacing w:line="360" w:lineRule="auto"/>
        <w:ind w:firstLine="315" w:firstLineChars="150"/>
        <w:rPr>
          <w:rFonts w:hint="eastAsia"/>
        </w:rPr>
      </w:pPr>
      <w:r>
        <w:t xml:space="preserve">1 </w:t>
      </w:r>
      <w:r>
        <w:rPr>
          <w:rFonts w:hint="eastAsia"/>
        </w:rPr>
        <w:t>添加负载生成器。</w:t>
      </w:r>
    </w:p>
    <w:p>
      <w:pPr>
        <w:spacing w:line="360" w:lineRule="auto"/>
        <w:ind w:firstLine="315" w:firstLineChars="150"/>
        <w:rPr>
          <w:rFonts w:hint="eastAsia"/>
        </w:rPr>
      </w:pPr>
      <w:r>
        <w:rPr>
          <w:rFonts w:hint="eastAsia"/>
        </w:rPr>
        <w:drawing>
          <wp:inline distT="0" distB="0" distL="0" distR="0">
            <wp:extent cx="676275" cy="171450"/>
            <wp:effectExtent l="1905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72"/>
                    <a:srcRect/>
                    <a:stretch>
                      <a:fillRect/>
                    </a:stretch>
                  </pic:blipFill>
                  <pic:spPr>
                    <a:xfrm>
                      <a:off x="0" y="0"/>
                      <a:ext cx="676275" cy="171450"/>
                    </a:xfrm>
                    <a:prstGeom prst="rect">
                      <a:avLst/>
                    </a:prstGeom>
                    <a:noFill/>
                    <a:ln w="9525">
                      <a:noFill/>
                      <a:miter lim="800000"/>
                      <a:headEnd/>
                      <a:tailEnd/>
                    </a:ln>
                  </pic:spPr>
                </pic:pic>
              </a:graphicData>
            </a:graphic>
          </wp:inline>
        </w:drawing>
      </w:r>
      <w:r>
        <w:t xml:space="preserve">      </w:t>
      </w:r>
      <w:r>
        <w:rPr>
          <w:rFonts w:hint="eastAsia"/>
        </w:rPr>
        <w:t>单击</w:t>
      </w:r>
      <w:r>
        <w:t xml:space="preserve"> </w:t>
      </w:r>
      <w:r>
        <w:rPr>
          <w:rFonts w:hint="eastAsia"/>
        </w:rPr>
        <w:t>“生成器Generators”按钮。将打开“负载生成器”对话框，显示</w:t>
      </w:r>
      <w:r>
        <w:t xml:space="preserve"> localhost </w:t>
      </w:r>
      <w:r>
        <w:rPr>
          <w:rFonts w:hint="eastAsia"/>
        </w:rPr>
        <w:t>负载生成器计算机的详细信息。</w:t>
      </w:r>
    </w:p>
    <w:p>
      <w:pPr>
        <w:rPr>
          <w:rFonts w:hint="eastAsia"/>
        </w:rPr>
      </w:pPr>
      <w:r>
        <w:rPr>
          <w:rFonts w:hint="eastAsia"/>
        </w:rPr>
        <w:drawing>
          <wp:inline distT="0" distB="0" distL="0" distR="0">
            <wp:extent cx="3314700" cy="1762125"/>
            <wp:effectExtent l="1905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73"/>
                    <a:srcRect/>
                    <a:stretch>
                      <a:fillRect/>
                    </a:stretch>
                  </pic:blipFill>
                  <pic:spPr>
                    <a:xfrm>
                      <a:off x="0" y="0"/>
                      <a:ext cx="3314700" cy="1762125"/>
                    </a:xfrm>
                    <a:prstGeom prst="rect">
                      <a:avLst/>
                    </a:prstGeom>
                    <a:noFill/>
                    <a:ln w="9525">
                      <a:noFill/>
                      <a:miter lim="800000"/>
                      <a:headEnd/>
                      <a:tailEnd/>
                    </a:ln>
                  </pic:spPr>
                </pic:pic>
              </a:graphicData>
            </a:graphic>
          </wp:inline>
        </w:drawing>
      </w:r>
    </w:p>
    <w:p>
      <w:r>
        <w:drawing>
          <wp:inline distT="0" distB="0" distL="0" distR="0">
            <wp:extent cx="3752850" cy="2886075"/>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74"/>
                    <a:srcRect/>
                    <a:stretch>
                      <a:fillRect/>
                    </a:stretch>
                  </pic:blipFill>
                  <pic:spPr>
                    <a:xfrm>
                      <a:off x="0" y="0"/>
                      <a:ext cx="3752850" cy="2886075"/>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rPr>
          <w:rFonts w:hint="eastAsia"/>
        </w:rPr>
        <w:t>在本教程中，您将使用您的本地计算机作为负载生成器</w:t>
      </w:r>
      <w:r>
        <w:t xml:space="preserve"> </w:t>
      </w:r>
      <w:r>
        <w:rPr>
          <w:rFonts w:hint="eastAsia"/>
        </w:rPr>
        <w:t>（默认情况下包含在场景中）。</w:t>
      </w:r>
      <w:r>
        <w:t xml:space="preserve"> localhost </w:t>
      </w:r>
      <w:r>
        <w:rPr>
          <w:rFonts w:hint="eastAsia"/>
        </w:rPr>
        <w:t>负载生成器的状态为关闭。这表示</w:t>
      </w:r>
      <w:r>
        <w:t xml:space="preserve"> Controller </w:t>
      </w:r>
      <w:r>
        <w:rPr>
          <w:rFonts w:hint="eastAsia"/>
        </w:rPr>
        <w:t>未连接到负载生</w:t>
      </w:r>
      <w:r>
        <w:t xml:space="preserve"> </w:t>
      </w:r>
      <w:r>
        <w:rPr>
          <w:rFonts w:hint="eastAsia"/>
        </w:rPr>
        <w:t>成器。</w:t>
      </w:r>
    </w:p>
    <w:p>
      <w:pPr>
        <w:spacing w:line="360" w:lineRule="auto"/>
        <w:ind w:firstLine="315" w:firstLineChars="150"/>
      </w:pPr>
      <w:r>
        <w:rPr>
          <w:rFonts w:hint="eastAsia"/>
        </w:rPr>
        <w:t>注意：在典型的生产系统中，可能有几台负载生成器计算机，每个包含多个</w:t>
      </w:r>
      <w:r>
        <w:t xml:space="preserve"> Vuser</w:t>
      </w:r>
      <w:r>
        <w:rPr>
          <w:rFonts w:hint="eastAsia"/>
        </w:rPr>
        <w:t>。可以通过单击</w:t>
      </w:r>
      <w:r>
        <w:t xml:space="preserve"> </w:t>
      </w:r>
      <w:r>
        <w:rPr>
          <w:rFonts w:hint="eastAsia"/>
        </w:rPr>
        <w:t>“负载生成器”对话框中的</w:t>
      </w:r>
      <w:r>
        <w:t xml:space="preserve"> </w:t>
      </w:r>
      <w:r>
        <w:rPr>
          <w:rFonts w:hint="eastAsia"/>
        </w:rPr>
        <w:t>“添加”按钮并在</w:t>
      </w:r>
      <w:r>
        <w:t xml:space="preserve"> </w:t>
      </w:r>
      <w:r>
        <w:rPr>
          <w:rFonts w:hint="eastAsia"/>
        </w:rPr>
        <w:t>“添加新负载生成器”对话框中输入计算机名和平台类型来添加其他计算机。</w:t>
      </w:r>
    </w:p>
    <w:p>
      <w:pPr>
        <w:spacing w:line="360" w:lineRule="auto"/>
        <w:ind w:firstLine="315" w:firstLineChars="150"/>
        <w:rPr>
          <w:rFonts w:hint="eastAsia"/>
        </w:rPr>
      </w:pPr>
      <w:r>
        <w:t xml:space="preserve">2 </w:t>
      </w:r>
      <w:r>
        <w:rPr>
          <w:rFonts w:hint="eastAsia"/>
        </w:rPr>
        <w:t>测试负载生成器连接。</w:t>
      </w:r>
    </w:p>
    <w:p>
      <w:pPr>
        <w:spacing w:line="360" w:lineRule="auto"/>
        <w:ind w:firstLine="315" w:firstLineChars="150"/>
      </w:pPr>
      <w:r>
        <w:rPr>
          <w:rFonts w:hint="eastAsia"/>
        </w:rPr>
        <w:t>运行场景时，</w:t>
      </w:r>
      <w:r>
        <w:t xml:space="preserve"> Controller </w:t>
      </w:r>
      <w:r>
        <w:rPr>
          <w:rFonts w:hint="eastAsia"/>
        </w:rPr>
        <w:t>将自动连接到负载生成器。但是，您可以在尝试运行场景之前对连接进行测试。</w:t>
      </w:r>
    </w:p>
    <w:p>
      <w:pPr>
        <w:spacing w:line="360" w:lineRule="auto"/>
        <w:ind w:firstLine="315" w:firstLineChars="150"/>
      </w:pPr>
      <w:r>
        <w:rPr>
          <w:rFonts w:hint="eastAsia"/>
        </w:rPr>
        <w:t>选择</w:t>
      </w:r>
      <w:r>
        <w:t xml:space="preserve"> localhost </w:t>
      </w:r>
      <w:r>
        <w:rPr>
          <w:rFonts w:hint="eastAsia"/>
        </w:rPr>
        <w:t>负载生成器并单击“连接”。</w:t>
      </w:r>
    </w:p>
    <w:p>
      <w:pPr>
        <w:spacing w:line="360" w:lineRule="auto"/>
        <w:ind w:firstLine="315" w:firstLineChars="150"/>
      </w:pPr>
      <w:r>
        <w:t xml:space="preserve">Controller </w:t>
      </w:r>
      <w:r>
        <w:rPr>
          <w:rFonts w:hint="eastAsia"/>
        </w:rPr>
        <w:t>将尝试连接到负载生成器计算机。连接完成后，状态将从关闭更改为就绪。</w:t>
      </w:r>
    </w:p>
    <w:p>
      <w:pPr>
        <w:spacing w:line="360" w:lineRule="auto"/>
        <w:ind w:firstLine="315" w:firstLineChars="150"/>
        <w:rPr>
          <w:rFonts w:hint="eastAsia"/>
        </w:rPr>
      </w:pPr>
      <w:r>
        <w:rPr>
          <w:rFonts w:hint="eastAsia"/>
        </w:rPr>
        <w:t>单击“关闭”。</w:t>
      </w:r>
    </w:p>
    <w:p>
      <w:pPr>
        <w:spacing w:line="360" w:lineRule="auto"/>
        <w:ind w:firstLine="420" w:firstLineChars="150"/>
        <w:outlineLvl w:val="1"/>
        <w:rPr>
          <w:rFonts w:hint="eastAsia"/>
          <w:sz w:val="28"/>
          <w:szCs w:val="28"/>
        </w:rPr>
      </w:pPr>
      <w:bookmarkStart w:id="47" w:name="_Toc339732867"/>
      <w:r>
        <w:rPr>
          <w:rFonts w:hint="eastAsia"/>
          <w:sz w:val="28"/>
          <w:szCs w:val="28"/>
        </w:rPr>
        <w:t>6.6 如何模拟实际的负载行为</w:t>
      </w:r>
      <w:bookmarkEnd w:id="47"/>
    </w:p>
    <w:p>
      <w:pPr>
        <w:spacing w:line="360" w:lineRule="auto"/>
        <w:ind w:firstLine="315" w:firstLineChars="150"/>
      </w:pPr>
      <w:r>
        <w:rPr>
          <w:rFonts w:hint="eastAsia"/>
        </w:rPr>
        <w:t>添加负载生成器计算机之后，就可以配置负载行为。</w:t>
      </w:r>
      <w:r>
        <w:t xml:space="preserve"> </w:t>
      </w:r>
      <w:r>
        <w:rPr>
          <w:rFonts w:hint="eastAsia"/>
        </w:rPr>
        <w:t>典型的用户不会正好在同一时间登录和注销系统。</w:t>
      </w:r>
      <w:r>
        <w:t xml:space="preserve"> LoadRunner </w:t>
      </w:r>
      <w:r>
        <w:rPr>
          <w:rFonts w:hint="eastAsia"/>
        </w:rPr>
        <w:t>允许用户逐渐登</w:t>
      </w:r>
    </w:p>
    <w:p>
      <w:pPr>
        <w:spacing w:line="360" w:lineRule="auto"/>
        <w:ind w:firstLine="315" w:firstLineChars="150"/>
      </w:pPr>
      <w:r>
        <w:rPr>
          <w:rFonts w:hint="eastAsia"/>
        </w:rPr>
        <w:t>录系统和从系统注销。它还允许您确定负载测试的持续时间以及停止场景的方式。</w:t>
      </w:r>
    </w:p>
    <w:p>
      <w:pPr>
        <w:spacing w:line="360" w:lineRule="auto"/>
        <w:ind w:firstLine="315" w:firstLineChars="150"/>
        <w:rPr>
          <w:rFonts w:hint="eastAsia"/>
        </w:rPr>
      </w:pPr>
      <w:r>
        <w:rPr>
          <w:rFonts w:hint="eastAsia"/>
        </w:rPr>
        <w:t>您现在可以使用</w:t>
      </w:r>
      <w:r>
        <w:t xml:space="preserve"> Controller </w:t>
      </w:r>
      <w:r>
        <w:rPr>
          <w:rFonts w:hint="eastAsia"/>
        </w:rPr>
        <w:t>计划生成器更改默认的负载设置。</w:t>
      </w:r>
    </w:p>
    <w:p>
      <w:pPr>
        <w:spacing w:line="360" w:lineRule="auto"/>
        <w:rPr>
          <w:rFonts w:hint="eastAsia"/>
        </w:rPr>
      </w:pPr>
      <w:r>
        <w:t xml:space="preserve">1 </w:t>
      </w:r>
      <w:r>
        <w:rPr>
          <w:rFonts w:hint="eastAsia"/>
        </w:rPr>
        <w:t>更改场景计划默认设置。</w:t>
      </w:r>
      <w:r>
        <w:t xml:space="preserve">    </w:t>
      </w:r>
      <w:r>
        <w:rPr>
          <w:rFonts w:hint="eastAsia"/>
        </w:rPr>
        <w:t>单击</w:t>
      </w:r>
      <w:r>
        <w:t xml:space="preserve"> </w:t>
      </w:r>
      <w:r>
        <w:rPr>
          <w:rFonts w:hint="eastAsia"/>
        </w:rPr>
        <w:t>“编辑计划”按钮</w:t>
      </w:r>
      <w:r>
        <w:rPr>
          <w:rFonts w:hint="eastAsia"/>
        </w:rPr>
        <w:drawing>
          <wp:inline distT="0" distB="0" distL="0" distR="0">
            <wp:extent cx="1323975" cy="257175"/>
            <wp:effectExtent l="19050" t="0" r="952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75"/>
                    <a:srcRect/>
                    <a:stretch>
                      <a:fillRect/>
                    </a:stretch>
                  </pic:blipFill>
                  <pic:spPr>
                    <a:xfrm>
                      <a:off x="0" y="0"/>
                      <a:ext cx="1323975" cy="257175"/>
                    </a:xfrm>
                    <a:prstGeom prst="rect">
                      <a:avLst/>
                    </a:prstGeom>
                    <a:noFill/>
                    <a:ln w="9525">
                      <a:noFill/>
                      <a:miter lim="800000"/>
                      <a:headEnd/>
                      <a:tailEnd/>
                    </a:ln>
                  </pic:spPr>
                </pic:pic>
              </a:graphicData>
            </a:graphic>
          </wp:inline>
        </w:drawing>
      </w:r>
      <w:r>
        <w:rPr>
          <w:rFonts w:hint="eastAsia"/>
        </w:rPr>
        <w:t>将打开“计划生成器”。</w:t>
      </w:r>
    </w:p>
    <w:p>
      <w:pPr>
        <w:spacing w:line="360" w:lineRule="auto"/>
        <w:rPr>
          <w:rFonts w:hint="eastAsia"/>
        </w:rPr>
      </w:pPr>
      <w:r>
        <w:rPr>
          <w:rFonts w:hint="eastAsia"/>
        </w:rPr>
        <w:drawing>
          <wp:inline distT="0" distB="0" distL="0" distR="0">
            <wp:extent cx="5553075" cy="2019300"/>
            <wp:effectExtent l="19050" t="0" r="9525"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76"/>
                    <a:srcRect/>
                    <a:stretch>
                      <a:fillRect/>
                    </a:stretch>
                  </pic:blipFill>
                  <pic:spPr>
                    <a:xfrm>
                      <a:off x="0" y="0"/>
                      <a:ext cx="5553075" cy="2019300"/>
                    </a:xfrm>
                    <a:prstGeom prst="rect">
                      <a:avLst/>
                    </a:prstGeom>
                    <a:noFill/>
                    <a:ln w="9525">
                      <a:noFill/>
                      <a:miter lim="800000"/>
                      <a:headEnd/>
                      <a:tailEnd/>
                    </a:ln>
                  </pic:spPr>
                </pic:pic>
              </a:graphicData>
            </a:graphic>
          </wp:inline>
        </w:drawing>
      </w:r>
    </w:p>
    <w:p>
      <w:pPr>
        <w:spacing w:line="360" w:lineRule="auto"/>
        <w:rPr>
          <w:rFonts w:hint="eastAsia"/>
        </w:rPr>
        <w:sectPr>
          <w:pgSz w:w="10500" w:h="12480"/>
          <w:pgMar w:top="460" w:right="740" w:bottom="280" w:left="1020" w:header="720" w:footer="720" w:gutter="0"/>
          <w:cols w:space="720" w:num="1"/>
        </w:sectPr>
      </w:pPr>
      <w:r>
        <w:rPr>
          <w:rFonts w:hint="eastAsia"/>
        </w:rPr>
        <w:drawing>
          <wp:inline distT="0" distB="0" distL="0" distR="0">
            <wp:extent cx="3638550" cy="1409700"/>
            <wp:effectExtent l="1905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77"/>
                    <a:srcRect/>
                    <a:stretch>
                      <a:fillRect/>
                    </a:stretch>
                  </pic:blipFill>
                  <pic:spPr>
                    <a:xfrm>
                      <a:off x="0" y="0"/>
                      <a:ext cx="3638550" cy="1409700"/>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rPr>
          <w:rFonts w:hint="eastAsia"/>
        </w:rPr>
        <w:drawing>
          <wp:inline distT="0" distB="0" distL="0" distR="0">
            <wp:extent cx="5400675" cy="2286000"/>
            <wp:effectExtent l="19050" t="0" r="952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78"/>
                    <a:srcRect/>
                    <a:stretch>
                      <a:fillRect/>
                    </a:stretch>
                  </pic:blipFill>
                  <pic:spPr>
                    <a:xfrm>
                      <a:off x="0" y="0"/>
                      <a:ext cx="5400675" cy="2286000"/>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t xml:space="preserve">2 </w:t>
      </w:r>
      <w:r>
        <w:rPr>
          <w:rFonts w:hint="eastAsia"/>
        </w:rPr>
        <w:t>指定逐渐启动。</w:t>
      </w:r>
    </w:p>
    <w:p>
      <w:pPr>
        <w:spacing w:line="360" w:lineRule="auto"/>
        <w:ind w:firstLine="315" w:firstLineChars="150"/>
      </w:pPr>
      <w:r>
        <w:rPr>
          <w:rFonts w:hint="eastAsia"/>
        </w:rPr>
        <w:t>定期启动</w:t>
      </w:r>
      <w:r>
        <w:t xml:space="preserve"> Vuser </w:t>
      </w:r>
      <w:r>
        <w:rPr>
          <w:rFonts w:hint="eastAsia"/>
        </w:rPr>
        <w:t>允许您检查站点上</w:t>
      </w:r>
      <w:r>
        <w:t xml:space="preserve"> Vuser </w:t>
      </w:r>
      <w:r>
        <w:rPr>
          <w:rFonts w:hint="eastAsia"/>
        </w:rPr>
        <w:t>负载随时间逐渐增加，并可以帮助您确定系统响应时间减慢的准确时间点。</w:t>
      </w:r>
    </w:p>
    <w:p>
      <w:pPr>
        <w:spacing w:line="360" w:lineRule="auto"/>
        <w:ind w:firstLine="315" w:firstLineChars="150"/>
        <w:rPr>
          <w:rFonts w:hint="eastAsia"/>
        </w:rPr>
      </w:pPr>
      <w:r>
        <w:rPr>
          <w:rFonts w:hint="eastAsia"/>
        </w:rPr>
        <w:t>在</w:t>
      </w:r>
      <w:r>
        <w:t xml:space="preserve"> </w:t>
      </w:r>
      <w:r>
        <w:rPr>
          <w:rFonts w:hint="eastAsia"/>
        </w:rPr>
        <w:t>“加压Ramp up”选项卡中，将设置更改为：“每</w:t>
      </w:r>
      <w:r>
        <w:t xml:space="preserve"> 30 </w:t>
      </w:r>
      <w:r>
        <w:rPr>
          <w:rFonts w:hint="eastAsia"/>
        </w:rPr>
        <w:t>秒启动</w:t>
      </w:r>
      <w:r>
        <w:t xml:space="preserve"> 2 </w:t>
      </w:r>
      <w:r>
        <w:rPr>
          <w:rFonts w:hint="eastAsia"/>
        </w:rPr>
        <w:t>个</w:t>
      </w:r>
      <w:r>
        <w:t xml:space="preserve"> Vuser</w:t>
      </w:r>
      <w:r>
        <w:rPr>
          <w:rFonts w:hint="eastAsia"/>
        </w:rPr>
        <w:t>”。</w:t>
      </w:r>
    </w:p>
    <w:p>
      <w:pPr>
        <w:spacing w:line="360" w:lineRule="auto"/>
        <w:ind w:firstLine="315" w:firstLineChars="150"/>
        <w:rPr>
          <w:rFonts w:hint="eastAsia"/>
        </w:rPr>
      </w:pPr>
      <w:r>
        <w:rPr>
          <w:rFonts w:hint="eastAsia"/>
        </w:rPr>
        <w:drawing>
          <wp:inline distT="0" distB="0" distL="0" distR="0">
            <wp:extent cx="3019425" cy="1114425"/>
            <wp:effectExtent l="19050" t="0" r="952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79"/>
                    <a:srcRect/>
                    <a:stretch>
                      <a:fillRect/>
                    </a:stretch>
                  </pic:blipFill>
                  <pic:spPr>
                    <a:xfrm>
                      <a:off x="0" y="0"/>
                      <a:ext cx="3019425" cy="1114425"/>
                    </a:xfrm>
                    <a:prstGeom prst="rect">
                      <a:avLst/>
                    </a:prstGeom>
                    <a:noFill/>
                    <a:ln w="9525">
                      <a:noFill/>
                      <a:miter lim="800000"/>
                      <a:headEnd/>
                      <a:tailEnd/>
                    </a:ln>
                  </pic:spPr>
                </pic:pic>
              </a:graphicData>
            </a:graphic>
          </wp:inline>
        </w:drawing>
      </w:r>
    </w:p>
    <w:p>
      <w:pPr>
        <w:spacing w:line="360" w:lineRule="auto"/>
        <w:ind w:firstLine="315" w:firstLineChars="150"/>
      </w:pPr>
    </w:p>
    <w:p>
      <w:pPr>
        <w:spacing w:line="360" w:lineRule="auto"/>
        <w:ind w:firstLine="315" w:firstLineChars="150"/>
        <w:rPr>
          <w:rFonts w:hint="eastAsia"/>
        </w:rPr>
      </w:pPr>
      <w:r>
        <w:t xml:space="preserve">3 </w:t>
      </w:r>
      <w:r>
        <w:rPr>
          <w:rFonts w:hint="eastAsia"/>
        </w:rPr>
        <w:t>初始化</w:t>
      </w:r>
      <w:r>
        <w:t xml:space="preserve"> Vuser</w:t>
      </w:r>
      <w:r>
        <w:rPr>
          <w:rFonts w:hint="eastAsia"/>
        </w:rPr>
        <w:t>。</w:t>
      </w:r>
    </w:p>
    <w:p>
      <w:pPr>
        <w:spacing w:line="360" w:lineRule="auto"/>
        <w:ind w:firstLine="315" w:firstLineChars="150"/>
      </w:pPr>
      <w:r>
        <w:rPr>
          <w:rFonts w:hint="eastAsia"/>
        </w:rPr>
        <w:t>初始化表示为负载测试的运行准备</w:t>
      </w:r>
      <w:r>
        <w:t xml:space="preserve"> Vuser </w:t>
      </w:r>
      <w:r>
        <w:rPr>
          <w:rFonts w:hint="eastAsia"/>
        </w:rPr>
        <w:t>和负载生成器。加压前初始化</w:t>
      </w:r>
      <w:r>
        <w:t xml:space="preserve"> Vuser </w:t>
      </w:r>
      <w:r>
        <w:rPr>
          <w:rFonts w:hint="eastAsia"/>
        </w:rPr>
        <w:t>可以减少</w:t>
      </w:r>
      <w:r>
        <w:t xml:space="preserve"> CPU </w:t>
      </w:r>
      <w:r>
        <w:rPr>
          <w:rFonts w:hint="eastAsia"/>
        </w:rPr>
        <w:t>消耗并有助于提供更加真实的结果。</w:t>
      </w:r>
    </w:p>
    <w:p>
      <w:pPr>
        <w:spacing w:line="360" w:lineRule="auto"/>
        <w:ind w:firstLine="315" w:firstLineChars="150"/>
        <w:rPr>
          <w:rFonts w:hint="eastAsia"/>
        </w:rPr>
      </w:pPr>
      <w:r>
        <w:rPr>
          <w:rFonts w:hint="eastAsia"/>
        </w:rPr>
        <w:t>选择“运行之前初始化所有的</w:t>
      </w:r>
      <w:r>
        <w:t xml:space="preserve"> Vuser</w:t>
      </w:r>
      <w:r>
        <w:rPr>
          <w:rFonts w:hint="eastAsia"/>
        </w:rPr>
        <w:t>”。</w:t>
      </w:r>
    </w:p>
    <w:p>
      <w:pPr>
        <w:spacing w:line="360" w:lineRule="auto"/>
        <w:ind w:firstLine="315" w:firstLineChars="150"/>
        <w:rPr>
          <w:rFonts w:hint="eastAsia"/>
        </w:rPr>
      </w:pPr>
      <w:r>
        <w:rPr>
          <w:rFonts w:hint="eastAsia"/>
        </w:rPr>
        <w:drawing>
          <wp:inline distT="0" distB="0" distL="0" distR="0">
            <wp:extent cx="4333875" cy="2362200"/>
            <wp:effectExtent l="19050" t="0" r="952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80"/>
                    <a:srcRect/>
                    <a:stretch>
                      <a:fillRect/>
                    </a:stretch>
                  </pic:blipFill>
                  <pic:spPr>
                    <a:xfrm>
                      <a:off x="0" y="0"/>
                      <a:ext cx="4333875" cy="2362200"/>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t xml:space="preserve">4 </w:t>
      </w:r>
      <w:r>
        <w:rPr>
          <w:rFonts w:hint="eastAsia"/>
        </w:rPr>
        <w:t>计划持续时间。</w:t>
      </w:r>
    </w:p>
    <w:p>
      <w:pPr>
        <w:spacing w:line="360" w:lineRule="auto"/>
        <w:ind w:firstLine="315" w:firstLineChars="150"/>
      </w:pPr>
      <w:r>
        <w:rPr>
          <w:rFonts w:hint="eastAsia"/>
        </w:rPr>
        <w:t>您可以指定持续时间，以确保</w:t>
      </w:r>
      <w:r>
        <w:t xml:space="preserve"> Vuser </w:t>
      </w:r>
      <w:r>
        <w:rPr>
          <w:rFonts w:hint="eastAsia"/>
        </w:rPr>
        <w:t>在特定的持续时间内连续执行业务流程，从</w:t>
      </w:r>
      <w:r>
        <w:t xml:space="preserve"> </w:t>
      </w:r>
      <w:r>
        <w:rPr>
          <w:rFonts w:hint="eastAsia"/>
        </w:rPr>
        <w:t>而可以度量服务器上的连续负载。注意，如果设置了持续时间，测试将运行该持</w:t>
      </w:r>
      <w:r>
        <w:t xml:space="preserve"> </w:t>
      </w:r>
      <w:r>
        <w:rPr>
          <w:rFonts w:hint="eastAsia"/>
        </w:rPr>
        <w:t>续时间内必需实现的迭代次数，而不管测试的运行时设置中设置的迭代次数。</w:t>
      </w:r>
    </w:p>
    <w:p>
      <w:pPr>
        <w:spacing w:line="360" w:lineRule="auto"/>
        <w:ind w:firstLine="315" w:firstLineChars="150"/>
        <w:rPr>
          <w:rFonts w:hint="eastAsia"/>
        </w:rPr>
      </w:pPr>
      <w:r>
        <w:rPr>
          <w:rFonts w:hint="eastAsia"/>
        </w:rPr>
        <w:t>在</w:t>
      </w:r>
      <w:r>
        <w:t xml:space="preserve"> </w:t>
      </w:r>
      <w:r>
        <w:rPr>
          <w:rFonts w:hint="eastAsia"/>
        </w:rPr>
        <w:t>“持续时间Duration”选项卡中，将设置更改为：“在加压完成之后运行</w:t>
      </w:r>
      <w:r>
        <w:t xml:space="preserve"> 10 </w:t>
      </w:r>
      <w:r>
        <w:rPr>
          <w:rFonts w:hint="eastAsia"/>
        </w:rPr>
        <w:t>分钟”。</w:t>
      </w:r>
    </w:p>
    <w:p>
      <w:pPr>
        <w:spacing w:line="360" w:lineRule="auto"/>
        <w:ind w:firstLine="315" w:firstLineChars="150"/>
        <w:rPr>
          <w:rFonts w:hint="eastAsia"/>
        </w:rPr>
      </w:pPr>
      <w:r>
        <w:rPr>
          <w:rFonts w:hint="eastAsia"/>
        </w:rPr>
        <w:drawing>
          <wp:inline distT="0" distB="0" distL="0" distR="0">
            <wp:extent cx="3057525" cy="1123950"/>
            <wp:effectExtent l="19050" t="0" r="952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81"/>
                    <a:srcRect/>
                    <a:stretch>
                      <a:fillRect/>
                    </a:stretch>
                  </pic:blipFill>
                  <pic:spPr>
                    <a:xfrm>
                      <a:off x="0" y="0"/>
                      <a:ext cx="3057525" cy="1123950"/>
                    </a:xfrm>
                    <a:prstGeom prst="rect">
                      <a:avLst/>
                    </a:prstGeom>
                    <a:noFill/>
                    <a:ln w="9525">
                      <a:noFill/>
                      <a:miter lim="800000"/>
                      <a:headEnd/>
                      <a:tailEnd/>
                    </a:ln>
                  </pic:spPr>
                </pic:pic>
              </a:graphicData>
            </a:graphic>
          </wp:inline>
        </w:drawing>
      </w:r>
    </w:p>
    <w:p>
      <w:pPr>
        <w:spacing w:line="360" w:lineRule="auto"/>
        <w:ind w:firstLine="315" w:firstLineChars="150"/>
      </w:pPr>
      <w:r>
        <w:drawing>
          <wp:inline distT="0" distB="0" distL="0" distR="0">
            <wp:extent cx="3724275" cy="1695450"/>
            <wp:effectExtent l="19050" t="0" r="952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82"/>
                    <a:srcRect/>
                    <a:stretch>
                      <a:fillRect/>
                    </a:stretch>
                  </pic:blipFill>
                  <pic:spPr>
                    <a:xfrm>
                      <a:off x="0" y="0"/>
                      <a:ext cx="3724275" cy="1695450"/>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t xml:space="preserve">5 </w:t>
      </w:r>
      <w:r>
        <w:rPr>
          <w:rFonts w:hint="eastAsia"/>
        </w:rPr>
        <w:t>计划逐渐关闭。</w:t>
      </w:r>
    </w:p>
    <w:p>
      <w:pPr>
        <w:spacing w:line="360" w:lineRule="auto"/>
        <w:ind w:firstLine="315" w:firstLineChars="150"/>
      </w:pPr>
      <w:r>
        <w:rPr>
          <w:rFonts w:hint="eastAsia"/>
        </w:rPr>
        <w:t>建议逐渐停止</w:t>
      </w:r>
      <w:r>
        <w:t xml:space="preserve"> Vuser</w:t>
      </w:r>
      <w:r>
        <w:rPr>
          <w:rFonts w:hint="eastAsia"/>
        </w:rPr>
        <w:t>，这样有助于在应用程序达到阈值之后检测内存漏洞和检查系统恢复。</w:t>
      </w:r>
    </w:p>
    <w:p>
      <w:pPr>
        <w:spacing w:line="360" w:lineRule="auto"/>
        <w:ind w:firstLine="315" w:firstLineChars="150"/>
        <w:rPr>
          <w:rFonts w:hint="eastAsia"/>
        </w:rPr>
      </w:pPr>
      <w:r>
        <w:rPr>
          <w:rFonts w:hint="eastAsia"/>
        </w:rPr>
        <w:t>在“减压”选项卡中，将设置更改为：“每</w:t>
      </w:r>
      <w:r>
        <w:t xml:space="preserve"> 30 </w:t>
      </w:r>
      <w:r>
        <w:rPr>
          <w:rFonts w:hint="eastAsia"/>
        </w:rPr>
        <w:t>秒停止</w:t>
      </w:r>
      <w:r>
        <w:t xml:space="preserve"> 2 </w:t>
      </w:r>
      <w:r>
        <w:rPr>
          <w:rFonts w:hint="eastAsia"/>
        </w:rPr>
        <w:t>个</w:t>
      </w:r>
      <w:r>
        <w:t xml:space="preserve"> Vuser</w:t>
      </w:r>
      <w:r>
        <w:rPr>
          <w:rFonts w:hint="eastAsia"/>
        </w:rPr>
        <w:t>”。</w:t>
      </w:r>
    </w:p>
    <w:p>
      <w:pPr>
        <w:spacing w:line="360" w:lineRule="auto"/>
        <w:ind w:firstLine="315" w:firstLineChars="150"/>
      </w:pPr>
      <w:r>
        <w:rPr>
          <w:rFonts w:hint="eastAsia"/>
        </w:rPr>
        <w:drawing>
          <wp:inline distT="0" distB="0" distL="0" distR="0">
            <wp:extent cx="3048000" cy="1133475"/>
            <wp:effectExtent l="1905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83"/>
                    <a:srcRect/>
                    <a:stretch>
                      <a:fillRect/>
                    </a:stretch>
                  </pic:blipFill>
                  <pic:spPr>
                    <a:xfrm>
                      <a:off x="0" y="0"/>
                      <a:ext cx="3048000" cy="1133475"/>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p>
    <w:p>
      <w:pPr>
        <w:spacing w:line="360" w:lineRule="auto"/>
        <w:ind w:firstLine="315" w:firstLineChars="150"/>
        <w:rPr>
          <w:rFonts w:hint="eastAsia"/>
        </w:rPr>
      </w:pPr>
      <w:r>
        <w:rPr>
          <w:rFonts w:hint="eastAsia"/>
        </w:rPr>
        <w:drawing>
          <wp:inline distT="0" distB="0" distL="0" distR="0">
            <wp:extent cx="3648075" cy="1504950"/>
            <wp:effectExtent l="19050" t="0" r="952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84"/>
                    <a:srcRect/>
                    <a:stretch>
                      <a:fillRect/>
                    </a:stretch>
                  </pic:blipFill>
                  <pic:spPr>
                    <a:xfrm>
                      <a:off x="0" y="0"/>
                      <a:ext cx="3648075" cy="1504950"/>
                    </a:xfrm>
                    <a:prstGeom prst="rect">
                      <a:avLst/>
                    </a:prstGeom>
                    <a:noFill/>
                    <a:ln w="9525">
                      <a:noFill/>
                      <a:miter lim="800000"/>
                      <a:headEnd/>
                      <a:tailEnd/>
                    </a:ln>
                  </pic:spPr>
                </pic:pic>
              </a:graphicData>
            </a:graphic>
          </wp:inline>
        </w:drawing>
      </w:r>
    </w:p>
    <w:p>
      <w:pPr>
        <w:spacing w:line="360" w:lineRule="auto"/>
        <w:ind w:firstLine="315" w:firstLineChars="150"/>
      </w:pPr>
      <w:r>
        <w:t xml:space="preserve">6 </w:t>
      </w:r>
      <w:r>
        <w:rPr>
          <w:rFonts w:hint="eastAsia"/>
        </w:rPr>
        <w:t>查看计划程序的图形表示。</w:t>
      </w:r>
    </w:p>
    <w:p>
      <w:pPr>
        <w:spacing w:line="360" w:lineRule="auto"/>
        <w:ind w:firstLine="315" w:firstLineChars="150"/>
        <w:rPr>
          <w:rFonts w:hint="eastAsia"/>
        </w:rPr>
      </w:pPr>
      <w:r>
        <w:rPr>
          <w:rFonts w:hint="eastAsia"/>
        </w:rPr>
        <w:t>负载预览图显示您定义的场景配置文件的加压、持续时间和减压。</w:t>
      </w:r>
    </w:p>
    <w:p>
      <w:pPr>
        <w:spacing w:line="360" w:lineRule="auto"/>
        <w:ind w:firstLine="315" w:firstLineChars="150"/>
        <w:rPr>
          <w:rFonts w:hint="eastAsia"/>
        </w:rPr>
      </w:pPr>
      <w:r>
        <w:rPr>
          <w:rFonts w:hint="eastAsia"/>
        </w:rPr>
        <w:drawing>
          <wp:inline distT="0" distB="0" distL="0" distR="0">
            <wp:extent cx="2562225" cy="1371600"/>
            <wp:effectExtent l="19050" t="0" r="952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85"/>
                    <a:srcRect/>
                    <a:stretch>
                      <a:fillRect/>
                    </a:stretch>
                  </pic:blipFill>
                  <pic:spPr>
                    <a:xfrm>
                      <a:off x="0" y="0"/>
                      <a:ext cx="2562225" cy="1371600"/>
                    </a:xfrm>
                    <a:prstGeom prst="rect">
                      <a:avLst/>
                    </a:prstGeom>
                    <a:noFill/>
                    <a:ln w="9525">
                      <a:noFill/>
                      <a:miter lim="800000"/>
                      <a:headEnd/>
                      <a:tailEnd/>
                    </a:ln>
                  </pic:spPr>
                </pic:pic>
              </a:graphicData>
            </a:graphic>
          </wp:inline>
        </w:drawing>
      </w:r>
    </w:p>
    <w:p>
      <w:pPr>
        <w:spacing w:line="360" w:lineRule="auto"/>
        <w:ind w:firstLine="315" w:firstLineChars="150"/>
      </w:pPr>
      <w:r>
        <w:drawing>
          <wp:inline distT="0" distB="0" distL="0" distR="0">
            <wp:extent cx="3381375" cy="1981200"/>
            <wp:effectExtent l="19050" t="0" r="952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86"/>
                    <a:srcRect/>
                    <a:stretch>
                      <a:fillRect/>
                    </a:stretch>
                  </pic:blipFill>
                  <pic:spPr>
                    <a:xfrm>
                      <a:off x="0" y="0"/>
                      <a:ext cx="3381375" cy="1981200"/>
                    </a:xfrm>
                    <a:prstGeom prst="rect">
                      <a:avLst/>
                    </a:prstGeom>
                    <a:noFill/>
                    <a:ln w="9525">
                      <a:noFill/>
                      <a:miter lim="800000"/>
                      <a:headEnd/>
                      <a:tailEnd/>
                    </a:ln>
                  </pic:spPr>
                </pic:pic>
              </a:graphicData>
            </a:graphic>
          </wp:inline>
        </w:drawing>
      </w:r>
    </w:p>
    <w:p>
      <w:pPr>
        <w:spacing w:line="360" w:lineRule="auto"/>
        <w:ind w:firstLine="315" w:firstLineChars="150"/>
      </w:pPr>
      <w:r>
        <w:rPr>
          <w:rFonts w:hint="eastAsia"/>
        </w:rPr>
        <w:t>单击</w:t>
      </w:r>
      <w:r>
        <w:t xml:space="preserve"> </w:t>
      </w:r>
      <w:r>
        <w:rPr>
          <w:rFonts w:hint="eastAsia"/>
        </w:rPr>
        <w:t>“确定”。</w:t>
      </w:r>
    </w:p>
    <w:p>
      <w:pPr>
        <w:pStyle w:val="19"/>
        <w:ind w:firstLine="420"/>
        <w:outlineLvl w:val="1"/>
      </w:pPr>
      <w:bookmarkStart w:id="48" w:name="_Toc339732868"/>
      <w:r>
        <w:rPr>
          <w:rFonts w:hint="eastAsia"/>
        </w:rPr>
        <w:t>6.7 如何监控负载下的系统</w:t>
      </w:r>
      <w:bookmarkEnd w:id="48"/>
    </w:p>
    <w:p>
      <w:pPr>
        <w:spacing w:line="360" w:lineRule="auto"/>
        <w:ind w:firstLine="315" w:firstLineChars="150"/>
      </w:pPr>
      <w:r>
        <w:rPr>
          <w:rFonts w:hint="eastAsia"/>
        </w:rPr>
        <w:t>现在您已定义了</w:t>
      </w:r>
      <w:r>
        <w:t xml:space="preserve"> Vuser </w:t>
      </w:r>
      <w:r>
        <w:rPr>
          <w:rFonts w:hint="eastAsia"/>
        </w:rPr>
        <w:t>在测试期间的行为方式，接下来便可以设置监控器了。</w:t>
      </w:r>
    </w:p>
    <w:p>
      <w:pPr>
        <w:spacing w:line="360" w:lineRule="auto"/>
        <w:ind w:firstLine="315" w:firstLineChars="150"/>
        <w:rPr>
          <w:rFonts w:hint="eastAsia"/>
        </w:rPr>
      </w:pPr>
      <w:r>
        <w:rPr>
          <w:rFonts w:hint="eastAsia"/>
        </w:rPr>
        <w:t>每个单一层、服务器和系统组件的性能。</w:t>
      </w:r>
      <w:r>
        <w:t xml:space="preserve"> LoadRunner </w:t>
      </w:r>
      <w:r>
        <w:rPr>
          <w:rFonts w:hint="eastAsia"/>
        </w:rPr>
        <w:t>包括用于各种主要后端系统组件</w:t>
      </w:r>
      <w:r>
        <w:t xml:space="preserve"> </w:t>
      </w:r>
      <w:r>
        <w:rPr>
          <w:rFonts w:hint="eastAsia"/>
        </w:rPr>
        <w:t>（其中包括</w:t>
      </w:r>
      <w:r>
        <w:t xml:space="preserve"> Web</w:t>
      </w:r>
      <w:r>
        <w:rPr>
          <w:rFonts w:hint="eastAsia"/>
        </w:rPr>
        <w:t>、应用程序、数据库和</w:t>
      </w:r>
      <w:r>
        <w:t xml:space="preserve"> ERP/CRM </w:t>
      </w:r>
      <w:r>
        <w:rPr>
          <w:rFonts w:hint="eastAsia"/>
        </w:rPr>
        <w:t>服务器）的监控器。</w:t>
      </w:r>
    </w:p>
    <w:p>
      <w:pPr>
        <w:spacing w:line="360" w:lineRule="auto"/>
        <w:ind w:firstLine="315" w:firstLineChars="150"/>
        <w:rPr>
          <w:rFonts w:hint="eastAsia"/>
        </w:rPr>
      </w:pPr>
      <w:r>
        <w:rPr>
          <w:rFonts w:hint="eastAsia"/>
        </w:rPr>
        <w:t>例如，您可以根据正在运行的</w:t>
      </w:r>
      <w:r>
        <w:t xml:space="preserve"> Web </w:t>
      </w:r>
      <w:r>
        <w:rPr>
          <w:rFonts w:hint="eastAsia"/>
        </w:rPr>
        <w:t>服务器类型选择</w:t>
      </w:r>
      <w:r>
        <w:t xml:space="preserve"> Web </w:t>
      </w:r>
      <w:r>
        <w:rPr>
          <w:rFonts w:hint="eastAsia"/>
        </w:rPr>
        <w:t>服务器资源监控器。您可以为相关监控器购买许可证，例如</w:t>
      </w:r>
      <w:r>
        <w:t xml:space="preserve"> IIS</w:t>
      </w:r>
      <w:r>
        <w:rPr>
          <w:rFonts w:hint="eastAsia"/>
        </w:rPr>
        <w:t>，然后使用该监控器确定</w:t>
      </w:r>
      <w:r>
        <w:t xml:space="preserve"> IIS </w:t>
      </w:r>
      <w:r>
        <w:rPr>
          <w:rFonts w:hint="eastAsia"/>
        </w:rPr>
        <w:t>资源中反映</w:t>
      </w:r>
      <w:r>
        <w:t xml:space="preserve"> </w:t>
      </w:r>
      <w:r>
        <w:rPr>
          <w:rFonts w:hint="eastAsia"/>
        </w:rPr>
        <w:t>的问题。</w:t>
      </w:r>
    </w:p>
    <w:p>
      <w:pPr>
        <w:spacing w:line="360" w:lineRule="auto"/>
        <w:ind w:firstLine="315" w:firstLineChars="150"/>
      </w:pPr>
      <w:r>
        <w:rPr>
          <w:rFonts w:hint="eastAsia"/>
        </w:rPr>
        <w:t>在本部分中，您将了解如何添加和配置</w:t>
      </w:r>
      <w:r>
        <w:t xml:space="preserve"> Windows </w:t>
      </w:r>
      <w:r>
        <w:rPr>
          <w:rFonts w:hint="eastAsia"/>
        </w:rPr>
        <w:t>资源监控器。您可以使用该监控器确定负载对</w:t>
      </w:r>
      <w:r>
        <w:t xml:space="preserve"> CPU</w:t>
      </w:r>
      <w:r>
        <w:rPr>
          <w:rFonts w:hint="eastAsia"/>
        </w:rPr>
        <w:t>、磁盘和内存资源的影响。</w:t>
      </w:r>
    </w:p>
    <w:p>
      <w:pPr>
        <w:spacing w:line="360" w:lineRule="auto"/>
        <w:ind w:firstLine="315" w:firstLineChars="150"/>
      </w:pPr>
      <w:r>
        <w:t xml:space="preserve">1 </w:t>
      </w:r>
      <w:r>
        <w:rPr>
          <w:rFonts w:hint="eastAsia"/>
        </w:rPr>
        <w:t>选择</w:t>
      </w:r>
      <w:r>
        <w:t xml:space="preserve"> Windows </w:t>
      </w:r>
      <w:r>
        <w:rPr>
          <w:rFonts w:hint="eastAsia"/>
        </w:rPr>
        <w:t>资源监控器。</w:t>
      </w:r>
    </w:p>
    <w:p>
      <w:pPr>
        <w:spacing w:line="360" w:lineRule="auto"/>
        <w:ind w:firstLine="315" w:firstLineChars="150"/>
        <w:rPr>
          <w:rFonts w:hint="eastAsia"/>
        </w:rPr>
      </w:pPr>
      <w:r>
        <w:rPr>
          <w:rFonts w:hint="eastAsia"/>
        </w:rPr>
        <w:t>单击</w:t>
      </w:r>
      <w:r>
        <w:t xml:space="preserve"> Controller </w:t>
      </w:r>
      <w:r>
        <w:rPr>
          <w:rFonts w:hint="eastAsia"/>
        </w:rPr>
        <w:t>窗口中的</w:t>
      </w:r>
      <w:r>
        <w:t xml:space="preserve"> </w:t>
      </w:r>
      <w:r>
        <w:rPr>
          <w:rFonts w:hint="eastAsia"/>
        </w:rPr>
        <w:t>“运行”选项卡以打开运行视图。（左下角）</w:t>
      </w:r>
    </w:p>
    <w:p>
      <w:pPr>
        <w:spacing w:line="360" w:lineRule="auto"/>
        <w:ind w:firstLine="315" w:firstLineChars="150"/>
        <w:rPr>
          <w:rFonts w:hint="eastAsia"/>
        </w:rPr>
      </w:pPr>
      <w:r>
        <w:rPr>
          <w:rFonts w:hint="eastAsia"/>
        </w:rPr>
        <w:drawing>
          <wp:inline distT="0" distB="0" distL="0" distR="0">
            <wp:extent cx="2009775" cy="390525"/>
            <wp:effectExtent l="19050" t="0" r="952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87"/>
                    <a:srcRect/>
                    <a:stretch>
                      <a:fillRect/>
                    </a:stretch>
                  </pic:blipFill>
                  <pic:spPr>
                    <a:xfrm>
                      <a:off x="0" y="0"/>
                      <a:ext cx="2009775" cy="390525"/>
                    </a:xfrm>
                    <a:prstGeom prst="rect">
                      <a:avLst/>
                    </a:prstGeom>
                    <a:noFill/>
                    <a:ln w="9525">
                      <a:noFill/>
                      <a:miter lim="800000"/>
                      <a:headEnd/>
                      <a:tailEnd/>
                    </a:ln>
                  </pic:spPr>
                </pic:pic>
              </a:graphicData>
            </a:graphic>
          </wp:inline>
        </w:drawing>
      </w:r>
    </w:p>
    <w:p>
      <w:pPr>
        <w:spacing w:line="360" w:lineRule="auto"/>
        <w:ind w:firstLine="315" w:firstLineChars="150"/>
      </w:pPr>
      <w:r>
        <w:t xml:space="preserve">Windows </w:t>
      </w:r>
      <w:r>
        <w:rPr>
          <w:rFonts w:hint="eastAsia"/>
        </w:rPr>
        <w:t>资源图是显示在图查看区域的四种默认图之一。</w:t>
      </w:r>
    </w:p>
    <w:p>
      <w:pPr>
        <w:spacing w:line="360" w:lineRule="auto"/>
        <w:ind w:firstLine="315" w:firstLineChars="150"/>
        <w:rPr>
          <w:rFonts w:hint="eastAsia"/>
        </w:rPr>
      </w:pPr>
      <w:r>
        <w:rPr>
          <w:rFonts w:hint="eastAsia"/>
        </w:rPr>
        <w:drawing>
          <wp:inline distT="0" distB="0" distL="0" distR="0">
            <wp:extent cx="3943350" cy="1676400"/>
            <wp:effectExtent l="1905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88"/>
                    <a:srcRect/>
                    <a:stretch>
                      <a:fillRect/>
                    </a:stretch>
                  </pic:blipFill>
                  <pic:spPr>
                    <a:xfrm>
                      <a:off x="0" y="0"/>
                      <a:ext cx="3943350" cy="1676400"/>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rPr>
          <w:rFonts w:hint="eastAsia"/>
        </w:rPr>
        <w:t>右键单击该</w:t>
      </w:r>
      <w:r>
        <w:t xml:space="preserve"> </w:t>
      </w:r>
      <w:r>
        <w:rPr>
          <w:rFonts w:hint="eastAsia"/>
        </w:rPr>
        <w:t>“</w:t>
      </w:r>
      <w:r>
        <w:t xml:space="preserve">Windows </w:t>
      </w:r>
      <w:r>
        <w:rPr>
          <w:rFonts w:hint="eastAsia"/>
        </w:rPr>
        <w:t>资源图”Windows Resoures并选择</w:t>
      </w:r>
      <w:r>
        <w:t xml:space="preserve"> </w:t>
      </w:r>
      <w:r>
        <w:rPr>
          <w:rFonts w:hint="eastAsia"/>
        </w:rPr>
        <w:t>“添加度量Add Measurements”。将打开“</w:t>
      </w:r>
      <w:r>
        <w:t xml:space="preserve">Windows </w:t>
      </w:r>
      <w:r>
        <w:rPr>
          <w:rFonts w:hint="eastAsia"/>
        </w:rPr>
        <w:t>资源”对话框。</w:t>
      </w:r>
    </w:p>
    <w:p>
      <w:pPr>
        <w:spacing w:line="360" w:lineRule="auto"/>
        <w:ind w:firstLine="315" w:firstLineChars="150"/>
      </w:pPr>
      <w:r>
        <w:rPr>
          <w:rFonts w:hint="eastAsia"/>
        </w:rPr>
        <w:drawing>
          <wp:inline distT="0" distB="0" distL="0" distR="0">
            <wp:extent cx="2124075" cy="2247900"/>
            <wp:effectExtent l="19050" t="0" r="952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89"/>
                    <a:srcRect/>
                    <a:stretch>
                      <a:fillRect/>
                    </a:stretch>
                  </pic:blipFill>
                  <pic:spPr>
                    <a:xfrm>
                      <a:off x="0" y="0"/>
                      <a:ext cx="2124075" cy="2247900"/>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t xml:space="preserve">2 </w:t>
      </w:r>
      <w:r>
        <w:rPr>
          <w:rFonts w:hint="eastAsia"/>
        </w:rPr>
        <w:t>选择监控的服务器。</w:t>
      </w:r>
    </w:p>
    <w:p>
      <w:pPr>
        <w:spacing w:line="360" w:lineRule="auto"/>
        <w:ind w:firstLine="315" w:firstLineChars="150"/>
        <w:rPr>
          <w:rFonts w:hint="eastAsia"/>
        </w:rPr>
      </w:pPr>
      <w:r>
        <w:rPr>
          <w:rFonts w:hint="eastAsia"/>
        </w:rPr>
        <w:t>在</w:t>
      </w:r>
      <w:r>
        <w:t xml:space="preserve"> </w:t>
      </w:r>
      <w:r>
        <w:rPr>
          <w:rFonts w:hint="eastAsia"/>
        </w:rPr>
        <w:t>“</w:t>
      </w:r>
      <w:r>
        <w:t xml:space="preserve">Windows </w:t>
      </w:r>
      <w:r>
        <w:rPr>
          <w:rFonts w:hint="eastAsia"/>
        </w:rPr>
        <w:t>资源”对话框的</w:t>
      </w:r>
      <w:r>
        <w:t xml:space="preserve"> </w:t>
      </w:r>
      <w:r>
        <w:rPr>
          <w:rFonts w:hint="eastAsia"/>
        </w:rPr>
        <w:t>“监控的服务器计算机”部分中，单击</w:t>
      </w:r>
      <w:r>
        <w:t xml:space="preserve"> </w:t>
      </w:r>
      <w:r>
        <w:rPr>
          <w:rFonts w:hint="eastAsia"/>
        </w:rPr>
        <w:t>“添加”。将打开</w:t>
      </w:r>
      <w:r>
        <w:t xml:space="preserve"> </w:t>
      </w:r>
      <w:r>
        <w:rPr>
          <w:rFonts w:hint="eastAsia"/>
        </w:rPr>
        <w:t>“添加计算机”对话框。</w:t>
      </w:r>
    </w:p>
    <w:p>
      <w:pPr>
        <w:spacing w:line="360" w:lineRule="auto"/>
        <w:ind w:firstLine="315" w:firstLineChars="150"/>
        <w:rPr>
          <w:rFonts w:hint="eastAsia"/>
        </w:rPr>
      </w:pPr>
      <w:r>
        <w:rPr>
          <w:rFonts w:hint="eastAsia"/>
        </w:rPr>
        <w:drawing>
          <wp:inline distT="0" distB="0" distL="0" distR="0">
            <wp:extent cx="3600450" cy="1457325"/>
            <wp:effectExtent l="1905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90"/>
                    <a:srcRect/>
                    <a:stretch>
                      <a:fillRect/>
                    </a:stretch>
                  </pic:blipFill>
                  <pic:spPr>
                    <a:xfrm>
                      <a:off x="0" y="0"/>
                      <a:ext cx="3600450" cy="1457325"/>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rPr>
          <w:rFonts w:hint="eastAsia"/>
        </w:rPr>
        <w:drawing>
          <wp:inline distT="0" distB="0" distL="0" distR="0">
            <wp:extent cx="2876550" cy="1038225"/>
            <wp:effectExtent l="1905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91"/>
                    <a:srcRect/>
                    <a:stretch>
                      <a:fillRect/>
                    </a:stretch>
                  </pic:blipFill>
                  <pic:spPr>
                    <a:xfrm>
                      <a:off x="0" y="0"/>
                      <a:ext cx="2876550" cy="1038225"/>
                    </a:xfrm>
                    <a:prstGeom prst="rect">
                      <a:avLst/>
                    </a:prstGeom>
                    <a:noFill/>
                    <a:ln w="9525">
                      <a:noFill/>
                      <a:miter lim="800000"/>
                      <a:headEnd/>
                      <a:tailEnd/>
                    </a:ln>
                  </pic:spPr>
                </pic:pic>
              </a:graphicData>
            </a:graphic>
          </wp:inline>
        </w:drawing>
      </w:r>
    </w:p>
    <w:p>
      <w:pPr>
        <w:spacing w:line="360" w:lineRule="auto"/>
        <w:ind w:firstLine="315" w:firstLineChars="150"/>
      </w:pPr>
      <w:r>
        <w:rPr>
          <w:rFonts w:hint="eastAsia"/>
        </w:rPr>
        <w:t>在</w:t>
      </w:r>
      <w:r>
        <w:t xml:space="preserve"> </w:t>
      </w:r>
      <w:r>
        <w:rPr>
          <w:rFonts w:hint="eastAsia"/>
        </w:rPr>
        <w:t>“名称”框中键入</w:t>
      </w:r>
      <w:r>
        <w:t xml:space="preserve"> </w:t>
      </w:r>
      <w:bookmarkStart w:id="49" w:name="OLE_LINK35"/>
      <w:bookmarkStart w:id="50" w:name="OLE_LINK34"/>
      <w:bookmarkStart w:id="51" w:name="OLE_LINK41"/>
      <w:r>
        <w:t>localhost</w:t>
      </w:r>
      <w:bookmarkEnd w:id="49"/>
      <w:bookmarkEnd w:id="50"/>
      <w:bookmarkEnd w:id="51"/>
      <w:r>
        <w:rPr>
          <w:rFonts w:hint="eastAsia"/>
        </w:rPr>
        <w:t>。（如果您的负载生成器在不同的计算机上运行，</w:t>
      </w:r>
      <w:r>
        <w:t xml:space="preserve"> </w:t>
      </w:r>
      <w:r>
        <w:rPr>
          <w:rFonts w:hint="eastAsia"/>
        </w:rPr>
        <w:t>则键入该计算机的服务器名或</w:t>
      </w:r>
      <w:r>
        <w:t xml:space="preserve"> IP </w:t>
      </w:r>
      <w:r>
        <w:rPr>
          <w:rFonts w:hint="eastAsia"/>
        </w:rPr>
        <w:t>地址。）在</w:t>
      </w:r>
      <w:r>
        <w:t xml:space="preserve"> </w:t>
      </w:r>
      <w:r>
        <w:rPr>
          <w:rFonts w:hint="eastAsia"/>
        </w:rPr>
        <w:t>“平台”框中，输入计算机运行的平台。单击</w:t>
      </w:r>
      <w:r>
        <w:t xml:space="preserve"> </w:t>
      </w:r>
      <w:r>
        <w:rPr>
          <w:rFonts w:hint="eastAsia"/>
        </w:rPr>
        <w:t>“确定”。</w:t>
      </w:r>
    </w:p>
    <w:p>
      <w:pPr>
        <w:spacing w:line="360" w:lineRule="auto"/>
        <w:ind w:firstLine="315" w:firstLineChars="150"/>
        <w:rPr>
          <w:rFonts w:hint="eastAsia"/>
        </w:rPr>
      </w:pPr>
      <w:r>
        <w:rPr>
          <w:rFonts w:hint="eastAsia"/>
        </w:rPr>
        <w:t>默认的</w:t>
      </w:r>
      <w:r>
        <w:t xml:space="preserve"> Windows </w:t>
      </w:r>
      <w:r>
        <w:rPr>
          <w:rFonts w:hint="eastAsia"/>
        </w:rPr>
        <w:t>资源度量显示在</w:t>
      </w:r>
      <w:r>
        <w:t xml:space="preserve"> </w:t>
      </w:r>
      <w:r>
        <w:rPr>
          <w:rFonts w:hint="eastAsia"/>
        </w:rPr>
        <w:t>“</w:t>
      </w:r>
      <w:r>
        <w:t xml:space="preserve">&lt; </w:t>
      </w:r>
      <w:r>
        <w:rPr>
          <w:rFonts w:hint="eastAsia"/>
        </w:rPr>
        <w:t>服务器计算机</w:t>
      </w:r>
      <w:r>
        <w:t xml:space="preserve"> &gt; </w:t>
      </w:r>
      <w:r>
        <w:rPr>
          <w:rFonts w:hint="eastAsia"/>
        </w:rPr>
        <w:t>上的资源度量”窗格中。</w:t>
      </w:r>
    </w:p>
    <w:p>
      <w:pPr>
        <w:spacing w:line="360" w:lineRule="auto"/>
        <w:rPr>
          <w:rFonts w:hint="eastAsia"/>
        </w:rPr>
      </w:pPr>
      <w:r>
        <w:rPr>
          <w:rFonts w:hint="eastAsia"/>
        </w:rPr>
        <w:drawing>
          <wp:inline distT="0" distB="0" distL="0" distR="0">
            <wp:extent cx="1562100" cy="1600200"/>
            <wp:effectExtent l="1905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92"/>
                    <a:srcRect/>
                    <a:stretch>
                      <a:fillRect/>
                    </a:stretch>
                  </pic:blipFill>
                  <pic:spPr>
                    <a:xfrm>
                      <a:off x="0" y="0"/>
                      <a:ext cx="1562100" cy="1600200"/>
                    </a:xfrm>
                    <a:prstGeom prst="rect">
                      <a:avLst/>
                    </a:prstGeom>
                    <a:noFill/>
                    <a:ln w="9525">
                      <a:noFill/>
                      <a:miter lim="800000"/>
                      <a:headEnd/>
                      <a:tailEnd/>
                    </a:ln>
                  </pic:spPr>
                </pic:pic>
              </a:graphicData>
            </a:graphic>
          </wp:inline>
        </w:drawing>
      </w:r>
    </w:p>
    <w:p>
      <w:pPr>
        <w:spacing w:line="360" w:lineRule="auto"/>
        <w:ind w:firstLine="315" w:firstLineChars="150"/>
      </w:pPr>
      <w:r>
        <w:t xml:space="preserve">3 </w:t>
      </w:r>
      <w:r>
        <w:rPr>
          <w:rFonts w:hint="eastAsia"/>
        </w:rPr>
        <w:t>激活监控器。</w:t>
      </w:r>
    </w:p>
    <w:p>
      <w:pPr>
        <w:spacing w:line="360" w:lineRule="auto"/>
        <w:ind w:firstLine="315" w:firstLineChars="150"/>
        <w:rPr>
          <w:rFonts w:hint="eastAsia"/>
        </w:rPr>
      </w:pPr>
      <w:r>
        <w:rPr>
          <w:rFonts w:hint="eastAsia"/>
        </w:rPr>
        <w:t>在</w:t>
      </w:r>
      <w:r>
        <w:t xml:space="preserve"> </w:t>
      </w:r>
      <w:r>
        <w:rPr>
          <w:rFonts w:hint="eastAsia"/>
        </w:rPr>
        <w:t>“</w:t>
      </w:r>
      <w:r>
        <w:t xml:space="preserve">Windows </w:t>
      </w:r>
      <w:r>
        <w:rPr>
          <w:rFonts w:hint="eastAsia"/>
        </w:rPr>
        <w:t>资源”对话框中，单击</w:t>
      </w:r>
      <w:r>
        <w:t xml:space="preserve"> </w:t>
      </w:r>
      <w:r>
        <w:rPr>
          <w:rFonts w:hint="eastAsia"/>
        </w:rPr>
        <w:t>“确定”以激活监控器。</w:t>
      </w:r>
    </w:p>
    <w:p>
      <w:pPr>
        <w:spacing w:line="360" w:lineRule="auto"/>
        <w:ind w:firstLine="315" w:firstLineChars="150"/>
        <w:rPr>
          <w:rFonts w:hint="eastAsia"/>
        </w:rPr>
      </w:pPr>
    </w:p>
    <w:p>
      <w:pPr>
        <w:spacing w:line="360" w:lineRule="auto"/>
        <w:ind w:firstLine="315" w:firstLineChars="150"/>
        <w:rPr>
          <w:rFonts w:hint="eastAsia"/>
        </w:rPr>
      </w:pPr>
      <w:r>
        <w:rPr>
          <w:rFonts w:hint="eastAsia"/>
        </w:rPr>
        <w:drawing>
          <wp:inline distT="0" distB="0" distL="0" distR="0">
            <wp:extent cx="3200400" cy="3686175"/>
            <wp:effectExtent l="1905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93"/>
                    <a:srcRect/>
                    <a:stretch>
                      <a:fillRect/>
                    </a:stretch>
                  </pic:blipFill>
                  <pic:spPr>
                    <a:xfrm>
                      <a:off x="0" y="0"/>
                      <a:ext cx="3200400" cy="3686175"/>
                    </a:xfrm>
                    <a:prstGeom prst="rect">
                      <a:avLst/>
                    </a:prstGeom>
                    <a:noFill/>
                    <a:ln w="9525">
                      <a:noFill/>
                      <a:miter lim="800000"/>
                      <a:headEnd/>
                      <a:tailEnd/>
                    </a:ln>
                  </pic:spPr>
                </pic:pic>
              </a:graphicData>
            </a:graphic>
          </wp:inline>
        </w:drawing>
      </w:r>
    </w:p>
    <w:p>
      <w:pPr>
        <w:pStyle w:val="19"/>
        <w:ind w:firstLine="420"/>
        <w:outlineLvl w:val="1"/>
      </w:pPr>
      <w:bookmarkStart w:id="52" w:name="_Toc339732869"/>
      <w:r>
        <w:rPr>
          <w:rFonts w:hint="eastAsia"/>
        </w:rPr>
        <w:t>6.8 如何模拟不同类型的用户</w:t>
      </w:r>
      <w:bookmarkEnd w:id="52"/>
    </w:p>
    <w:p>
      <w:pPr>
        <w:spacing w:line="360" w:lineRule="auto"/>
        <w:ind w:firstLine="315" w:firstLineChars="150"/>
        <w:rPr>
          <w:rFonts w:hint="eastAsia"/>
        </w:rPr>
      </w:pPr>
      <w:r>
        <w:rPr>
          <w:rFonts w:hint="eastAsia"/>
        </w:rPr>
        <w:t>现在已配置完负载行为，您将需要指定</w:t>
      </w:r>
      <w:r>
        <w:t xml:space="preserve"> Vuser </w:t>
      </w:r>
      <w:r>
        <w:rPr>
          <w:rFonts w:hint="eastAsia"/>
        </w:rPr>
        <w:t>在测试期间的行为方式。</w:t>
      </w:r>
      <w:r>
        <w:t xml:space="preserve"> </w:t>
      </w:r>
      <w:r>
        <w:rPr>
          <w:rFonts w:hint="eastAsia"/>
        </w:rPr>
        <w:t>模拟实际用户时，需要考虑用户的实际行为。行为涉及用户在各操作之间暂停的时间、重复某个操作的次数等。</w:t>
      </w:r>
    </w:p>
    <w:p>
      <w:pPr>
        <w:spacing w:line="360" w:lineRule="auto"/>
        <w:ind w:firstLine="315" w:firstLineChars="150"/>
      </w:pPr>
      <w:r>
        <w:rPr>
          <w:rFonts w:hint="eastAsia"/>
        </w:rPr>
        <w:t>在本部分中，您将进一步了解有关</w:t>
      </w:r>
      <w:r>
        <w:t xml:space="preserve"> LoadRunner </w:t>
      </w:r>
      <w:r>
        <w:rPr>
          <w:rFonts w:hint="eastAsia"/>
        </w:rPr>
        <w:t>的运行时设置的内容，并且将启用思考时间和日志记录。</w:t>
      </w:r>
    </w:p>
    <w:p>
      <w:pPr>
        <w:spacing w:line="360" w:lineRule="auto"/>
        <w:ind w:firstLine="315" w:firstLineChars="150"/>
        <w:rPr>
          <w:rFonts w:hint="eastAsia"/>
        </w:rPr>
      </w:pPr>
      <w:r>
        <w:t xml:space="preserve">1 </w:t>
      </w:r>
      <w:r>
        <w:rPr>
          <w:rFonts w:hint="eastAsia"/>
        </w:rPr>
        <w:t>打开</w:t>
      </w:r>
      <w:r>
        <w:t xml:space="preserve"> </w:t>
      </w:r>
      <w:r>
        <w:rPr>
          <w:rFonts w:hint="eastAsia"/>
        </w:rPr>
        <w:t>“运行时设置”Run-time settings。</w:t>
      </w:r>
    </w:p>
    <w:p>
      <w:pPr>
        <w:spacing w:line="360" w:lineRule="auto"/>
        <w:ind w:firstLine="315" w:firstLineChars="150"/>
        <w:rPr>
          <w:rFonts w:hint="eastAsia"/>
        </w:rPr>
      </w:pPr>
      <w:r>
        <w:rPr>
          <w:rFonts w:hint="eastAsia"/>
        </w:rPr>
        <w:t>在</w:t>
      </w:r>
      <w:r>
        <w:t xml:space="preserve"> </w:t>
      </w:r>
      <w:r>
        <w:rPr>
          <w:rFonts w:hint="eastAsia"/>
        </w:rPr>
        <w:t>“设计”选项卡中，选择脚本并单击“运行时设置”按钮</w:t>
      </w:r>
      <w:r>
        <w:t xml:space="preserve"> </w:t>
      </w:r>
      <w:r>
        <w:rPr>
          <w:rFonts w:hint="eastAsia"/>
        </w:rPr>
        <w:t>。将显示运行时设置。</w:t>
      </w:r>
    </w:p>
    <w:p>
      <w:pPr>
        <w:spacing w:line="360" w:lineRule="auto"/>
        <w:ind w:firstLine="315" w:firstLineChars="150"/>
        <w:rPr>
          <w:rFonts w:hint="eastAsia"/>
        </w:rPr>
      </w:pPr>
      <w:r>
        <w:rPr>
          <w:rFonts w:hint="eastAsia"/>
        </w:rPr>
        <w:drawing>
          <wp:inline distT="0" distB="0" distL="0" distR="0">
            <wp:extent cx="1190625" cy="2590800"/>
            <wp:effectExtent l="19050" t="0" r="952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94"/>
                    <a:srcRect/>
                    <a:stretch>
                      <a:fillRect/>
                    </a:stretch>
                  </pic:blipFill>
                  <pic:spPr>
                    <a:xfrm>
                      <a:off x="0" y="0"/>
                      <a:ext cx="1190625" cy="2590800"/>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rPr>
          <w:rFonts w:hint="eastAsia"/>
        </w:rPr>
        <w:drawing>
          <wp:inline distT="0" distB="0" distL="0" distR="0">
            <wp:extent cx="4714875" cy="3228975"/>
            <wp:effectExtent l="19050" t="0" r="9525"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35"/>
                    <a:srcRect/>
                    <a:stretch>
                      <a:fillRect/>
                    </a:stretch>
                  </pic:blipFill>
                  <pic:spPr>
                    <a:xfrm>
                      <a:off x="0" y="0"/>
                      <a:ext cx="4714875" cy="3228975"/>
                    </a:xfrm>
                    <a:prstGeom prst="rect">
                      <a:avLst/>
                    </a:prstGeom>
                    <a:noFill/>
                    <a:ln w="9525">
                      <a:noFill/>
                      <a:miter lim="800000"/>
                      <a:headEnd/>
                      <a:tailEnd/>
                    </a:ln>
                  </pic:spPr>
                </pic:pic>
              </a:graphicData>
            </a:graphic>
          </wp:inline>
        </w:drawing>
      </w:r>
    </w:p>
    <w:p>
      <w:pPr>
        <w:spacing w:line="360" w:lineRule="auto"/>
        <w:ind w:firstLine="315" w:firstLineChars="150"/>
      </w:pPr>
      <w:r>
        <w:rPr>
          <w:rFonts w:hint="eastAsia"/>
        </w:rPr>
        <w:t>运行时设置可以使您模拟各种用户活动和行为。它们包括：</w:t>
      </w:r>
    </w:p>
    <w:p>
      <w:pPr>
        <w:spacing w:line="360" w:lineRule="auto"/>
        <w:ind w:firstLine="315" w:firstLineChars="150"/>
      </w:pPr>
      <w:r>
        <w:rPr>
          <w:rFonts w:hint="eastAsia" w:ascii="MS Gothic" w:hAnsi="MS Gothic" w:eastAsia="MS Gothic" w:cs="MS Gothic"/>
        </w:rPr>
        <w:t>➤</w:t>
      </w:r>
      <w:r>
        <w:t xml:space="preserve"> </w:t>
      </w:r>
      <w:r>
        <w:rPr>
          <w:rFonts w:hint="eastAsia"/>
        </w:rPr>
        <w:t>运行逻辑：用户重复一组操作的次数</w:t>
      </w:r>
    </w:p>
    <w:p>
      <w:pPr>
        <w:spacing w:line="360" w:lineRule="auto"/>
        <w:ind w:firstLine="315" w:firstLineChars="150"/>
        <w:rPr>
          <w:rFonts w:hint="eastAsia"/>
        </w:rPr>
      </w:pPr>
      <w:r>
        <w:rPr>
          <w:rFonts w:hint="eastAsia" w:ascii="MS Gothic" w:hAnsi="MS Gothic" w:eastAsia="MS Gothic" w:cs="MS Gothic"/>
        </w:rPr>
        <w:t>➤</w:t>
      </w:r>
      <w:r>
        <w:t xml:space="preserve"> </w:t>
      </w:r>
      <w:r>
        <w:rPr>
          <w:rFonts w:hint="eastAsia"/>
        </w:rPr>
        <w:t>步：重复操作前等待的时间</w:t>
      </w:r>
    </w:p>
    <w:p>
      <w:pPr>
        <w:spacing w:line="360" w:lineRule="auto"/>
        <w:ind w:firstLine="315" w:firstLineChars="150"/>
      </w:pPr>
      <w:r>
        <w:rPr>
          <w:rFonts w:hint="eastAsia" w:ascii="MS Gothic" w:hAnsi="MS Gothic" w:eastAsia="MS Gothic" w:cs="MS Gothic"/>
        </w:rPr>
        <w:t>➤</w:t>
      </w:r>
      <w:r>
        <w:t xml:space="preserve"> </w:t>
      </w:r>
      <w:r>
        <w:rPr>
          <w:rFonts w:hint="eastAsia"/>
        </w:rPr>
        <w:t>日志：您希望在测试期间收集的信息级别</w:t>
      </w:r>
    </w:p>
    <w:p>
      <w:pPr>
        <w:spacing w:line="360" w:lineRule="auto"/>
        <w:ind w:firstLine="315" w:firstLineChars="150"/>
      </w:pPr>
      <w:r>
        <w:rPr>
          <w:rFonts w:hint="eastAsia"/>
        </w:rPr>
        <w:t>建议首次运行场景时生成日志消息，以确保在首次运行失败时有调试信息可用。</w:t>
      </w:r>
    </w:p>
    <w:p>
      <w:pPr>
        <w:spacing w:line="360" w:lineRule="auto"/>
        <w:ind w:firstLine="315" w:firstLineChars="150"/>
      </w:pPr>
      <w:r>
        <w:rPr>
          <w:rFonts w:hint="eastAsia" w:ascii="MS Gothic" w:hAnsi="MS Gothic" w:eastAsia="MS Gothic" w:cs="MS Gothic"/>
        </w:rPr>
        <w:t>➤</w:t>
      </w:r>
      <w:r>
        <w:t xml:space="preserve"> </w:t>
      </w:r>
      <w:r>
        <w:rPr>
          <w:rFonts w:hint="eastAsia"/>
        </w:rPr>
        <w:t>思考时间：用户在各步骤之间停下来进行思考的时间</w:t>
      </w:r>
      <w:r>
        <w:t xml:space="preserve"> </w:t>
      </w:r>
      <w:r>
        <w:rPr>
          <w:rFonts w:hint="eastAsia"/>
        </w:rPr>
        <w:t>由于用户基于其经验水平和目标而与应用程序进行交互操作，因此技术水平更高的用户工作起来可能会比新用户要快。通过启用思考时间，可以使</w:t>
      </w:r>
      <w:r>
        <w:t xml:space="preserve"> Vuser</w:t>
      </w:r>
      <w:r>
        <w:rPr>
          <w:rFonts w:hint="eastAsia"/>
        </w:rPr>
        <w:t>在负载测试期间更准确地模拟其对应的真实世界用户。</w:t>
      </w:r>
    </w:p>
    <w:p>
      <w:pPr>
        <w:spacing w:line="360" w:lineRule="auto"/>
        <w:ind w:firstLine="315" w:firstLineChars="150"/>
      </w:pPr>
      <w:r>
        <w:rPr>
          <w:rFonts w:hint="eastAsia" w:ascii="MS Gothic" w:hAnsi="MS Gothic" w:eastAsia="MS Gothic" w:cs="MS Gothic"/>
        </w:rPr>
        <w:t>➤</w:t>
      </w:r>
      <w:r>
        <w:t xml:space="preserve"> </w:t>
      </w:r>
      <w:r>
        <w:rPr>
          <w:rFonts w:hint="eastAsia"/>
        </w:rPr>
        <w:t>速度模拟：使用不同网络连接</w:t>
      </w:r>
      <w:r>
        <w:t xml:space="preserve"> </w:t>
      </w:r>
      <w:r>
        <w:rPr>
          <w:rFonts w:hint="eastAsia"/>
        </w:rPr>
        <w:t>（例如，调制解调器、</w:t>
      </w:r>
      <w:r>
        <w:t xml:space="preserve"> DSL </w:t>
      </w:r>
      <w:r>
        <w:rPr>
          <w:rFonts w:hint="eastAsia"/>
        </w:rPr>
        <w:t>和电缆）的用户</w:t>
      </w:r>
    </w:p>
    <w:p>
      <w:pPr>
        <w:spacing w:line="360" w:lineRule="auto"/>
        <w:ind w:firstLine="315" w:firstLineChars="150"/>
      </w:pPr>
      <w:r>
        <w:rPr>
          <w:rFonts w:hint="eastAsia" w:ascii="MS Gothic" w:hAnsi="MS Gothic" w:eastAsia="MS Gothic" w:cs="MS Gothic"/>
        </w:rPr>
        <w:t>➤</w:t>
      </w:r>
      <w:r>
        <w:t xml:space="preserve"> </w:t>
      </w:r>
      <w:r>
        <w:rPr>
          <w:rFonts w:hint="eastAsia"/>
        </w:rPr>
        <w:t>浏览器模拟：使用不同浏览器查看其应用程序性能的用户</w:t>
      </w:r>
    </w:p>
    <w:p>
      <w:pPr>
        <w:spacing w:line="360" w:lineRule="auto"/>
        <w:ind w:firstLine="315" w:firstLineChars="150"/>
      </w:pPr>
      <w:r>
        <w:rPr>
          <w:rFonts w:hint="eastAsia" w:ascii="MS Gothic" w:hAnsi="MS Gothic" w:eastAsia="MS Gothic" w:cs="MS Gothic"/>
        </w:rPr>
        <w:t>➤</w:t>
      </w:r>
      <w:r>
        <w:t xml:space="preserve"> </w:t>
      </w:r>
      <w:r>
        <w:rPr>
          <w:rFonts w:hint="eastAsia"/>
        </w:rPr>
        <w:t>内容检查：用于自动检测用户定义的错误</w:t>
      </w:r>
      <w:r>
        <w:t xml:space="preserve"> </w:t>
      </w:r>
      <w:r>
        <w:rPr>
          <w:rFonts w:hint="eastAsia"/>
        </w:rPr>
        <w:t>假设发生错误时应用程序发送了一个自定义页面。该自定义页面始终包含文字“</w:t>
      </w:r>
      <w:r>
        <w:t xml:space="preserve">ASP </w:t>
      </w:r>
      <w:r>
        <w:rPr>
          <w:rFonts w:hint="eastAsia"/>
        </w:rPr>
        <w:t>错误”。您需要搜索所有由服务器返回的页面并查看文本“</w:t>
      </w:r>
      <w:r>
        <w:t xml:space="preserve">ASP </w:t>
      </w:r>
      <w:r>
        <w:rPr>
          <w:rFonts w:hint="eastAsia"/>
        </w:rPr>
        <w:t>错误”是否出现。您可以使用内容检查运行时设置将</w:t>
      </w:r>
      <w:r>
        <w:t xml:space="preserve"> LoadRunner </w:t>
      </w:r>
      <w:r>
        <w:rPr>
          <w:rFonts w:hint="eastAsia"/>
        </w:rPr>
        <w:t>设置为在测试运行期间自动</w:t>
      </w:r>
      <w:r>
        <w:t xml:space="preserve"> </w:t>
      </w:r>
      <w:r>
        <w:rPr>
          <w:rFonts w:hint="eastAsia"/>
        </w:rPr>
        <w:t>查找该文本。</w:t>
      </w:r>
      <w:r>
        <w:t xml:space="preserve"> LoadRunner </w:t>
      </w:r>
      <w:r>
        <w:rPr>
          <w:rFonts w:hint="eastAsia"/>
        </w:rPr>
        <w:t>将搜索该文本并在检测到时生成错误。在场景运行期间，您可以清楚地确定内容检查错误。</w:t>
      </w:r>
    </w:p>
    <w:p>
      <w:pPr>
        <w:spacing w:line="360" w:lineRule="auto"/>
        <w:rPr>
          <w:rFonts w:hint="eastAsia"/>
        </w:rPr>
      </w:pPr>
    </w:p>
    <w:p>
      <w:pPr>
        <w:spacing w:line="360" w:lineRule="auto"/>
        <w:ind w:firstLine="315" w:firstLineChars="150"/>
        <w:rPr>
          <w:rFonts w:hint="eastAsia"/>
        </w:rPr>
      </w:pPr>
      <w:r>
        <w:t xml:space="preserve">2 </w:t>
      </w:r>
      <w:r>
        <w:rPr>
          <w:rFonts w:hint="eastAsia"/>
        </w:rPr>
        <w:t>启用思考时间。</w:t>
      </w:r>
    </w:p>
    <w:p>
      <w:pPr>
        <w:spacing w:line="360" w:lineRule="auto"/>
        <w:ind w:firstLine="315" w:firstLineChars="150"/>
        <w:rPr>
          <w:rFonts w:hint="eastAsia"/>
        </w:rPr>
      </w:pPr>
      <w:r>
        <w:rPr>
          <w:rFonts w:hint="eastAsia"/>
        </w:rPr>
        <w:t>选择</w:t>
      </w:r>
      <w:r>
        <w:t xml:space="preserve"> </w:t>
      </w:r>
      <w:r>
        <w:rPr>
          <w:rFonts w:hint="eastAsia"/>
        </w:rPr>
        <w:t>“常规</w:t>
      </w:r>
      <w:r>
        <w:t xml:space="preserve"> : </w:t>
      </w:r>
      <w:r>
        <w:rPr>
          <w:rFonts w:hint="eastAsia"/>
        </w:rPr>
        <w:t>思考时间General Think time”节点。选择“回放思考时间”，然后选择</w:t>
      </w:r>
      <w:r>
        <w:t xml:space="preserve"> </w:t>
      </w:r>
      <w:r>
        <w:rPr>
          <w:rFonts w:hint="eastAsia"/>
        </w:rPr>
        <w:t>“使用录制思考时间的随机百分比”选项。指定最小值为</w:t>
      </w:r>
      <w:r>
        <w:t xml:space="preserve"> 50%</w:t>
      </w:r>
      <w:r>
        <w:rPr>
          <w:rFonts w:hint="eastAsia"/>
        </w:rPr>
        <w:t>，最大值为</w:t>
      </w:r>
      <w:r>
        <w:t xml:space="preserve">  150%</w:t>
      </w:r>
      <w:r>
        <w:rPr>
          <w:rFonts w:hint="eastAsia"/>
        </w:rPr>
        <w:t>。</w:t>
      </w:r>
    </w:p>
    <w:p>
      <w:pPr>
        <w:spacing w:line="360" w:lineRule="auto"/>
        <w:ind w:firstLine="315" w:firstLineChars="150"/>
        <w:rPr>
          <w:rFonts w:hint="eastAsia"/>
        </w:rPr>
      </w:pPr>
      <w:r>
        <w:rPr>
          <w:rFonts w:hint="eastAsia"/>
        </w:rPr>
        <w:drawing>
          <wp:inline distT="0" distB="0" distL="0" distR="0">
            <wp:extent cx="3133725" cy="1800225"/>
            <wp:effectExtent l="19050" t="0" r="9525"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95"/>
                    <a:srcRect/>
                    <a:stretch>
                      <a:fillRect/>
                    </a:stretch>
                  </pic:blipFill>
                  <pic:spPr>
                    <a:xfrm>
                      <a:off x="0" y="0"/>
                      <a:ext cx="3133725" cy="1800225"/>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rPr>
          <w:rFonts w:hint="eastAsia"/>
        </w:rPr>
        <w:drawing>
          <wp:inline distT="0" distB="0" distL="0" distR="0">
            <wp:extent cx="3562350" cy="2524125"/>
            <wp:effectExtent l="1905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96"/>
                    <a:srcRect/>
                    <a:stretch>
                      <a:fillRect/>
                    </a:stretch>
                  </pic:blipFill>
                  <pic:spPr>
                    <a:xfrm>
                      <a:off x="0" y="0"/>
                      <a:ext cx="3562350" cy="2524125"/>
                    </a:xfrm>
                    <a:prstGeom prst="rect">
                      <a:avLst/>
                    </a:prstGeom>
                    <a:noFill/>
                    <a:ln w="9525">
                      <a:noFill/>
                      <a:miter lim="800000"/>
                      <a:headEnd/>
                      <a:tailEnd/>
                    </a:ln>
                  </pic:spPr>
                </pic:pic>
              </a:graphicData>
            </a:graphic>
          </wp:inline>
        </w:drawing>
      </w:r>
    </w:p>
    <w:p>
      <w:pPr>
        <w:spacing w:line="360" w:lineRule="auto"/>
        <w:ind w:firstLine="315" w:firstLineChars="150"/>
      </w:pPr>
      <w:r>
        <w:rPr>
          <w:rFonts w:hint="eastAsia"/>
        </w:rPr>
        <w:t>录制思考时间的随机百分比用于模拟熟练程度不同的用户。例如，如果选择航班的录制思考时间为</w:t>
      </w:r>
      <w:r>
        <w:t xml:space="preserve"> 4 </w:t>
      </w:r>
      <w:r>
        <w:rPr>
          <w:rFonts w:hint="eastAsia"/>
        </w:rPr>
        <w:t>秒，则随机思考时间可以为</w:t>
      </w:r>
      <w:r>
        <w:t xml:space="preserve"> 2 </w:t>
      </w:r>
      <w:r>
        <w:rPr>
          <w:rFonts w:hint="eastAsia"/>
        </w:rPr>
        <w:t>至</w:t>
      </w:r>
      <w:r>
        <w:t xml:space="preserve"> 6 </w:t>
      </w:r>
      <w:r>
        <w:rPr>
          <w:rFonts w:hint="eastAsia"/>
        </w:rPr>
        <w:t>秒间的任意值</w:t>
      </w:r>
      <w:r>
        <w:t xml:space="preserve"> </w:t>
      </w:r>
      <w:r>
        <w:rPr>
          <w:rFonts w:hint="eastAsia"/>
        </w:rPr>
        <w:t>（</w:t>
      </w:r>
      <w:r>
        <w:t xml:space="preserve">4 </w:t>
      </w:r>
      <w:r>
        <w:rPr>
          <w:rFonts w:hint="eastAsia"/>
        </w:rPr>
        <w:t>秒的</w:t>
      </w:r>
      <w:r>
        <w:t>50%</w:t>
      </w:r>
      <w:r>
        <w:rPr>
          <w:rFonts w:hint="eastAsia"/>
        </w:rPr>
        <w:t>到</w:t>
      </w:r>
      <w:r>
        <w:t>150</w:t>
      </w:r>
      <w:r>
        <w:rPr>
          <w:rFonts w:hint="eastAsia"/>
        </w:rPr>
        <w:t>％）。</w:t>
      </w:r>
    </w:p>
    <w:p>
      <w:pPr>
        <w:spacing w:line="360" w:lineRule="auto"/>
        <w:ind w:firstLine="315" w:firstLineChars="150"/>
        <w:rPr>
          <w:rFonts w:hint="eastAsia"/>
        </w:rPr>
      </w:pPr>
      <w:r>
        <w:t xml:space="preserve">3 </w:t>
      </w:r>
      <w:r>
        <w:rPr>
          <w:rFonts w:hint="eastAsia"/>
        </w:rPr>
        <w:t>启用日志记录。</w:t>
      </w:r>
    </w:p>
    <w:p>
      <w:pPr>
        <w:spacing w:line="360" w:lineRule="auto"/>
        <w:ind w:firstLine="315" w:firstLineChars="150"/>
        <w:rPr>
          <w:rFonts w:hint="eastAsia"/>
        </w:rPr>
      </w:pPr>
      <w:r>
        <w:rPr>
          <w:rFonts w:hint="eastAsia"/>
        </w:rPr>
        <w:t>选择</w:t>
      </w:r>
      <w:r>
        <w:t xml:space="preserve"> </w:t>
      </w:r>
      <w:r>
        <w:rPr>
          <w:rFonts w:hint="eastAsia"/>
        </w:rPr>
        <w:t>“常规</w:t>
      </w:r>
      <w:r>
        <w:t xml:space="preserve"> : </w:t>
      </w:r>
      <w:r>
        <w:rPr>
          <w:rFonts w:hint="eastAsia"/>
        </w:rPr>
        <w:t>日志Log”节点，然后选择</w:t>
      </w:r>
      <w:r>
        <w:t xml:space="preserve"> </w:t>
      </w:r>
      <w:r>
        <w:rPr>
          <w:rFonts w:hint="eastAsia"/>
        </w:rPr>
        <w:t>“启用日志记录”。在日志选项中，选择</w:t>
      </w:r>
      <w:r>
        <w:t xml:space="preserve"> </w:t>
      </w:r>
      <w:r>
        <w:rPr>
          <w:rFonts w:hint="eastAsia"/>
        </w:rPr>
        <w:t>“始终发送消息”。选择“扩展日志”，然后选择“服务器返回的数据”。</w:t>
      </w:r>
    </w:p>
    <w:p>
      <w:pPr>
        <w:spacing w:line="360" w:lineRule="auto"/>
        <w:ind w:firstLine="315" w:firstLineChars="150"/>
      </w:pPr>
      <w:r>
        <w:rPr>
          <w:rFonts w:hint="eastAsia"/>
        </w:rPr>
        <w:drawing>
          <wp:inline distT="0" distB="0" distL="0" distR="0">
            <wp:extent cx="2886075" cy="1905000"/>
            <wp:effectExtent l="19050" t="0" r="952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97"/>
                    <a:srcRect/>
                    <a:stretch>
                      <a:fillRect/>
                    </a:stretch>
                  </pic:blipFill>
                  <pic:spPr>
                    <a:xfrm>
                      <a:off x="0" y="0"/>
                      <a:ext cx="2886075" cy="1905000"/>
                    </a:xfrm>
                    <a:prstGeom prst="rect">
                      <a:avLst/>
                    </a:prstGeom>
                    <a:noFill/>
                    <a:ln w="9525">
                      <a:noFill/>
                      <a:miter lim="800000"/>
                      <a:headEnd/>
                      <a:tailEnd/>
                    </a:ln>
                  </pic:spPr>
                </pic:pic>
              </a:graphicData>
            </a:graphic>
          </wp:inline>
        </w:drawing>
      </w:r>
    </w:p>
    <w:p>
      <w:pPr>
        <w:spacing w:line="360" w:lineRule="auto"/>
        <w:ind w:firstLine="315" w:firstLineChars="150"/>
      </w:pPr>
      <w:r>
        <w:drawing>
          <wp:inline distT="0" distB="0" distL="0" distR="0">
            <wp:extent cx="3762375" cy="3276600"/>
            <wp:effectExtent l="19050" t="0" r="952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98"/>
                    <a:srcRect/>
                    <a:stretch>
                      <a:fillRect/>
                    </a:stretch>
                  </pic:blipFill>
                  <pic:spPr>
                    <a:xfrm>
                      <a:off x="0" y="0"/>
                      <a:ext cx="3762375" cy="3276600"/>
                    </a:xfrm>
                    <a:prstGeom prst="rect">
                      <a:avLst/>
                    </a:prstGeom>
                    <a:noFill/>
                    <a:ln w="9525">
                      <a:noFill/>
                      <a:miter lim="800000"/>
                      <a:headEnd/>
                      <a:tailEnd/>
                    </a:ln>
                  </pic:spPr>
                </pic:pic>
              </a:graphicData>
            </a:graphic>
          </wp:inline>
        </w:drawing>
      </w:r>
    </w:p>
    <w:p>
      <w:pPr>
        <w:spacing w:line="360" w:lineRule="auto"/>
        <w:ind w:firstLine="315" w:firstLineChars="150"/>
      </w:pPr>
      <w:r>
        <w:rPr>
          <w:rFonts w:hint="eastAsia"/>
        </w:rPr>
        <w:t>注意：初始调试运行之后，建议不要对负载测试使用扩展日志记录。本教程启用它的目的只是为了提供</w:t>
      </w:r>
      <w:r>
        <w:t xml:space="preserve"> Vuser </w:t>
      </w:r>
      <w:r>
        <w:rPr>
          <w:rFonts w:hint="eastAsia"/>
        </w:rPr>
        <w:t>输出日志的信息。</w:t>
      </w:r>
    </w:p>
    <w:p>
      <w:pPr>
        <w:spacing w:line="360" w:lineRule="auto"/>
        <w:ind w:firstLine="315" w:firstLineChars="150"/>
      </w:pPr>
      <w:r>
        <w:rPr>
          <w:rFonts w:hint="eastAsia"/>
        </w:rPr>
        <w:t>单击</w:t>
      </w:r>
      <w:r>
        <w:t xml:space="preserve"> </w:t>
      </w:r>
      <w:r>
        <w:rPr>
          <w:rFonts w:hint="eastAsia"/>
        </w:rPr>
        <w:t>“确定”关闭运行时设置。</w:t>
      </w:r>
    </w:p>
    <w:p>
      <w:pPr>
        <w:pStyle w:val="20"/>
        <w:outlineLvl w:val="0"/>
      </w:pPr>
      <w:r>
        <w:br w:type="page"/>
      </w:r>
      <w:bookmarkStart w:id="53" w:name="_Toc339720523"/>
      <w:bookmarkStart w:id="54" w:name="_Toc339720648"/>
      <w:bookmarkStart w:id="55" w:name="_Toc339732870"/>
      <w:r>
        <w:rPr>
          <w:rFonts w:hint="eastAsia"/>
        </w:rPr>
        <w:t>7．运行负载测试</w:t>
      </w:r>
      <w:bookmarkEnd w:id="53"/>
      <w:bookmarkEnd w:id="54"/>
      <w:bookmarkEnd w:id="55"/>
    </w:p>
    <w:p>
      <w:pPr>
        <w:spacing w:line="360" w:lineRule="auto"/>
        <w:ind w:firstLine="315" w:firstLineChars="150"/>
      </w:pPr>
      <w:r>
        <w:rPr>
          <w:rFonts w:hint="eastAsia"/>
        </w:rPr>
        <w:t>运行测试时，</w:t>
      </w:r>
      <w:r>
        <w:t xml:space="preserve"> LoadRunner </w:t>
      </w:r>
      <w:r>
        <w:rPr>
          <w:rFonts w:hint="eastAsia"/>
        </w:rPr>
        <w:t>将创建应用程序上的负载。然后，可以使用</w:t>
      </w:r>
      <w:r>
        <w:t xml:space="preserve">LoadRunner </w:t>
      </w:r>
      <w:r>
        <w:rPr>
          <w:rFonts w:hint="eastAsia"/>
        </w:rPr>
        <w:t>的监控器和图观察真实情况下的应用程序性能。</w:t>
      </w:r>
    </w:p>
    <w:p>
      <w:pPr>
        <w:pStyle w:val="19"/>
        <w:ind w:firstLine="420"/>
        <w:outlineLvl w:val="1"/>
        <w:rPr>
          <w:rFonts w:hint="eastAsia"/>
        </w:rPr>
      </w:pPr>
      <w:bookmarkStart w:id="56" w:name="_Toc339732871"/>
      <w:r>
        <w:rPr>
          <w:rFonts w:hint="eastAsia"/>
        </w:rPr>
        <w:t xml:space="preserve">7.1 </w:t>
      </w:r>
      <w:r>
        <w:t xml:space="preserve">Controller </w:t>
      </w:r>
      <w:r>
        <w:rPr>
          <w:rFonts w:hint="eastAsia"/>
        </w:rPr>
        <w:t>运行视图概述</w:t>
      </w:r>
      <w:bookmarkEnd w:id="56"/>
    </w:p>
    <w:p>
      <w:pPr>
        <w:spacing w:line="360" w:lineRule="auto"/>
        <w:ind w:firstLine="315" w:firstLineChars="150"/>
      </w:pPr>
      <w:r>
        <w:t xml:space="preserve">Controller </w:t>
      </w:r>
      <w:r>
        <w:rPr>
          <w:rFonts w:hint="eastAsia"/>
        </w:rPr>
        <w:t>窗口中的</w:t>
      </w:r>
      <w:r>
        <w:t xml:space="preserve"> </w:t>
      </w:r>
      <w:r>
        <w:rPr>
          <w:rFonts w:hint="eastAsia"/>
        </w:rPr>
        <w:t>“运行”选项卡是用来管理和监控测试的控制中心。“运行”视图包含五个主要部分：</w:t>
      </w:r>
    </w:p>
    <w:p>
      <w:pPr>
        <w:spacing w:line="360" w:lineRule="auto"/>
        <w:ind w:firstLine="315" w:firstLineChars="150"/>
      </w:pPr>
      <w:r>
        <w:rPr>
          <w:rFonts w:hint="eastAsia" w:ascii="MS Gothic" w:hAnsi="MS Gothic" w:eastAsia="MS Gothic" w:cs="MS Gothic"/>
        </w:rPr>
        <w:t>➤</w:t>
      </w:r>
      <w:r>
        <w:t xml:space="preserve"> </w:t>
      </w:r>
      <w:r>
        <w:rPr>
          <w:rFonts w:hint="eastAsia"/>
        </w:rPr>
        <w:t>场景组</w:t>
      </w:r>
    </w:p>
    <w:p>
      <w:pPr>
        <w:spacing w:line="360" w:lineRule="auto"/>
        <w:ind w:firstLine="315" w:firstLineChars="150"/>
      </w:pPr>
      <w:r>
        <w:rPr>
          <w:rFonts w:hint="eastAsia" w:ascii="MS Gothic" w:hAnsi="MS Gothic" w:eastAsia="MS Gothic" w:cs="MS Gothic"/>
        </w:rPr>
        <w:t>➤</w:t>
      </w:r>
      <w:r>
        <w:t xml:space="preserve"> </w:t>
      </w:r>
      <w:r>
        <w:rPr>
          <w:rFonts w:hint="eastAsia"/>
        </w:rPr>
        <w:t>场景状态</w:t>
      </w:r>
    </w:p>
    <w:p>
      <w:pPr>
        <w:spacing w:line="360" w:lineRule="auto"/>
        <w:ind w:firstLine="315" w:firstLineChars="150"/>
      </w:pPr>
      <w:r>
        <w:rPr>
          <w:rFonts w:hint="eastAsia" w:ascii="MS Gothic" w:hAnsi="MS Gothic" w:eastAsia="MS Gothic" w:cs="MS Gothic"/>
        </w:rPr>
        <w:t>➤</w:t>
      </w:r>
      <w:r>
        <w:t xml:space="preserve"> </w:t>
      </w:r>
      <w:r>
        <w:rPr>
          <w:rFonts w:hint="eastAsia"/>
        </w:rPr>
        <w:t>可用图树</w:t>
      </w:r>
    </w:p>
    <w:p>
      <w:pPr>
        <w:spacing w:line="360" w:lineRule="auto"/>
        <w:ind w:firstLine="315" w:firstLineChars="150"/>
      </w:pPr>
      <w:r>
        <w:rPr>
          <w:rFonts w:hint="eastAsia" w:ascii="MS Gothic" w:hAnsi="MS Gothic" w:eastAsia="MS Gothic" w:cs="MS Gothic"/>
        </w:rPr>
        <w:t>➤</w:t>
      </w:r>
      <w:r>
        <w:t xml:space="preserve"> </w:t>
      </w:r>
      <w:r>
        <w:rPr>
          <w:rFonts w:hint="eastAsia"/>
        </w:rPr>
        <w:t>图查看区域</w:t>
      </w:r>
    </w:p>
    <w:p>
      <w:pPr>
        <w:spacing w:line="360" w:lineRule="auto"/>
        <w:ind w:firstLine="315" w:firstLineChars="150"/>
      </w:pPr>
      <w:r>
        <w:rPr>
          <w:rFonts w:hint="eastAsia" w:ascii="MS Gothic" w:hAnsi="MS Gothic" w:eastAsia="MS Gothic" w:cs="MS Gothic"/>
        </w:rPr>
        <w:t>➤</w:t>
      </w:r>
      <w:r>
        <w:t xml:space="preserve"> </w:t>
      </w:r>
      <w:r>
        <w:rPr>
          <w:rFonts w:hint="eastAsia"/>
        </w:rPr>
        <w:t>图例</w:t>
      </w:r>
    </w:p>
    <w:p>
      <w:pPr>
        <w:spacing w:line="360" w:lineRule="auto"/>
        <w:rPr>
          <w:rFonts w:hint="eastAsia"/>
        </w:rPr>
      </w:pPr>
      <w:r>
        <w:rPr>
          <w:rFonts w:hint="eastAsia"/>
        </w:rPr>
        <w:drawing>
          <wp:inline distT="0" distB="0" distL="0" distR="0">
            <wp:extent cx="5276850" cy="3914775"/>
            <wp:effectExtent l="1905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99"/>
                    <a:srcRect/>
                    <a:stretch>
                      <a:fillRect/>
                    </a:stretch>
                  </pic:blipFill>
                  <pic:spPr>
                    <a:xfrm>
                      <a:off x="0" y="0"/>
                      <a:ext cx="5276850" cy="3914775"/>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rPr>
          <w:rFonts w:hint="eastAsia"/>
        </w:rPr>
        <w:t>场景组：位于左上窗格中，使您可以查看场景组中的</w:t>
      </w:r>
      <w:r>
        <w:t xml:space="preserve"> Vuser </w:t>
      </w:r>
      <w:r>
        <w:rPr>
          <w:rFonts w:hint="eastAsia"/>
        </w:rPr>
        <w:t>的状态。使用该窗格右侧的按钮可以启动、停止和重置场景，查看单个</w:t>
      </w:r>
      <w:r>
        <w:t xml:space="preserve"> Vuser </w:t>
      </w:r>
      <w:r>
        <w:rPr>
          <w:rFonts w:hint="eastAsia"/>
        </w:rPr>
        <w:t>的状态，并且可以手动</w:t>
      </w:r>
      <w:r>
        <w:t xml:space="preserve"> </w:t>
      </w:r>
      <w:r>
        <w:rPr>
          <w:rFonts w:hint="eastAsia"/>
        </w:rPr>
        <w:t>添加更多的</w:t>
      </w:r>
      <w:r>
        <w:t xml:space="preserve"> Vuser</w:t>
      </w:r>
      <w:r>
        <w:rPr>
          <w:rFonts w:hint="eastAsia"/>
        </w:rPr>
        <w:t>，从而增加场景运行期间应用程序上的负载。</w:t>
      </w:r>
    </w:p>
    <w:p>
      <w:pPr>
        <w:spacing w:line="360" w:lineRule="auto"/>
        <w:ind w:firstLine="315" w:firstLineChars="150"/>
        <w:rPr>
          <w:rFonts w:hint="eastAsia"/>
        </w:rPr>
      </w:pPr>
      <w:r>
        <w:rPr>
          <w:rFonts w:hint="eastAsia"/>
        </w:rPr>
        <w:t>场景状态：位于右上窗格中，使您可以查看负载测试的概要，其中包括正在运行的</w:t>
      </w:r>
      <w:r>
        <w:t xml:space="preserve"> Vuser </w:t>
      </w:r>
      <w:r>
        <w:rPr>
          <w:rFonts w:hint="eastAsia"/>
        </w:rPr>
        <w:t>数以及每个</w:t>
      </w:r>
      <w:r>
        <w:t xml:space="preserve"> Vuser </w:t>
      </w:r>
      <w:r>
        <w:rPr>
          <w:rFonts w:hint="eastAsia"/>
        </w:rPr>
        <w:t>操作的状态。</w:t>
      </w:r>
    </w:p>
    <w:p>
      <w:pPr>
        <w:spacing w:line="360" w:lineRule="auto"/>
        <w:ind w:firstLine="315" w:firstLineChars="150"/>
      </w:pPr>
      <w:r>
        <w:rPr>
          <w:rFonts w:hint="eastAsia"/>
        </w:rPr>
        <w:t>可用图树：位于中部左侧窗格中，使您可以查看</w:t>
      </w:r>
      <w:r>
        <w:t xml:space="preserve"> LoadRunner </w:t>
      </w:r>
      <w:r>
        <w:rPr>
          <w:rFonts w:hint="eastAsia"/>
        </w:rPr>
        <w:t>图列表。要打开图，请在该树中选择一个图，然后将其拖动到图查看区域中。</w:t>
      </w:r>
    </w:p>
    <w:p>
      <w:pPr>
        <w:spacing w:line="360" w:lineRule="auto"/>
        <w:ind w:firstLine="315" w:firstLineChars="150"/>
      </w:pPr>
      <w:r>
        <w:rPr>
          <w:rFonts w:hint="eastAsia"/>
        </w:rPr>
        <w:t>图查看区域：位于中部右侧窗格中，使您可以自定义显示以查看一至八个图</w:t>
      </w:r>
    </w:p>
    <w:p>
      <w:pPr>
        <w:spacing w:line="360" w:lineRule="auto"/>
        <w:ind w:firstLine="315" w:firstLineChars="150"/>
        <w:rPr>
          <w:rFonts w:hint="eastAsia"/>
        </w:rPr>
      </w:pPr>
      <w:r>
        <w:rPr>
          <w:rFonts w:hint="eastAsia"/>
        </w:rPr>
        <w:t>（“视图”</w:t>
      </w:r>
      <w:r>
        <w:t xml:space="preserve"> &gt; </w:t>
      </w:r>
      <w:r>
        <w:rPr>
          <w:rFonts w:hint="eastAsia"/>
        </w:rPr>
        <w:t>“查看图”）。</w:t>
      </w:r>
    </w:p>
    <w:p>
      <w:pPr>
        <w:spacing w:line="360" w:lineRule="auto"/>
        <w:ind w:firstLine="315" w:firstLineChars="150"/>
      </w:pPr>
      <w:r>
        <w:rPr>
          <w:rFonts w:hint="eastAsia"/>
        </w:rPr>
        <w:t>图例：位于底部窗格中，使您可以查看选定图中的数据。</w:t>
      </w:r>
    </w:p>
    <w:p>
      <w:pPr>
        <w:pStyle w:val="19"/>
        <w:ind w:firstLine="420"/>
        <w:outlineLvl w:val="1"/>
      </w:pPr>
      <w:bookmarkStart w:id="57" w:name="_Toc339732872"/>
      <w:r>
        <w:rPr>
          <w:rFonts w:hint="eastAsia"/>
        </w:rPr>
        <w:t>7.2 如何运行负载测试场景</w:t>
      </w:r>
      <w:bookmarkEnd w:id="57"/>
    </w:p>
    <w:p>
      <w:pPr>
        <w:spacing w:line="360" w:lineRule="auto"/>
        <w:ind w:firstLine="315" w:firstLineChars="150"/>
      </w:pPr>
      <w:r>
        <w:rPr>
          <w:rFonts w:hint="eastAsia"/>
        </w:rPr>
        <w:t>在本部分中，您将启动场景。</w:t>
      </w:r>
    </w:p>
    <w:p>
      <w:pPr>
        <w:spacing w:line="360" w:lineRule="auto"/>
        <w:ind w:firstLine="315" w:firstLineChars="150"/>
      </w:pPr>
      <w:r>
        <w:t xml:space="preserve">1 </w:t>
      </w:r>
      <w:r>
        <w:rPr>
          <w:rFonts w:hint="eastAsia"/>
        </w:rPr>
        <w:t>打开</w:t>
      </w:r>
      <w:r>
        <w:t xml:space="preserve"> Controller </w:t>
      </w:r>
      <w:r>
        <w:rPr>
          <w:rFonts w:hint="eastAsia"/>
        </w:rPr>
        <w:t>运行视图。</w:t>
      </w:r>
    </w:p>
    <w:p>
      <w:pPr>
        <w:spacing w:line="360" w:lineRule="auto"/>
        <w:ind w:firstLine="315" w:firstLineChars="150"/>
        <w:rPr>
          <w:rFonts w:hint="eastAsia"/>
        </w:rPr>
      </w:pPr>
      <w:r>
        <w:rPr>
          <w:rFonts w:hint="eastAsia"/>
        </w:rPr>
        <w:t>选择位于屏幕底部的</w:t>
      </w:r>
      <w:r>
        <w:t xml:space="preserve"> </w:t>
      </w:r>
      <w:r>
        <w:rPr>
          <w:rFonts w:hint="eastAsia"/>
        </w:rPr>
        <w:t>“运行Run”选项卡。</w:t>
      </w:r>
    </w:p>
    <w:p>
      <w:pPr>
        <w:spacing w:line="360" w:lineRule="auto"/>
        <w:ind w:firstLine="315" w:firstLineChars="150"/>
        <w:rPr>
          <w:rFonts w:hint="eastAsia"/>
        </w:rPr>
      </w:pPr>
      <w:r>
        <w:rPr>
          <w:rFonts w:hint="eastAsia"/>
        </w:rPr>
        <w:t>注意，在</w:t>
      </w:r>
      <w:r>
        <w:t xml:space="preserve"> </w:t>
      </w:r>
      <w:r>
        <w:rPr>
          <w:rFonts w:hint="eastAsia"/>
        </w:rPr>
        <w:t>“场景组”区域的</w:t>
      </w:r>
      <w:r>
        <w:t xml:space="preserve"> </w:t>
      </w:r>
      <w:r>
        <w:rPr>
          <w:rFonts w:hint="eastAsia"/>
        </w:rPr>
        <w:t>“关闭”列中有</w:t>
      </w:r>
      <w:r>
        <w:t xml:space="preserve"> 8 </w:t>
      </w:r>
      <w:r>
        <w:rPr>
          <w:rFonts w:hint="eastAsia"/>
        </w:rPr>
        <w:t>个</w:t>
      </w:r>
      <w:r>
        <w:t xml:space="preserve"> Vuser</w:t>
      </w:r>
      <w:r>
        <w:rPr>
          <w:rFonts w:hint="eastAsia"/>
        </w:rPr>
        <w:t>。这些是创建场景时所创建的</w:t>
      </w:r>
      <w:r>
        <w:t xml:space="preserve"> Vuser</w:t>
      </w:r>
      <w:r>
        <w:rPr>
          <w:rFonts w:hint="eastAsia"/>
        </w:rPr>
        <w:t>。</w:t>
      </w:r>
    </w:p>
    <w:p>
      <w:pPr>
        <w:spacing w:line="360" w:lineRule="auto"/>
        <w:ind w:firstLine="315" w:firstLineChars="150"/>
        <w:rPr>
          <w:rFonts w:hint="eastAsia"/>
        </w:rPr>
      </w:pPr>
      <w:r>
        <w:rPr>
          <w:rFonts w:hint="eastAsia"/>
        </w:rPr>
        <w:drawing>
          <wp:inline distT="0" distB="0" distL="0" distR="0">
            <wp:extent cx="4019550" cy="695325"/>
            <wp:effectExtent l="1905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100"/>
                    <a:srcRect/>
                    <a:stretch>
                      <a:fillRect/>
                    </a:stretch>
                  </pic:blipFill>
                  <pic:spPr>
                    <a:xfrm>
                      <a:off x="0" y="0"/>
                      <a:ext cx="4019550" cy="695325"/>
                    </a:xfrm>
                    <a:prstGeom prst="rect">
                      <a:avLst/>
                    </a:prstGeom>
                    <a:noFill/>
                    <a:ln w="9525">
                      <a:noFill/>
                      <a:miter lim="800000"/>
                      <a:headEnd/>
                      <a:tailEnd/>
                    </a:ln>
                  </pic:spPr>
                </pic:pic>
              </a:graphicData>
            </a:graphic>
          </wp:inline>
        </w:drawing>
      </w:r>
    </w:p>
    <w:p>
      <w:pPr>
        <w:spacing w:line="360" w:lineRule="auto"/>
        <w:ind w:firstLine="315" w:firstLineChars="150"/>
      </w:pPr>
      <w:r>
        <w:rPr>
          <w:rFonts w:hint="eastAsia"/>
        </w:rPr>
        <w:t>由于场景尚未运行，所有其他计数器仍保持为零，并且图查看区域中的所有图</w:t>
      </w:r>
    </w:p>
    <w:p>
      <w:pPr>
        <w:spacing w:line="360" w:lineRule="auto"/>
        <w:ind w:firstLine="315" w:firstLineChars="150"/>
        <w:rPr>
          <w:rFonts w:hint="eastAsia"/>
        </w:rPr>
      </w:pPr>
      <w:r>
        <w:rPr>
          <w:rFonts w:hint="eastAsia"/>
        </w:rPr>
        <w:t>（除了</w:t>
      </w:r>
      <w:r>
        <w:t xml:space="preserve"> Windows </w:t>
      </w:r>
      <w:r>
        <w:rPr>
          <w:rFonts w:hint="eastAsia"/>
        </w:rPr>
        <w:t>资源）均为空白。在下一步中启动场景后，图和计数器将开始显示信息。</w:t>
      </w:r>
    </w:p>
    <w:p>
      <w:pPr>
        <w:spacing w:line="360" w:lineRule="auto"/>
        <w:ind w:firstLine="315" w:firstLineChars="150"/>
      </w:pPr>
      <w:r>
        <w:t xml:space="preserve">2 </w:t>
      </w:r>
      <w:r>
        <w:rPr>
          <w:rFonts w:hint="eastAsia"/>
        </w:rPr>
        <w:t>启动场景。</w:t>
      </w:r>
    </w:p>
    <w:p>
      <w:pPr>
        <w:spacing w:line="360" w:lineRule="auto"/>
        <w:ind w:firstLine="315" w:firstLineChars="150"/>
        <w:rPr>
          <w:rFonts w:hint="eastAsia"/>
        </w:rPr>
      </w:pPr>
      <w:r>
        <w:rPr>
          <w:rFonts w:hint="eastAsia"/>
        </w:rPr>
        <w:drawing>
          <wp:inline distT="0" distB="0" distL="0" distR="0">
            <wp:extent cx="1162050" cy="238125"/>
            <wp:effectExtent l="1905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101"/>
                    <a:srcRect/>
                    <a:stretch>
                      <a:fillRect/>
                    </a:stretch>
                  </pic:blipFill>
                  <pic:spPr>
                    <a:xfrm>
                      <a:off x="0" y="0"/>
                      <a:ext cx="1162050" cy="238125"/>
                    </a:xfrm>
                    <a:prstGeom prst="rect">
                      <a:avLst/>
                    </a:prstGeom>
                    <a:noFill/>
                    <a:ln w="9525">
                      <a:noFill/>
                      <a:miter lim="800000"/>
                      <a:headEnd/>
                      <a:tailEnd/>
                    </a:ln>
                  </pic:spPr>
                </pic:pic>
              </a:graphicData>
            </a:graphic>
          </wp:inline>
        </w:drawing>
      </w:r>
      <w:r>
        <w:rPr>
          <w:rFonts w:hint="eastAsia"/>
        </w:rPr>
        <w:t>单击</w:t>
      </w:r>
      <w:r>
        <w:t xml:space="preserve"> </w:t>
      </w:r>
      <w:r>
        <w:rPr>
          <w:rFonts w:hint="eastAsia"/>
        </w:rPr>
        <w:t>“启动场景”按钮</w:t>
      </w:r>
      <w:r>
        <w:t xml:space="preserve">  </w:t>
      </w:r>
      <w:r>
        <w:rPr>
          <w:rFonts w:hint="eastAsia"/>
        </w:rPr>
        <w:t>或选择</w:t>
      </w:r>
      <w:r>
        <w:t xml:space="preserve"> </w:t>
      </w:r>
      <w:r>
        <w:rPr>
          <w:rFonts w:hint="eastAsia"/>
        </w:rPr>
        <w:t>“Scenario”</w:t>
      </w:r>
      <w:r>
        <w:t xml:space="preserve"> &gt; </w:t>
      </w:r>
      <w:r>
        <w:rPr>
          <w:rFonts w:hint="eastAsia"/>
        </w:rPr>
        <w:t>“Start”开始运行测试。如果您第一次运行，</w:t>
      </w:r>
      <w:r>
        <w:t xml:space="preserve"> Controller </w:t>
      </w:r>
      <w:r>
        <w:rPr>
          <w:rFonts w:hint="eastAsia"/>
        </w:rPr>
        <w:t>将启动场景。结果文件自动保存到负载生成器的临时目录中。</w:t>
      </w:r>
    </w:p>
    <w:p>
      <w:pPr>
        <w:spacing w:line="360" w:lineRule="auto"/>
        <w:ind w:firstLine="315" w:firstLineChars="150"/>
        <w:rPr>
          <w:rFonts w:hint="eastAsia"/>
        </w:rPr>
      </w:pPr>
      <w:r>
        <w:rPr>
          <w:rFonts w:hint="eastAsia"/>
        </w:rPr>
        <w:t>如果要重复此测试，将提示您覆盖现有结果文件。单击</w:t>
      </w:r>
      <w:r>
        <w:t xml:space="preserve"> </w:t>
      </w:r>
      <w:r>
        <w:rPr>
          <w:rFonts w:hint="eastAsia"/>
        </w:rPr>
        <w:t>“否”，这是因为第一次负载测试的结果应该用作基准结果以与后续负载测试结果进行比较。</w:t>
      </w:r>
    </w:p>
    <w:p>
      <w:pPr>
        <w:spacing w:line="360" w:lineRule="auto"/>
        <w:ind w:firstLine="315" w:firstLineChars="150"/>
        <w:rPr>
          <w:rFonts w:hint="eastAsia"/>
        </w:rPr>
      </w:pPr>
      <w:r>
        <w:rPr>
          <w:rFonts w:hint="eastAsia"/>
        </w:rPr>
        <w:t>将打开</w:t>
      </w:r>
      <w:r>
        <w:t xml:space="preserve"> </w:t>
      </w:r>
      <w:r>
        <w:rPr>
          <w:rFonts w:hint="eastAsia"/>
        </w:rPr>
        <w:t>“设置结果目录”对话框</w:t>
      </w:r>
    </w:p>
    <w:p>
      <w:pPr>
        <w:spacing w:line="360" w:lineRule="auto"/>
        <w:ind w:firstLine="315" w:firstLineChars="150"/>
        <w:rPr>
          <w:rFonts w:hint="eastAsia"/>
        </w:rPr>
      </w:pPr>
      <w:r>
        <w:rPr>
          <w:rFonts w:hint="eastAsia"/>
        </w:rPr>
        <w:drawing>
          <wp:inline distT="0" distB="0" distL="0" distR="0">
            <wp:extent cx="3038475" cy="1590675"/>
            <wp:effectExtent l="19050" t="0" r="9525"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102"/>
                    <a:srcRect/>
                    <a:stretch>
                      <a:fillRect/>
                    </a:stretch>
                  </pic:blipFill>
                  <pic:spPr>
                    <a:xfrm>
                      <a:off x="0" y="0"/>
                      <a:ext cx="3038475" cy="1590675"/>
                    </a:xfrm>
                    <a:prstGeom prst="rect">
                      <a:avLst/>
                    </a:prstGeom>
                    <a:noFill/>
                    <a:ln w="9525">
                      <a:noFill/>
                      <a:miter lim="800000"/>
                      <a:headEnd/>
                      <a:tailEnd/>
                    </a:ln>
                  </pic:spPr>
                </pic:pic>
              </a:graphicData>
            </a:graphic>
          </wp:inline>
        </w:drawing>
      </w:r>
    </w:p>
    <w:p>
      <w:pPr>
        <w:spacing w:line="360" w:lineRule="auto"/>
        <w:ind w:firstLine="315" w:firstLineChars="150"/>
      </w:pPr>
      <w:r>
        <w:rPr>
          <w:rFonts w:hint="eastAsia"/>
        </w:rPr>
        <w:t>指定新的结果目录。对每个结果集输入唯一且有意义的名称，这是因为在分析图</w:t>
      </w:r>
      <w:r>
        <w:t xml:space="preserve"> </w:t>
      </w:r>
      <w:r>
        <w:rPr>
          <w:rFonts w:hint="eastAsia"/>
        </w:rPr>
        <w:t>时，可能希望重叠几个场景运行的结果。</w:t>
      </w:r>
    </w:p>
    <w:p>
      <w:pPr>
        <w:pStyle w:val="19"/>
        <w:ind w:firstLine="420"/>
        <w:outlineLvl w:val="1"/>
        <w:rPr>
          <w:rFonts w:hint="eastAsia"/>
        </w:rPr>
      </w:pPr>
      <w:bookmarkStart w:id="58" w:name="_Toc339732873"/>
      <w:r>
        <w:rPr>
          <w:rFonts w:hint="eastAsia"/>
        </w:rPr>
        <w:t>7.3 如何监控负载下的应用程序</w:t>
      </w:r>
      <w:bookmarkEnd w:id="58"/>
    </w:p>
    <w:p>
      <w:pPr>
        <w:spacing w:line="360" w:lineRule="auto"/>
        <w:ind w:firstLine="315" w:firstLineChars="150"/>
        <w:rPr>
          <w:rFonts w:hint="eastAsia"/>
        </w:rPr>
      </w:pPr>
      <w:r>
        <w:rPr>
          <w:rFonts w:hint="eastAsia"/>
        </w:rPr>
        <w:t>可以使用</w:t>
      </w:r>
      <w:r>
        <w:t xml:space="preserve"> Controller </w:t>
      </w:r>
      <w:r>
        <w:rPr>
          <w:rFonts w:hint="eastAsia"/>
        </w:rPr>
        <w:t>的联机图查看监控器收集的性能数据。通过该信息，您可以</w:t>
      </w:r>
      <w:r>
        <w:t xml:space="preserve"> </w:t>
      </w:r>
      <w:r>
        <w:rPr>
          <w:rFonts w:hint="eastAsia"/>
        </w:rPr>
        <w:t>隔离系统环境中可能存在问题的区域。</w:t>
      </w:r>
    </w:p>
    <w:p>
      <w:pPr>
        <w:spacing w:line="360" w:lineRule="auto"/>
        <w:ind w:firstLine="315" w:firstLineChars="150"/>
      </w:pPr>
      <w:r>
        <w:t xml:space="preserve">1 </w:t>
      </w:r>
      <w:r>
        <w:rPr>
          <w:rFonts w:hint="eastAsia"/>
        </w:rPr>
        <w:t>检查性能图。</w:t>
      </w:r>
    </w:p>
    <w:p>
      <w:pPr>
        <w:spacing w:line="360" w:lineRule="auto"/>
        <w:ind w:firstLine="315" w:firstLineChars="150"/>
      </w:pPr>
      <w:r>
        <w:rPr>
          <w:rFonts w:hint="eastAsia"/>
        </w:rPr>
        <w:t>“运行”选项卡将显示下列默认联机图：</w:t>
      </w:r>
    </w:p>
    <w:p>
      <w:pPr>
        <w:spacing w:line="360" w:lineRule="auto"/>
        <w:ind w:firstLine="315" w:firstLineChars="150"/>
      </w:pPr>
      <w:r>
        <w:rPr>
          <w:rFonts w:hint="eastAsia"/>
        </w:rPr>
        <w:t>正在运行的</w:t>
      </w:r>
      <w:r>
        <w:t xml:space="preserve"> Vuser</w:t>
      </w:r>
      <w:r>
        <w:rPr>
          <w:rFonts w:hint="eastAsia"/>
        </w:rPr>
        <w:t>—整个场景图（Running Vusers——whole Scenario），显示指定时间正在运行的</w:t>
      </w:r>
      <w:r>
        <w:t xml:space="preserve"> Vuser </w:t>
      </w:r>
      <w:r>
        <w:rPr>
          <w:rFonts w:hint="eastAsia"/>
        </w:rPr>
        <w:t>数。</w:t>
      </w:r>
    </w:p>
    <w:p>
      <w:pPr>
        <w:spacing w:line="360" w:lineRule="auto"/>
        <w:ind w:firstLine="315" w:firstLineChars="150"/>
        <w:rPr>
          <w:rFonts w:hint="eastAsia"/>
        </w:rPr>
      </w:pPr>
      <w:r>
        <w:rPr>
          <w:rFonts w:hint="eastAsia"/>
        </w:rPr>
        <w:t>事务响应时间</w:t>
      </w:r>
      <w:r>
        <w:t xml:space="preserve"> </w:t>
      </w:r>
      <w:r>
        <w:rPr>
          <w:rFonts w:hint="eastAsia"/>
        </w:rPr>
        <w:t>—</w:t>
      </w:r>
      <w:r>
        <w:t xml:space="preserve"> </w:t>
      </w:r>
      <w:r>
        <w:rPr>
          <w:rFonts w:hint="eastAsia"/>
        </w:rPr>
        <w:t>整个场景图（Trans Response time-whole scenario），显示完成每个事务所需的时间。</w:t>
      </w:r>
    </w:p>
    <w:p>
      <w:pPr>
        <w:spacing w:line="360" w:lineRule="auto"/>
        <w:ind w:firstLine="315" w:firstLineChars="150"/>
        <w:rPr>
          <w:rFonts w:hint="eastAsia"/>
        </w:rPr>
      </w:pPr>
      <w:r>
        <w:rPr>
          <w:rFonts w:hint="eastAsia"/>
        </w:rPr>
        <w:t>每秒点击次数</w:t>
      </w:r>
      <w:r>
        <w:t xml:space="preserve"> </w:t>
      </w:r>
      <w:r>
        <w:rPr>
          <w:rFonts w:hint="eastAsia"/>
        </w:rPr>
        <w:t>—</w:t>
      </w:r>
      <w:r>
        <w:t xml:space="preserve"> </w:t>
      </w:r>
      <w:r>
        <w:rPr>
          <w:rFonts w:hint="eastAsia"/>
        </w:rPr>
        <w:t>整个场景图(Hits per second-whole scenario)，显示场景运行的每一秒内</w:t>
      </w:r>
      <w:r>
        <w:t xml:space="preserve"> Vuser </w:t>
      </w:r>
      <w:r>
        <w:rPr>
          <w:rFonts w:hint="eastAsia"/>
        </w:rPr>
        <w:t>在</w:t>
      </w:r>
      <w:r>
        <w:t xml:space="preserve"> Web </w:t>
      </w:r>
      <w:r>
        <w:rPr>
          <w:rFonts w:hint="eastAsia"/>
        </w:rPr>
        <w:t>服务器上</w:t>
      </w:r>
      <w:r>
        <w:t xml:space="preserve"> </w:t>
      </w:r>
      <w:r>
        <w:rPr>
          <w:rFonts w:hint="eastAsia"/>
        </w:rPr>
        <w:t>的点击次数</w:t>
      </w:r>
      <w:r>
        <w:t xml:space="preserve"> </w:t>
      </w:r>
      <w:r>
        <w:rPr>
          <w:rFonts w:hint="eastAsia"/>
        </w:rPr>
        <w:t>（</w:t>
      </w:r>
      <w:r>
        <w:t xml:space="preserve">HTTP </w:t>
      </w:r>
      <w:r>
        <w:rPr>
          <w:rFonts w:hint="eastAsia"/>
        </w:rPr>
        <w:t>请求数）。</w:t>
      </w:r>
    </w:p>
    <w:p>
      <w:pPr>
        <w:spacing w:line="360" w:lineRule="auto"/>
        <w:ind w:firstLine="315" w:firstLineChars="150"/>
        <w:rPr>
          <w:rFonts w:hint="eastAsia"/>
        </w:rPr>
      </w:pPr>
      <w:r>
        <w:t xml:space="preserve">Windows </w:t>
      </w:r>
      <w:r>
        <w:rPr>
          <w:rFonts w:hint="eastAsia"/>
        </w:rPr>
        <w:t>资源图(windows resources)，显示场景运行期间度量的</w:t>
      </w:r>
      <w:r>
        <w:t xml:space="preserve"> Windows </w:t>
      </w:r>
      <w:r>
        <w:rPr>
          <w:rFonts w:hint="eastAsia"/>
        </w:rPr>
        <w:t>资源。</w:t>
      </w:r>
    </w:p>
    <w:p>
      <w:pPr>
        <w:spacing w:line="360" w:lineRule="auto"/>
        <w:ind w:firstLine="315" w:firstLineChars="150"/>
        <w:rPr>
          <w:rFonts w:hint="eastAsia"/>
        </w:rPr>
      </w:pPr>
      <w:r>
        <w:rPr>
          <w:rFonts w:hint="eastAsia"/>
        </w:rPr>
        <w:drawing>
          <wp:inline distT="0" distB="0" distL="0" distR="0">
            <wp:extent cx="5257800" cy="1495425"/>
            <wp:effectExtent l="1905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103"/>
                    <a:srcRect/>
                    <a:stretch>
                      <a:fillRect/>
                    </a:stretch>
                  </pic:blipFill>
                  <pic:spPr>
                    <a:xfrm>
                      <a:off x="0" y="0"/>
                      <a:ext cx="5257800" cy="1495425"/>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p>
    <w:p>
      <w:pPr>
        <w:spacing w:line="360" w:lineRule="auto"/>
        <w:ind w:firstLine="315" w:firstLineChars="150"/>
        <w:rPr>
          <w:rFonts w:hint="eastAsia"/>
        </w:rPr>
      </w:pPr>
      <w:r>
        <w:t xml:space="preserve">2 </w:t>
      </w:r>
      <w:r>
        <w:rPr>
          <w:rFonts w:hint="eastAsia"/>
        </w:rPr>
        <w:t>突出显示单个度量。</w:t>
      </w:r>
    </w:p>
    <w:p>
      <w:pPr>
        <w:spacing w:line="360" w:lineRule="auto"/>
        <w:ind w:firstLine="315" w:firstLineChars="150"/>
      </w:pPr>
      <w:r>
        <w:rPr>
          <w:rFonts w:hint="eastAsia"/>
        </w:rPr>
        <w:t>双击</w:t>
      </w:r>
      <w:r>
        <w:t xml:space="preserve"> Windows </w:t>
      </w:r>
      <w:r>
        <w:rPr>
          <w:rFonts w:hint="eastAsia"/>
        </w:rPr>
        <w:t>资源图窗格可以将其放大。注意，每个度量显示在图例的彩色编码行中。每行都与图中相同颜色的线条相对应。</w:t>
      </w:r>
    </w:p>
    <w:p>
      <w:pPr>
        <w:spacing w:line="360" w:lineRule="auto"/>
        <w:ind w:firstLine="315" w:firstLineChars="150"/>
        <w:rPr>
          <w:rFonts w:hint="eastAsia"/>
        </w:rPr>
      </w:pPr>
      <w:r>
        <w:rPr>
          <w:rFonts w:hint="eastAsia"/>
        </w:rPr>
        <w:t>选择一行，图中的相应线条将突出显示，反之亦然。再次双击图可以将其缩小。</w:t>
      </w:r>
    </w:p>
    <w:p>
      <w:pPr>
        <w:spacing w:line="360" w:lineRule="auto"/>
        <w:ind w:firstLine="315" w:firstLineChars="150"/>
        <w:rPr>
          <w:rFonts w:hint="eastAsia"/>
        </w:rPr>
      </w:pPr>
      <w:r>
        <w:t xml:space="preserve">3 </w:t>
      </w:r>
      <w:r>
        <w:rPr>
          <w:rFonts w:hint="eastAsia"/>
        </w:rPr>
        <w:t>查看吞吐量信息。</w:t>
      </w:r>
    </w:p>
    <w:p>
      <w:pPr>
        <w:spacing w:line="360" w:lineRule="auto"/>
        <w:ind w:firstLine="315" w:firstLineChars="150"/>
        <w:rPr>
          <w:rFonts w:hint="eastAsia"/>
        </w:rPr>
      </w:pPr>
      <w:r>
        <w:rPr>
          <w:rFonts w:hint="eastAsia"/>
        </w:rPr>
        <w:t>在可用图树中选择吞吐量图并将其拖入图查看区域。吞吐量图度量显示在显示窗口和图例中。（窗口左边）</w:t>
      </w:r>
    </w:p>
    <w:p>
      <w:pPr>
        <w:spacing w:line="360" w:lineRule="auto"/>
        <w:ind w:firstLine="315" w:firstLineChars="150"/>
        <w:rPr>
          <w:rFonts w:hint="eastAsia"/>
        </w:rPr>
      </w:pPr>
      <w:r>
        <w:rPr>
          <w:rFonts w:hint="eastAsia"/>
        </w:rPr>
        <w:drawing>
          <wp:inline distT="0" distB="0" distL="0" distR="0">
            <wp:extent cx="2124075" cy="2305050"/>
            <wp:effectExtent l="19050" t="0" r="9525"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104"/>
                    <a:srcRect/>
                    <a:stretch>
                      <a:fillRect/>
                    </a:stretch>
                  </pic:blipFill>
                  <pic:spPr>
                    <a:xfrm>
                      <a:off x="0" y="0"/>
                      <a:ext cx="2124075" cy="2305050"/>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rPr>
          <w:rFonts w:hint="eastAsia"/>
        </w:rPr>
        <w:t>吞吐量图显示</w:t>
      </w:r>
      <w:r>
        <w:t xml:space="preserve"> Vuser </w:t>
      </w:r>
      <w:r>
        <w:rPr>
          <w:rFonts w:hint="eastAsia"/>
        </w:rPr>
        <w:t>在任何给定的某一秒上从服务器接收到的数据量（度量单位</w:t>
      </w:r>
      <w:r>
        <w:t xml:space="preserve"> </w:t>
      </w:r>
      <w:r>
        <w:rPr>
          <w:rFonts w:hint="eastAsia"/>
        </w:rPr>
        <w:t>是字节）。可将此图与事务响应时间图进行比较，以查看吞吐量对事务性能产生的影响。</w:t>
      </w:r>
    </w:p>
    <w:p>
      <w:pPr>
        <w:pStyle w:val="19"/>
        <w:ind w:firstLine="420"/>
        <w:outlineLvl w:val="1"/>
        <w:rPr>
          <w:rFonts w:hint="eastAsia"/>
        </w:rPr>
      </w:pPr>
      <w:bookmarkStart w:id="59" w:name="_Toc339732874"/>
      <w:r>
        <w:rPr>
          <w:rFonts w:hint="eastAsia"/>
        </w:rPr>
        <w:t>7.4 如何以实时方式监控正在运行的用户</w:t>
      </w:r>
      <w:bookmarkEnd w:id="59"/>
    </w:p>
    <w:p>
      <w:pPr>
        <w:spacing w:line="360" w:lineRule="auto"/>
        <w:ind w:firstLine="315" w:firstLineChars="150"/>
      </w:pPr>
      <w:r>
        <w:rPr>
          <w:rFonts w:hint="eastAsia"/>
        </w:rPr>
        <w:t>模拟用户时，应该能够以实时方式查看用户的操作，并确保其执行正确的步骤。</w:t>
      </w:r>
      <w:r>
        <w:t xml:space="preserve"> </w:t>
      </w:r>
      <w:r>
        <w:rPr>
          <w:rFonts w:hint="eastAsia"/>
        </w:rPr>
        <w:t>通过</w:t>
      </w:r>
      <w:r>
        <w:t xml:space="preserve"> Controller</w:t>
      </w:r>
      <w:r>
        <w:rPr>
          <w:rFonts w:hint="eastAsia"/>
        </w:rPr>
        <w:t>，可以使用运行时查看器以实时方式查看操作。</w:t>
      </w:r>
    </w:p>
    <w:p>
      <w:pPr>
        <w:spacing w:line="360" w:lineRule="auto"/>
        <w:ind w:firstLine="315" w:firstLineChars="150"/>
      </w:pPr>
      <w:r>
        <w:rPr>
          <w:rFonts w:hint="eastAsia"/>
        </w:rPr>
        <w:t>要直观地观察</w:t>
      </w:r>
      <w:r>
        <w:t xml:space="preserve"> Vuser  </w:t>
      </w:r>
      <w:r>
        <w:rPr>
          <w:rFonts w:hint="eastAsia"/>
        </w:rPr>
        <w:t>的操作，请执行下列操作：</w:t>
      </w:r>
    </w:p>
    <w:p>
      <w:pPr>
        <w:spacing w:line="360" w:lineRule="auto"/>
        <w:ind w:firstLine="315" w:firstLineChars="150"/>
        <w:rPr>
          <w:rFonts w:hint="eastAsia"/>
        </w:rPr>
      </w:pPr>
      <w:r>
        <w:rPr>
          <w:rFonts w:hint="eastAsia"/>
        </w:rPr>
        <w:drawing>
          <wp:inline distT="0" distB="0" distL="0" distR="0">
            <wp:extent cx="733425" cy="161925"/>
            <wp:effectExtent l="19050" t="0" r="9525"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105"/>
                    <a:srcRect/>
                    <a:stretch>
                      <a:fillRect/>
                    </a:stretch>
                  </pic:blipFill>
                  <pic:spPr>
                    <a:xfrm>
                      <a:off x="0" y="0"/>
                      <a:ext cx="733425" cy="161925"/>
                    </a:xfrm>
                    <a:prstGeom prst="rect">
                      <a:avLst/>
                    </a:prstGeom>
                    <a:noFill/>
                    <a:ln w="9525">
                      <a:noFill/>
                      <a:miter lim="800000"/>
                      <a:headEnd/>
                      <a:tailEnd/>
                    </a:ln>
                  </pic:spPr>
                </pic:pic>
              </a:graphicData>
            </a:graphic>
          </wp:inline>
        </w:drawing>
      </w:r>
      <w:r>
        <w:t xml:space="preserve"> 1 </w:t>
      </w:r>
      <w:r>
        <w:rPr>
          <w:rFonts w:hint="eastAsia"/>
        </w:rPr>
        <w:t>单击</w:t>
      </w:r>
      <w:r>
        <w:t xml:space="preserve"> </w:t>
      </w:r>
      <w:r>
        <w:rPr>
          <w:rFonts w:hint="eastAsia"/>
        </w:rPr>
        <w:t>“</w:t>
      </w:r>
      <w:r>
        <w:t>Vuser</w:t>
      </w:r>
      <w:r>
        <w:rPr>
          <w:rFonts w:hint="eastAsia"/>
        </w:rPr>
        <w:t>”按钮</w:t>
      </w:r>
      <w:r>
        <w:t xml:space="preserve"> </w:t>
      </w:r>
      <w:r>
        <w:rPr>
          <w:rFonts w:hint="eastAsia"/>
        </w:rPr>
        <w:t>。将打开</w:t>
      </w:r>
      <w:r>
        <w:t xml:space="preserve"> Vuser </w:t>
      </w:r>
      <w:r>
        <w:rPr>
          <w:rFonts w:hint="eastAsia"/>
        </w:rPr>
        <w:t>窗口。</w:t>
      </w:r>
    </w:p>
    <w:p>
      <w:pPr>
        <w:spacing w:line="360" w:lineRule="auto"/>
        <w:ind w:firstLine="315" w:firstLineChars="150"/>
        <w:rPr>
          <w:rFonts w:hint="eastAsia"/>
        </w:rPr>
      </w:pPr>
      <w:r>
        <w:rPr>
          <w:rFonts w:hint="eastAsia"/>
        </w:rPr>
        <w:drawing>
          <wp:inline distT="0" distB="0" distL="0" distR="0">
            <wp:extent cx="4295775" cy="1733550"/>
            <wp:effectExtent l="19050" t="0" r="9525"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106"/>
                    <a:srcRect/>
                    <a:stretch>
                      <a:fillRect/>
                    </a:stretch>
                  </pic:blipFill>
                  <pic:spPr>
                    <a:xfrm>
                      <a:off x="0" y="0"/>
                      <a:ext cx="4295775" cy="1733550"/>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rPr>
          <w:rFonts w:hint="eastAsia"/>
        </w:rPr>
        <w:drawing>
          <wp:inline distT="0" distB="0" distL="0" distR="0">
            <wp:extent cx="5276850" cy="2447925"/>
            <wp:effectExtent l="1905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107"/>
                    <a:srcRect/>
                    <a:stretch>
                      <a:fillRect/>
                    </a:stretch>
                  </pic:blipFill>
                  <pic:spPr>
                    <a:xfrm>
                      <a:off x="0" y="0"/>
                      <a:ext cx="5276850" cy="2447925"/>
                    </a:xfrm>
                    <a:prstGeom prst="rect">
                      <a:avLst/>
                    </a:prstGeom>
                    <a:noFill/>
                    <a:ln w="9525">
                      <a:noFill/>
                      <a:miter lim="800000"/>
                      <a:headEnd/>
                      <a:tailEnd/>
                    </a:ln>
                  </pic:spPr>
                </pic:pic>
              </a:graphicData>
            </a:graphic>
          </wp:inline>
        </w:drawing>
      </w:r>
    </w:p>
    <w:p>
      <w:pPr>
        <w:pStyle w:val="19"/>
        <w:ind w:firstLine="420"/>
        <w:outlineLvl w:val="1"/>
        <w:rPr>
          <w:rFonts w:hint="eastAsia"/>
        </w:rPr>
      </w:pPr>
      <w:bookmarkStart w:id="60" w:name="_Toc339732875"/>
      <w:r>
        <w:rPr>
          <w:rFonts w:hint="eastAsia"/>
        </w:rPr>
        <w:t>7.5 如何知道测试已完成运行</w:t>
      </w:r>
      <w:bookmarkEnd w:id="60"/>
    </w:p>
    <w:p>
      <w:pPr>
        <w:spacing w:line="360" w:lineRule="auto"/>
        <w:ind w:firstLine="315" w:firstLineChars="150"/>
        <w:rPr>
          <w:rFonts w:hint="eastAsia"/>
        </w:rPr>
      </w:pPr>
      <w:r>
        <w:rPr>
          <w:rFonts w:hint="eastAsia"/>
        </w:rPr>
        <w:t>测试运行结束时，“场景状态”窗口将显示</w:t>
      </w:r>
      <w:r>
        <w:t xml:space="preserve"> </w:t>
      </w:r>
      <w:r>
        <w:rPr>
          <w:rFonts w:hint="eastAsia"/>
        </w:rPr>
        <w:t>“关闭”状态。这表示</w:t>
      </w:r>
      <w:r>
        <w:t xml:space="preserve"> Vuser </w:t>
      </w:r>
      <w:r>
        <w:rPr>
          <w:rFonts w:hint="eastAsia"/>
        </w:rPr>
        <w:t>已停止</w:t>
      </w:r>
      <w:r>
        <w:t xml:space="preserve"> </w:t>
      </w:r>
      <w:r>
        <w:rPr>
          <w:rFonts w:hint="eastAsia"/>
        </w:rPr>
        <w:t>运行。</w:t>
      </w:r>
    </w:p>
    <w:p>
      <w:pPr>
        <w:spacing w:line="360" w:lineRule="auto"/>
        <w:ind w:firstLine="315" w:firstLineChars="150"/>
        <w:rPr>
          <w:rFonts w:hint="eastAsia"/>
        </w:rPr>
      </w:pPr>
      <w:r>
        <w:rPr>
          <w:rFonts w:hint="eastAsia"/>
        </w:rPr>
        <w:t>可以在</w:t>
      </w:r>
      <w:r>
        <w:t xml:space="preserve"> </w:t>
      </w:r>
      <w:r>
        <w:rPr>
          <w:rFonts w:hint="eastAsia"/>
        </w:rPr>
        <w:t>“</w:t>
      </w:r>
      <w:r>
        <w:t>Vuser</w:t>
      </w:r>
      <w:r>
        <w:rPr>
          <w:rFonts w:hint="eastAsia"/>
        </w:rPr>
        <w:t>”窗口中查看单个</w:t>
      </w:r>
      <w:r>
        <w:t xml:space="preserve"> Vuser </w:t>
      </w:r>
      <w:r>
        <w:rPr>
          <w:rFonts w:hint="eastAsia"/>
        </w:rPr>
        <w:t>的状态。</w:t>
      </w:r>
      <w:r>
        <w:t xml:space="preserve"> LoadRunner </w:t>
      </w:r>
      <w:r>
        <w:rPr>
          <w:rFonts w:hint="eastAsia"/>
        </w:rPr>
        <w:t>将显示</w:t>
      </w:r>
      <w:r>
        <w:t xml:space="preserve"> Vuser </w:t>
      </w:r>
      <w:r>
        <w:rPr>
          <w:rFonts w:hint="eastAsia"/>
        </w:rPr>
        <w:t>重</w:t>
      </w:r>
      <w:r>
        <w:t xml:space="preserve"> </w:t>
      </w:r>
      <w:r>
        <w:rPr>
          <w:rFonts w:hint="eastAsia"/>
        </w:rPr>
        <w:t>复执行某个任务的次数</w:t>
      </w:r>
      <w:r>
        <w:t xml:space="preserve"> </w:t>
      </w:r>
      <w:r>
        <w:rPr>
          <w:rFonts w:hint="eastAsia"/>
        </w:rPr>
        <w:t>（迭代数）、成功迭代的次数以及已用时间。</w:t>
      </w:r>
    </w:p>
    <w:p>
      <w:pPr>
        <w:spacing w:line="360" w:lineRule="auto"/>
        <w:ind w:firstLine="315" w:firstLineChars="150"/>
        <w:rPr>
          <w:rFonts w:hint="eastAsia"/>
        </w:rPr>
      </w:pPr>
      <w:r>
        <w:rPr>
          <w:rFonts w:hint="eastAsia"/>
        </w:rPr>
        <w:drawing>
          <wp:inline distT="0" distB="0" distL="0" distR="0">
            <wp:extent cx="4467225" cy="1333500"/>
            <wp:effectExtent l="19050" t="0" r="9525"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108"/>
                    <a:srcRect/>
                    <a:stretch>
                      <a:fillRect/>
                    </a:stretch>
                  </pic:blipFill>
                  <pic:spPr>
                    <a:xfrm>
                      <a:off x="0" y="0"/>
                      <a:ext cx="4467225" cy="1333500"/>
                    </a:xfrm>
                    <a:prstGeom prst="rect">
                      <a:avLst/>
                    </a:prstGeom>
                    <a:noFill/>
                    <a:ln w="9525">
                      <a:noFill/>
                      <a:miter lim="800000"/>
                      <a:headEnd/>
                      <a:tailEnd/>
                    </a:ln>
                  </pic:spPr>
                </pic:pic>
              </a:graphicData>
            </a:graphic>
          </wp:inline>
        </w:drawing>
      </w:r>
    </w:p>
    <w:p>
      <w:pPr>
        <w:rPr>
          <w:rFonts w:hint="eastAsia"/>
        </w:rPr>
      </w:pPr>
      <w:r>
        <w:drawing>
          <wp:inline distT="0" distB="0" distL="0" distR="0">
            <wp:extent cx="5276850" cy="2619375"/>
            <wp:effectExtent l="1905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109"/>
                    <a:srcRect/>
                    <a:stretch>
                      <a:fillRect/>
                    </a:stretch>
                  </pic:blipFill>
                  <pic:spPr>
                    <a:xfrm>
                      <a:off x="0" y="0"/>
                      <a:ext cx="5276850" cy="2619375"/>
                    </a:xfrm>
                    <a:prstGeom prst="rect">
                      <a:avLst/>
                    </a:prstGeom>
                    <a:noFill/>
                    <a:ln w="9525">
                      <a:noFill/>
                      <a:miter lim="800000"/>
                      <a:headEnd/>
                      <a:tailEnd/>
                    </a:ln>
                  </pic:spPr>
                </pic:pic>
              </a:graphicData>
            </a:graphic>
          </wp:inline>
        </w:drawing>
      </w:r>
      <w:bookmarkStart w:id="61" w:name="_Toc339720649"/>
      <w:bookmarkStart w:id="62" w:name="_Toc339732876"/>
      <w:bookmarkStart w:id="63" w:name="_Toc339720524"/>
    </w:p>
    <w:p>
      <w:pPr>
        <w:rPr>
          <w:rFonts w:hint="eastAsia"/>
        </w:rPr>
      </w:pPr>
    </w:p>
    <w:p>
      <w:pPr>
        <w:outlineLvl w:val="0"/>
        <w:rPr>
          <w:rFonts w:hint="eastAsia"/>
        </w:rPr>
      </w:pPr>
      <w:r>
        <w:rPr>
          <w:rFonts w:hint="eastAsia" w:ascii="黑体" w:hAnsi="黑体" w:eastAsia="黑体" w:cs="Arial"/>
          <w:b/>
          <w:bCs/>
          <w:kern w:val="0"/>
          <w:sz w:val="32"/>
          <w:szCs w:val="32"/>
        </w:rPr>
        <w:t>8. 分析场景结果</w:t>
      </w:r>
      <w:bookmarkEnd w:id="61"/>
      <w:bookmarkEnd w:id="62"/>
      <w:bookmarkEnd w:id="63"/>
    </w:p>
    <w:p>
      <w:pPr>
        <w:spacing w:line="360" w:lineRule="auto"/>
        <w:ind w:firstLine="315" w:firstLineChars="150"/>
      </w:pPr>
      <w:r>
        <w:rPr>
          <w:rFonts w:hint="eastAsia"/>
        </w:rPr>
        <w:t>在</w:t>
      </w:r>
      <w:r>
        <w:t xml:space="preserve"> Analysis </w:t>
      </w:r>
      <w:r>
        <w:rPr>
          <w:rFonts w:hint="eastAsia"/>
        </w:rPr>
        <w:t>会话过程中生成的图和报告提供了有关系统性能的重要信息。使用这些图和报告，可以轻松地标识和确定应用程序中的瓶颈以及提高系统性能所需的改进。</w:t>
      </w:r>
    </w:p>
    <w:p>
      <w:pPr>
        <w:spacing w:line="360" w:lineRule="auto"/>
        <w:ind w:firstLine="315" w:firstLineChars="150"/>
        <w:rPr>
          <w:rFonts w:hint="eastAsia"/>
        </w:rPr>
      </w:pPr>
      <w:r>
        <w:t xml:space="preserve">Analysis </w:t>
      </w:r>
      <w:r>
        <w:rPr>
          <w:rFonts w:hint="eastAsia"/>
        </w:rPr>
        <w:t>会话的目的是查找系统的性能故障，然后确定这些故障的根源。</w:t>
      </w:r>
    </w:p>
    <w:p>
      <w:pPr>
        <w:pStyle w:val="19"/>
        <w:ind w:firstLine="420"/>
        <w:outlineLvl w:val="1"/>
      </w:pPr>
      <w:bookmarkStart w:id="64" w:name="_Toc339732877"/>
      <w:r>
        <w:rPr>
          <w:rFonts w:hint="eastAsia"/>
        </w:rPr>
        <w:t>8.1 如何启动</w:t>
      </w:r>
      <w:r>
        <w:t xml:space="preserve"> Analysis </w:t>
      </w:r>
      <w:r>
        <w:rPr>
          <w:rFonts w:hint="eastAsia"/>
        </w:rPr>
        <w:t>会话</w:t>
      </w:r>
      <w:bookmarkEnd w:id="64"/>
    </w:p>
    <w:p>
      <w:pPr>
        <w:spacing w:line="360" w:lineRule="auto"/>
        <w:ind w:firstLine="315" w:firstLineChars="150"/>
        <w:rPr>
          <w:rFonts w:hint="eastAsia"/>
        </w:rPr>
      </w:pPr>
      <w:r>
        <w:t xml:space="preserve">1 </w:t>
      </w:r>
      <w:r>
        <w:rPr>
          <w:rFonts w:hint="eastAsia"/>
        </w:rPr>
        <w:t>打开</w:t>
      </w:r>
      <w:r>
        <w:t xml:space="preserve"> Mercury LoadRunner</w:t>
      </w:r>
      <w:r>
        <w:rPr>
          <w:rFonts w:hint="eastAsia"/>
        </w:rPr>
        <w:t>。</w:t>
      </w:r>
    </w:p>
    <w:p>
      <w:pPr>
        <w:spacing w:line="360" w:lineRule="auto"/>
        <w:ind w:firstLine="315" w:firstLineChars="150"/>
      </w:pPr>
      <w:r>
        <w:rPr>
          <w:rFonts w:hint="eastAsia"/>
        </w:rPr>
        <w:t>选择</w:t>
      </w:r>
      <w:r>
        <w:t xml:space="preserve"> </w:t>
      </w:r>
      <w:r>
        <w:rPr>
          <w:rFonts w:hint="eastAsia"/>
        </w:rPr>
        <w:t>“开始”</w:t>
      </w:r>
      <w:r>
        <w:t xml:space="preserve"> &gt; </w:t>
      </w:r>
      <w:r>
        <w:rPr>
          <w:rFonts w:hint="eastAsia"/>
        </w:rPr>
        <w:t>“程序”</w:t>
      </w:r>
      <w:r>
        <w:t xml:space="preserve"> &gt; </w:t>
      </w:r>
      <w:r>
        <w:rPr>
          <w:rFonts w:hint="eastAsia"/>
        </w:rPr>
        <w:t>“</w:t>
      </w:r>
      <w:r>
        <w:t>Mercury LoadRunner</w:t>
      </w:r>
      <w:r>
        <w:rPr>
          <w:rFonts w:hint="eastAsia"/>
        </w:rPr>
        <w:t>”</w:t>
      </w:r>
      <w:r>
        <w:t xml:space="preserve"> &gt; </w:t>
      </w:r>
      <w:r>
        <w:rPr>
          <w:rFonts w:hint="eastAsia"/>
        </w:rPr>
        <w:t>“</w:t>
      </w:r>
      <w:r>
        <w:t>LoadRunner</w:t>
      </w:r>
      <w:r>
        <w:rPr>
          <w:rFonts w:hint="eastAsia"/>
        </w:rPr>
        <w:t>”。将打开</w:t>
      </w:r>
      <w:r>
        <w:t xml:space="preserve"> </w:t>
      </w:r>
      <w:r>
        <w:rPr>
          <w:rFonts w:hint="eastAsia"/>
        </w:rPr>
        <w:t>“</w:t>
      </w:r>
      <w:r>
        <w:t>Mercury LoadRunner Launcher</w:t>
      </w:r>
      <w:r>
        <w:rPr>
          <w:rFonts w:hint="eastAsia"/>
        </w:rPr>
        <w:t>”窗口。</w:t>
      </w:r>
    </w:p>
    <w:p>
      <w:pPr>
        <w:spacing w:line="360" w:lineRule="auto"/>
        <w:ind w:firstLine="315" w:firstLineChars="150"/>
      </w:pPr>
      <w:r>
        <w:t xml:space="preserve">2 </w:t>
      </w:r>
      <w:r>
        <w:rPr>
          <w:rFonts w:hint="eastAsia"/>
        </w:rPr>
        <w:t>打开</w:t>
      </w:r>
      <w:r>
        <w:t xml:space="preserve"> LoadRunner Analysis</w:t>
      </w:r>
      <w:r>
        <w:rPr>
          <w:rFonts w:hint="eastAsia"/>
        </w:rPr>
        <w:t>。</w:t>
      </w:r>
    </w:p>
    <w:p>
      <w:pPr>
        <w:spacing w:line="360" w:lineRule="auto"/>
        <w:ind w:firstLine="315" w:firstLineChars="150"/>
        <w:rPr>
          <w:rFonts w:hint="eastAsia"/>
        </w:rPr>
      </w:pPr>
      <w:r>
        <w:rPr>
          <w:rFonts w:hint="eastAsia"/>
        </w:rPr>
        <w:t>在</w:t>
      </w:r>
      <w:r>
        <w:t xml:space="preserve"> </w:t>
      </w:r>
      <w:r>
        <w:rPr>
          <w:rFonts w:hint="eastAsia"/>
        </w:rPr>
        <w:t>“负载测试”选项卡中，单击</w:t>
      </w:r>
      <w:r>
        <w:t xml:space="preserve"> </w:t>
      </w:r>
      <w:r>
        <w:rPr>
          <w:rFonts w:hint="eastAsia"/>
        </w:rPr>
        <w:t>“分析负载测试”。将打开</w:t>
      </w:r>
      <w:r>
        <w:t xml:space="preserve"> LoadRunner</w:t>
      </w:r>
      <w:r>
        <w:rPr>
          <w:rFonts w:hint="eastAsia"/>
        </w:rPr>
        <w:t xml:space="preserve"> </w:t>
      </w:r>
      <w:r>
        <w:t>Analysis</w:t>
      </w:r>
      <w:r>
        <w:rPr>
          <w:rFonts w:hint="eastAsia"/>
        </w:rPr>
        <w:t>。</w:t>
      </w:r>
    </w:p>
    <w:p>
      <w:pPr>
        <w:spacing w:line="360" w:lineRule="auto"/>
        <w:ind w:firstLine="315" w:firstLineChars="150"/>
      </w:pPr>
      <w:r>
        <w:drawing>
          <wp:inline distT="0" distB="0" distL="0" distR="0">
            <wp:extent cx="2676525" cy="981075"/>
            <wp:effectExtent l="19050" t="0" r="9525"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110"/>
                    <a:srcRect/>
                    <a:stretch>
                      <a:fillRect/>
                    </a:stretch>
                  </pic:blipFill>
                  <pic:spPr>
                    <a:xfrm>
                      <a:off x="0" y="0"/>
                      <a:ext cx="2676525" cy="981075"/>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t xml:space="preserve">3 </w:t>
      </w:r>
      <w:r>
        <w:rPr>
          <w:rFonts w:hint="eastAsia"/>
        </w:rPr>
        <w:t>打开</w:t>
      </w:r>
      <w:r>
        <w:t xml:space="preserve"> Analysis </w:t>
      </w:r>
      <w:r>
        <w:rPr>
          <w:rFonts w:hint="eastAsia"/>
        </w:rPr>
        <w:t>会话文件。</w:t>
      </w:r>
    </w:p>
    <w:p>
      <w:pPr>
        <w:spacing w:line="360" w:lineRule="auto"/>
        <w:ind w:firstLine="315" w:firstLineChars="150"/>
      </w:pPr>
      <w:r>
        <w:rPr>
          <w:rFonts w:hint="eastAsia"/>
        </w:rPr>
        <w:t>在</w:t>
      </w:r>
      <w:r>
        <w:t xml:space="preserve"> Analysis </w:t>
      </w:r>
      <w:r>
        <w:rPr>
          <w:rFonts w:hint="eastAsia"/>
        </w:rPr>
        <w:t>窗口中，依次选择</w:t>
      </w:r>
      <w:r>
        <w:t xml:space="preserve"> </w:t>
      </w:r>
      <w:r>
        <w:rPr>
          <w:rFonts w:hint="eastAsia"/>
        </w:rPr>
        <w:t>“文件”</w:t>
      </w:r>
      <w:r>
        <w:t xml:space="preserve"> &gt;</w:t>
      </w:r>
      <w:r>
        <w:rPr>
          <w:rFonts w:hint="eastAsia"/>
        </w:rPr>
        <w:t>“打开”。将打开</w:t>
      </w:r>
      <w:r>
        <w:t xml:space="preserve"> </w:t>
      </w:r>
      <w:r>
        <w:rPr>
          <w:rFonts w:hint="eastAsia"/>
        </w:rPr>
        <w:t>“打开现有</w:t>
      </w:r>
      <w:r>
        <w:t xml:space="preserve"> Analysis</w:t>
      </w:r>
      <w:r>
        <w:rPr>
          <w:rFonts w:hint="eastAsia"/>
        </w:rPr>
        <w:t>会话文件”对话框。</w:t>
      </w:r>
    </w:p>
    <w:p>
      <w:pPr>
        <w:spacing w:line="360" w:lineRule="auto"/>
        <w:ind w:firstLine="315" w:firstLineChars="150"/>
        <w:rPr>
          <w:rFonts w:hint="eastAsia"/>
        </w:rPr>
      </w:pPr>
      <w:r>
        <w:rPr>
          <w:rFonts w:hint="eastAsia"/>
        </w:rPr>
        <w:t>在</w:t>
      </w:r>
      <w:r>
        <w:t xml:space="preserve"> &lt;LoadRunner </w:t>
      </w:r>
      <w:r>
        <w:rPr>
          <w:rFonts w:hint="eastAsia"/>
        </w:rPr>
        <w:t>安装目录</w:t>
      </w:r>
      <w:r>
        <w:t xml:space="preserve"> &gt;\Tutorial </w:t>
      </w:r>
      <w:r>
        <w:rPr>
          <w:rFonts w:hint="eastAsia"/>
        </w:rPr>
        <w:t>文件夹中，选择</w:t>
      </w:r>
      <w:r>
        <w:t xml:space="preserve"> analysis_session </w:t>
      </w:r>
      <w:r>
        <w:rPr>
          <w:rFonts w:hint="eastAsia"/>
        </w:rPr>
        <w:t>并单击</w:t>
      </w:r>
      <w:r>
        <w:t xml:space="preserve"> </w:t>
      </w:r>
      <w:r>
        <w:rPr>
          <w:rFonts w:hint="eastAsia"/>
        </w:rPr>
        <w:t>“打开”。</w:t>
      </w:r>
    </w:p>
    <w:p>
      <w:pPr>
        <w:spacing w:line="360" w:lineRule="auto"/>
        <w:ind w:firstLine="315" w:firstLineChars="150"/>
      </w:pPr>
      <w:r>
        <w:rPr>
          <w:rFonts w:hint="eastAsia"/>
        </w:rPr>
        <w:drawing>
          <wp:inline distT="0" distB="0" distL="0" distR="0">
            <wp:extent cx="3371850" cy="1905000"/>
            <wp:effectExtent l="1905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111"/>
                    <a:srcRect/>
                    <a:stretch>
                      <a:fillRect/>
                    </a:stretch>
                  </pic:blipFill>
                  <pic:spPr>
                    <a:xfrm>
                      <a:off x="0" y="0"/>
                      <a:ext cx="3371850" cy="1905000"/>
                    </a:xfrm>
                    <a:prstGeom prst="rect">
                      <a:avLst/>
                    </a:prstGeom>
                    <a:noFill/>
                    <a:ln w="9525">
                      <a:noFill/>
                      <a:miter lim="800000"/>
                      <a:headEnd/>
                      <a:tailEnd/>
                    </a:ln>
                  </pic:spPr>
                </pic:pic>
              </a:graphicData>
            </a:graphic>
          </wp:inline>
        </w:drawing>
      </w:r>
    </w:p>
    <w:p>
      <w:pPr>
        <w:spacing w:line="360" w:lineRule="auto"/>
        <w:rPr>
          <w:rFonts w:hint="eastAsia"/>
        </w:rPr>
      </w:pPr>
      <w:r>
        <w:t xml:space="preserve">Analysis </w:t>
      </w:r>
      <w:r>
        <w:rPr>
          <w:rFonts w:hint="eastAsia"/>
        </w:rPr>
        <w:t>将在</w:t>
      </w:r>
      <w:r>
        <w:t xml:space="preserve"> Analysis </w:t>
      </w:r>
      <w:r>
        <w:rPr>
          <w:rFonts w:hint="eastAsia"/>
        </w:rPr>
        <w:t>窗口中打开该会话文件。</w:t>
      </w:r>
    </w:p>
    <w:p>
      <w:pPr>
        <w:spacing w:line="360" w:lineRule="auto"/>
      </w:pPr>
      <w:r>
        <w:drawing>
          <wp:inline distT="0" distB="0" distL="0" distR="0">
            <wp:extent cx="5267325" cy="3943350"/>
            <wp:effectExtent l="19050" t="0" r="9525"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112"/>
                    <a:srcRect/>
                    <a:stretch>
                      <a:fillRect/>
                    </a:stretch>
                  </pic:blipFill>
                  <pic:spPr>
                    <a:xfrm>
                      <a:off x="0" y="0"/>
                      <a:ext cx="5267325" cy="3943350"/>
                    </a:xfrm>
                    <a:prstGeom prst="rect">
                      <a:avLst/>
                    </a:prstGeom>
                    <a:noFill/>
                    <a:ln w="9525">
                      <a:noFill/>
                      <a:miter lim="800000"/>
                      <a:headEnd/>
                      <a:tailEnd/>
                    </a:ln>
                  </pic:spPr>
                </pic:pic>
              </a:graphicData>
            </a:graphic>
          </wp:inline>
        </w:drawing>
      </w:r>
    </w:p>
    <w:p>
      <w:pPr>
        <w:pStyle w:val="19"/>
        <w:ind w:firstLine="420"/>
        <w:outlineLvl w:val="1"/>
      </w:pPr>
      <w:bookmarkStart w:id="65" w:name="_Toc339732878"/>
      <w:r>
        <w:rPr>
          <w:rFonts w:hint="eastAsia"/>
        </w:rPr>
        <w:t xml:space="preserve">8.2 </w:t>
      </w:r>
      <w:r>
        <w:t xml:space="preserve">Analysis </w:t>
      </w:r>
      <w:r>
        <w:rPr>
          <w:rFonts w:hint="eastAsia"/>
        </w:rPr>
        <w:t>窗口概述</w:t>
      </w:r>
      <w:bookmarkEnd w:id="65"/>
    </w:p>
    <w:p>
      <w:pPr>
        <w:spacing w:line="360" w:lineRule="auto"/>
        <w:ind w:firstLine="315" w:firstLineChars="150"/>
      </w:pPr>
      <w:r>
        <w:t xml:space="preserve">Analysis </w:t>
      </w:r>
      <w:r>
        <w:rPr>
          <w:rFonts w:hint="eastAsia"/>
        </w:rPr>
        <w:t>窗口包括下列三个主要部分：</w:t>
      </w:r>
    </w:p>
    <w:p>
      <w:pPr>
        <w:spacing w:line="360" w:lineRule="auto"/>
        <w:ind w:firstLine="315" w:firstLineChars="150"/>
      </w:pPr>
      <w:r>
        <w:rPr>
          <w:rFonts w:hint="eastAsia" w:ascii="MS Gothic" w:hAnsi="MS Gothic" w:eastAsia="MS Gothic" w:cs="MS Gothic"/>
        </w:rPr>
        <w:t>➤</w:t>
      </w:r>
      <w:r>
        <w:t xml:space="preserve"> </w:t>
      </w:r>
      <w:r>
        <w:rPr>
          <w:rFonts w:hint="eastAsia"/>
        </w:rPr>
        <w:t>图树</w:t>
      </w:r>
    </w:p>
    <w:p>
      <w:pPr>
        <w:spacing w:line="360" w:lineRule="auto"/>
        <w:ind w:firstLine="315" w:firstLineChars="150"/>
      </w:pPr>
      <w:r>
        <w:rPr>
          <w:rFonts w:hint="eastAsia" w:ascii="MS Gothic" w:hAnsi="MS Gothic" w:eastAsia="MS Gothic" w:cs="MS Gothic"/>
        </w:rPr>
        <w:t>➤</w:t>
      </w:r>
      <w:r>
        <w:t xml:space="preserve"> </w:t>
      </w:r>
      <w:r>
        <w:rPr>
          <w:rFonts w:hint="eastAsia"/>
        </w:rPr>
        <w:t>图查看区域</w:t>
      </w:r>
    </w:p>
    <w:p>
      <w:pPr>
        <w:spacing w:line="360" w:lineRule="auto"/>
        <w:ind w:firstLine="315" w:firstLineChars="150"/>
        <w:rPr>
          <w:rFonts w:hint="eastAsia"/>
        </w:rPr>
      </w:pPr>
      <w:r>
        <w:rPr>
          <w:rFonts w:hint="eastAsia" w:ascii="MS Gothic" w:hAnsi="MS Gothic" w:eastAsia="MS Gothic" w:cs="MS Gothic"/>
        </w:rPr>
        <w:t>➤</w:t>
      </w:r>
      <w:r>
        <w:t xml:space="preserve"> </w:t>
      </w:r>
      <w:r>
        <w:rPr>
          <w:rFonts w:hint="eastAsia"/>
        </w:rPr>
        <w:t>图例</w:t>
      </w:r>
    </w:p>
    <w:p>
      <w:pPr>
        <w:spacing w:line="360" w:lineRule="auto"/>
        <w:ind w:firstLine="315" w:firstLineChars="150"/>
        <w:rPr>
          <w:rFonts w:hint="eastAsia"/>
        </w:rPr>
      </w:pPr>
      <w:r>
        <w:drawing>
          <wp:inline distT="0" distB="0" distL="0" distR="0">
            <wp:extent cx="5276850" cy="5238750"/>
            <wp:effectExtent l="1905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113"/>
                    <a:srcRect/>
                    <a:stretch>
                      <a:fillRect/>
                    </a:stretch>
                  </pic:blipFill>
                  <pic:spPr>
                    <a:xfrm>
                      <a:off x="0" y="0"/>
                      <a:ext cx="5276850" cy="5238750"/>
                    </a:xfrm>
                    <a:prstGeom prst="rect">
                      <a:avLst/>
                    </a:prstGeom>
                    <a:noFill/>
                    <a:ln w="9525">
                      <a:noFill/>
                      <a:miter lim="800000"/>
                      <a:headEnd/>
                      <a:tailEnd/>
                    </a:ln>
                  </pic:spPr>
                </pic:pic>
              </a:graphicData>
            </a:graphic>
          </wp:inline>
        </w:drawing>
      </w:r>
    </w:p>
    <w:p>
      <w:pPr>
        <w:spacing w:line="360" w:lineRule="auto"/>
        <w:ind w:firstLine="315" w:firstLineChars="150"/>
      </w:pPr>
      <w:r>
        <w:rPr>
          <w:rFonts w:hint="eastAsia"/>
        </w:rPr>
        <w:t>图树：在左窗格中，</w:t>
      </w:r>
      <w:r>
        <w:t xml:space="preserve"> Analysis </w:t>
      </w:r>
      <w:r>
        <w:rPr>
          <w:rFonts w:hint="eastAsia"/>
        </w:rPr>
        <w:t>将显示可以打开查看的图。您可以在此处显示打开</w:t>
      </w:r>
    </w:p>
    <w:p>
      <w:pPr>
        <w:spacing w:line="360" w:lineRule="auto"/>
        <w:ind w:firstLine="315" w:firstLineChars="150"/>
      </w:pPr>
      <w:r>
        <w:t xml:space="preserve">Analysis </w:t>
      </w:r>
      <w:r>
        <w:rPr>
          <w:rFonts w:hint="eastAsia"/>
        </w:rPr>
        <w:t>时未显示的新图，或删除您不再想查看的图。</w:t>
      </w:r>
    </w:p>
    <w:p>
      <w:pPr>
        <w:spacing w:line="360" w:lineRule="auto"/>
        <w:ind w:firstLine="315" w:firstLineChars="150"/>
      </w:pPr>
      <w:r>
        <w:rPr>
          <w:rFonts w:hint="eastAsia"/>
        </w:rPr>
        <w:t>图查看区域：</w:t>
      </w:r>
      <w:r>
        <w:t xml:space="preserve">Analysis </w:t>
      </w:r>
      <w:r>
        <w:rPr>
          <w:rFonts w:hint="eastAsia"/>
        </w:rPr>
        <w:t>在此右窗格中显示图。默认情况下，当打开一个会话时，</w:t>
      </w:r>
    </w:p>
    <w:p>
      <w:pPr>
        <w:spacing w:line="360" w:lineRule="auto"/>
        <w:ind w:firstLine="315" w:firstLineChars="150"/>
      </w:pPr>
      <w:r>
        <w:t xml:space="preserve">Analysis </w:t>
      </w:r>
      <w:r>
        <w:rPr>
          <w:rFonts w:hint="eastAsia"/>
        </w:rPr>
        <w:t>概要报告将显示在此区域。</w:t>
      </w:r>
    </w:p>
    <w:p>
      <w:pPr>
        <w:spacing w:line="360" w:lineRule="auto"/>
        <w:ind w:firstLine="315" w:firstLineChars="150"/>
        <w:rPr>
          <w:rFonts w:hint="eastAsia"/>
        </w:rPr>
      </w:pPr>
      <w:r>
        <w:rPr>
          <w:rFonts w:hint="eastAsia"/>
        </w:rPr>
        <w:t>图例：位于底部窗格中，使您可以查看选定图中的数据。</w:t>
      </w:r>
      <w:r>
        <w:t xml:space="preserve"> </w:t>
      </w:r>
      <w:r>
        <w:rPr>
          <w:rFonts w:hint="eastAsia"/>
        </w:rPr>
        <w:t>请在图查看区域查看</w:t>
      </w:r>
      <w:r>
        <w:t xml:space="preserve"> Analysis </w:t>
      </w:r>
      <w:r>
        <w:rPr>
          <w:rFonts w:hint="eastAsia"/>
        </w:rPr>
        <w:t>概要报告。</w:t>
      </w:r>
    </w:p>
    <w:p>
      <w:pPr>
        <w:spacing w:line="360" w:lineRule="auto"/>
        <w:ind w:firstLine="315" w:firstLineChars="150"/>
      </w:pPr>
      <w:r>
        <w:drawing>
          <wp:inline distT="0" distB="0" distL="0" distR="0">
            <wp:extent cx="5267325" cy="4657725"/>
            <wp:effectExtent l="1905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114"/>
                    <a:srcRect/>
                    <a:stretch>
                      <a:fillRect/>
                    </a:stretch>
                  </pic:blipFill>
                  <pic:spPr>
                    <a:xfrm>
                      <a:off x="0" y="0"/>
                      <a:ext cx="5267325" cy="4657725"/>
                    </a:xfrm>
                    <a:prstGeom prst="rect">
                      <a:avLst/>
                    </a:prstGeom>
                    <a:noFill/>
                    <a:ln w="9525">
                      <a:noFill/>
                      <a:miter lim="800000"/>
                      <a:headEnd/>
                      <a:tailEnd/>
                    </a:ln>
                  </pic:spPr>
                </pic:pic>
              </a:graphicData>
            </a:graphic>
          </wp:inline>
        </w:drawing>
      </w:r>
    </w:p>
    <w:p>
      <w:pPr>
        <w:spacing w:line="360" w:lineRule="auto"/>
        <w:ind w:firstLine="315" w:firstLineChars="150"/>
      </w:pPr>
    </w:p>
    <w:p>
      <w:pPr>
        <w:spacing w:line="360" w:lineRule="auto"/>
        <w:ind w:firstLine="315" w:firstLineChars="150"/>
        <w:rPr>
          <w:rFonts w:hint="eastAsia"/>
        </w:rPr>
      </w:pPr>
      <w:r>
        <w:rPr>
          <w:rFonts w:hint="eastAsia"/>
        </w:rPr>
        <w:drawing>
          <wp:inline distT="0" distB="0" distL="0" distR="0">
            <wp:extent cx="1638300" cy="981075"/>
            <wp:effectExtent l="1905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115"/>
                    <a:srcRect/>
                    <a:stretch>
                      <a:fillRect/>
                    </a:stretch>
                  </pic:blipFill>
                  <pic:spPr>
                    <a:xfrm>
                      <a:off x="0" y="0"/>
                      <a:ext cx="1638300" cy="981075"/>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rPr>
          <w:rFonts w:hint="eastAsia"/>
        </w:rPr>
        <w:t>可以通过点击该树图中相应的图表进行观察。如果想在一个图表中观察多条曲线，可以在一个图表中点击右键，选择Merge Graphs.</w:t>
      </w:r>
    </w:p>
    <w:p>
      <w:pPr>
        <w:spacing w:line="360" w:lineRule="auto"/>
        <w:ind w:firstLine="315" w:firstLineChars="150"/>
        <w:rPr>
          <w:rFonts w:hint="eastAsia"/>
        </w:rPr>
      </w:pPr>
      <w:r>
        <w:rPr>
          <w:rFonts w:hint="eastAsia"/>
        </w:rPr>
        <w:drawing>
          <wp:inline distT="0" distB="0" distL="0" distR="0">
            <wp:extent cx="1657350" cy="2076450"/>
            <wp:effectExtent l="1905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noChangeArrowheads="1"/>
                    </pic:cNvPicPr>
                  </pic:nvPicPr>
                  <pic:blipFill>
                    <a:blip r:embed="rId116"/>
                    <a:srcRect/>
                    <a:stretch>
                      <a:fillRect/>
                    </a:stretch>
                  </pic:blipFill>
                  <pic:spPr>
                    <a:xfrm>
                      <a:off x="0" y="0"/>
                      <a:ext cx="1657350" cy="2076450"/>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rPr>
          <w:rFonts w:hint="eastAsia"/>
        </w:rPr>
        <w:t>在Merge Graphs 窗口select graph to merge with中选择需要进行比较的曲线图名称，点击OK</w:t>
      </w:r>
    </w:p>
    <w:p>
      <w:pPr>
        <w:spacing w:line="360" w:lineRule="auto"/>
        <w:ind w:firstLine="315" w:firstLineChars="150"/>
      </w:pPr>
      <w:r>
        <w:drawing>
          <wp:inline distT="0" distB="0" distL="0" distR="0">
            <wp:extent cx="3019425" cy="3648075"/>
            <wp:effectExtent l="19050" t="0" r="9525"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117"/>
                    <a:srcRect/>
                    <a:stretch>
                      <a:fillRect/>
                    </a:stretch>
                  </pic:blipFill>
                  <pic:spPr>
                    <a:xfrm>
                      <a:off x="0" y="0"/>
                      <a:ext cx="3019425" cy="3648075"/>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r>
        <w:rPr>
          <w:rFonts w:hint="eastAsia"/>
        </w:rPr>
        <w:drawing>
          <wp:inline distT="0" distB="0" distL="0" distR="0">
            <wp:extent cx="5276850" cy="3819525"/>
            <wp:effectExtent l="1905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118"/>
                    <a:srcRect/>
                    <a:stretch>
                      <a:fillRect/>
                    </a:stretch>
                  </pic:blipFill>
                  <pic:spPr>
                    <a:xfrm>
                      <a:off x="0" y="0"/>
                      <a:ext cx="5276850" cy="3819525"/>
                    </a:xfrm>
                    <a:prstGeom prst="rect">
                      <a:avLst/>
                    </a:prstGeom>
                    <a:noFill/>
                    <a:ln w="9525">
                      <a:noFill/>
                      <a:miter lim="800000"/>
                      <a:headEnd/>
                      <a:tailEnd/>
                    </a:ln>
                  </pic:spPr>
                </pic:pic>
              </a:graphicData>
            </a:graphic>
          </wp:inline>
        </w:drawing>
      </w:r>
    </w:p>
    <w:p>
      <w:pPr>
        <w:spacing w:line="360" w:lineRule="auto"/>
        <w:ind w:firstLine="315" w:firstLineChars="150"/>
      </w:pPr>
      <w:r>
        <w:rPr>
          <w:rFonts w:hint="eastAsia"/>
        </w:rPr>
        <w:t>增加新图。</w:t>
      </w:r>
    </w:p>
    <w:p>
      <w:pPr>
        <w:spacing w:line="360" w:lineRule="auto"/>
        <w:ind w:firstLine="315" w:firstLineChars="150"/>
        <w:rPr>
          <w:rFonts w:hint="eastAsia"/>
        </w:rPr>
      </w:pPr>
      <w:r>
        <w:rPr>
          <w:rFonts w:hint="eastAsia"/>
        </w:rPr>
        <w:t>单击工具栏上的Graph-&gt;Add New Graph，或者在图树中单击“New Graph”。</w:t>
      </w:r>
    </w:p>
    <w:p>
      <w:pPr>
        <w:spacing w:line="360" w:lineRule="auto"/>
        <w:ind w:firstLine="315" w:firstLineChars="150"/>
        <w:rPr>
          <w:rFonts w:hint="eastAsia"/>
        </w:rPr>
      </w:pPr>
      <w:r>
        <w:rPr>
          <w:rFonts w:hint="eastAsia"/>
        </w:rPr>
        <w:t>将打开“Open a New Graph”对话框，并列出包含数据并可显示的图的类别。</w:t>
      </w:r>
    </w:p>
    <w:p>
      <w:pPr>
        <w:spacing w:line="360" w:lineRule="auto"/>
        <w:ind w:firstLine="315" w:firstLineChars="150"/>
        <w:rPr>
          <w:rFonts w:hint="eastAsia"/>
        </w:rPr>
      </w:pPr>
      <w:r>
        <w:rPr>
          <w:rFonts w:hint="eastAsia"/>
        </w:rPr>
        <w:drawing>
          <wp:inline distT="0" distB="0" distL="0" distR="0">
            <wp:extent cx="5276850" cy="2819400"/>
            <wp:effectExtent l="1905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119"/>
                    <a:srcRect/>
                    <a:stretch>
                      <a:fillRect/>
                    </a:stretch>
                  </pic:blipFill>
                  <pic:spPr>
                    <a:xfrm>
                      <a:off x="0" y="0"/>
                      <a:ext cx="5276850" cy="2819400"/>
                    </a:xfrm>
                    <a:prstGeom prst="rect">
                      <a:avLst/>
                    </a:prstGeom>
                    <a:noFill/>
                    <a:ln w="9525">
                      <a:noFill/>
                      <a:miter lim="800000"/>
                      <a:headEnd/>
                      <a:tailEnd/>
                    </a:ln>
                  </pic:spPr>
                </pic:pic>
              </a:graphicData>
            </a:graphic>
          </wp:inline>
        </w:drawing>
      </w:r>
    </w:p>
    <w:p>
      <w:pPr>
        <w:spacing w:line="360" w:lineRule="auto"/>
        <w:ind w:firstLine="315" w:firstLineChars="150"/>
        <w:rPr>
          <w:rFonts w:hint="eastAsia"/>
        </w:rPr>
      </w:pPr>
    </w:p>
    <w:sectPr>
      <w:pgSz w:w="11906" w:h="16838"/>
      <w:pgMar w:top="1440" w:right="1797"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EFF" w:usb1="C0007843" w:usb2="00000009" w:usb3="00000000" w:csb0="400001FF" w:csb1="FFFF0000"/>
  </w:font>
  <w:font w:name="MS Mincho">
    <w:altName w:val="Yu Gothic UI"/>
    <w:panose1 w:val="02020609040205080304"/>
    <w:charset w:val="80"/>
    <w:family w:val="modern"/>
    <w:pitch w:val="default"/>
    <w:sig w:usb0="00000000" w:usb1="00000000" w:usb2="00000012" w:usb3="00000000" w:csb0="0002009F" w:csb1="00000000"/>
  </w:font>
  <w:font w:name="MS Gothic">
    <w:panose1 w:val="020B0609070205080204"/>
    <w:charset w:val="80"/>
    <w:family w:val="modern"/>
    <w:pitch w:val="default"/>
    <w:sig w:usb0="E00002FF" w:usb1="6AC7FDFB" w:usb2="08000012" w:usb3="00000000" w:csb0="4002009F" w:csb1="DFD70000"/>
  </w:font>
  <w:font w:name="Microsoft JhengHei">
    <w:panose1 w:val="020B0604030504040204"/>
    <w:charset w:val="88"/>
    <w:family w:val="swiss"/>
    <w:pitch w:val="default"/>
    <w:sig w:usb0="000002A7" w:usb1="28CF4400" w:usb2="00000016" w:usb3="00000000" w:csb0="00100009" w:csb1="00000000"/>
  </w:font>
  <w:font w:name="Adobe 繁黑體 Std B">
    <w:altName w:val="黑体"/>
    <w:panose1 w:val="00000000000000000000"/>
    <w:charset w:val="80"/>
    <w:family w:val="swiss"/>
    <w:pitch w:val="default"/>
    <w:sig w:usb0="00000000" w:usb1="00000000" w:usb2="00000010" w:usb3="00000000" w:csb0="00120005" w:csb1="00000000"/>
  </w:font>
  <w:font w:name="Yu Gothic UI">
    <w:panose1 w:val="020B0500000000000000"/>
    <w:charset w:val="80"/>
    <w:family w:val="auto"/>
    <w:pitch w:val="default"/>
    <w:sig w:usb0="E00002FF" w:usb1="2AC7FDFF" w:usb2="00000016" w:usb3="00000000" w:csb0="2002009F" w:csb1="00000000"/>
  </w:font>
  <w:font w:name="黑体">
    <w:panose1 w:val="02010609060101010101"/>
    <w:charset w:val="80"/>
    <w:family w:val="swiss"/>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18D"/>
    <w:rsid w:val="00001D8E"/>
    <w:rsid w:val="00007BC1"/>
    <w:rsid w:val="000102A3"/>
    <w:rsid w:val="000141A6"/>
    <w:rsid w:val="000232FA"/>
    <w:rsid w:val="000268D3"/>
    <w:rsid w:val="00043E4A"/>
    <w:rsid w:val="000523BE"/>
    <w:rsid w:val="000562FD"/>
    <w:rsid w:val="00056D85"/>
    <w:rsid w:val="0006015A"/>
    <w:rsid w:val="000627A2"/>
    <w:rsid w:val="00064D95"/>
    <w:rsid w:val="000650AC"/>
    <w:rsid w:val="000710BD"/>
    <w:rsid w:val="00071936"/>
    <w:rsid w:val="000773D9"/>
    <w:rsid w:val="00077E44"/>
    <w:rsid w:val="0008155C"/>
    <w:rsid w:val="000831F2"/>
    <w:rsid w:val="0008439C"/>
    <w:rsid w:val="00097814"/>
    <w:rsid w:val="000B0B8C"/>
    <w:rsid w:val="000B6AE3"/>
    <w:rsid w:val="000C192C"/>
    <w:rsid w:val="000D3E08"/>
    <w:rsid w:val="000E32B6"/>
    <w:rsid w:val="000E498E"/>
    <w:rsid w:val="000E5B7F"/>
    <w:rsid w:val="000E61E4"/>
    <w:rsid w:val="000E79A6"/>
    <w:rsid w:val="000F0DCD"/>
    <w:rsid w:val="000F2A52"/>
    <w:rsid w:val="000F5EBE"/>
    <w:rsid w:val="000F7A1A"/>
    <w:rsid w:val="00120163"/>
    <w:rsid w:val="001221D6"/>
    <w:rsid w:val="00123715"/>
    <w:rsid w:val="00124002"/>
    <w:rsid w:val="00136A77"/>
    <w:rsid w:val="001476BC"/>
    <w:rsid w:val="00151204"/>
    <w:rsid w:val="0015188F"/>
    <w:rsid w:val="00164A80"/>
    <w:rsid w:val="00170148"/>
    <w:rsid w:val="00172BCF"/>
    <w:rsid w:val="00174359"/>
    <w:rsid w:val="00174B9D"/>
    <w:rsid w:val="00174E23"/>
    <w:rsid w:val="001757FE"/>
    <w:rsid w:val="0018313B"/>
    <w:rsid w:val="00190C60"/>
    <w:rsid w:val="00195295"/>
    <w:rsid w:val="001975C3"/>
    <w:rsid w:val="001A2B3D"/>
    <w:rsid w:val="001A423E"/>
    <w:rsid w:val="001A74A1"/>
    <w:rsid w:val="001B1D3B"/>
    <w:rsid w:val="001B2124"/>
    <w:rsid w:val="001B2867"/>
    <w:rsid w:val="001D0718"/>
    <w:rsid w:val="001D4FF0"/>
    <w:rsid w:val="001D75F6"/>
    <w:rsid w:val="001D785A"/>
    <w:rsid w:val="001E092B"/>
    <w:rsid w:val="001E420D"/>
    <w:rsid w:val="001F0480"/>
    <w:rsid w:val="001F0592"/>
    <w:rsid w:val="001F19E8"/>
    <w:rsid w:val="001F7504"/>
    <w:rsid w:val="00202ABC"/>
    <w:rsid w:val="002121B4"/>
    <w:rsid w:val="00225EB5"/>
    <w:rsid w:val="0023397F"/>
    <w:rsid w:val="00234F4B"/>
    <w:rsid w:val="00235819"/>
    <w:rsid w:val="00237515"/>
    <w:rsid w:val="002414F2"/>
    <w:rsid w:val="0024593D"/>
    <w:rsid w:val="0024721D"/>
    <w:rsid w:val="00247E09"/>
    <w:rsid w:val="0025075F"/>
    <w:rsid w:val="00250AF7"/>
    <w:rsid w:val="00252F78"/>
    <w:rsid w:val="0025424B"/>
    <w:rsid w:val="00262A1D"/>
    <w:rsid w:val="00263B2F"/>
    <w:rsid w:val="00264835"/>
    <w:rsid w:val="00266956"/>
    <w:rsid w:val="00266F88"/>
    <w:rsid w:val="00276E22"/>
    <w:rsid w:val="00287126"/>
    <w:rsid w:val="00295D60"/>
    <w:rsid w:val="002A0387"/>
    <w:rsid w:val="002B2E1C"/>
    <w:rsid w:val="002C049D"/>
    <w:rsid w:val="002C2090"/>
    <w:rsid w:val="002C3F10"/>
    <w:rsid w:val="002D3A81"/>
    <w:rsid w:val="002E46A5"/>
    <w:rsid w:val="002F28C5"/>
    <w:rsid w:val="002F3D23"/>
    <w:rsid w:val="002F6560"/>
    <w:rsid w:val="0030197A"/>
    <w:rsid w:val="00306CB2"/>
    <w:rsid w:val="00307DB6"/>
    <w:rsid w:val="0031380A"/>
    <w:rsid w:val="00315063"/>
    <w:rsid w:val="00315AC4"/>
    <w:rsid w:val="003221FB"/>
    <w:rsid w:val="003251ED"/>
    <w:rsid w:val="00325544"/>
    <w:rsid w:val="00333E4B"/>
    <w:rsid w:val="00335FFA"/>
    <w:rsid w:val="00340833"/>
    <w:rsid w:val="00347178"/>
    <w:rsid w:val="00351E9A"/>
    <w:rsid w:val="003569D6"/>
    <w:rsid w:val="003660DD"/>
    <w:rsid w:val="00366512"/>
    <w:rsid w:val="003671FA"/>
    <w:rsid w:val="003706EF"/>
    <w:rsid w:val="00370B6B"/>
    <w:rsid w:val="0038105E"/>
    <w:rsid w:val="0038291E"/>
    <w:rsid w:val="00394A2F"/>
    <w:rsid w:val="003A4CBE"/>
    <w:rsid w:val="003B21AD"/>
    <w:rsid w:val="003B4264"/>
    <w:rsid w:val="003B44EE"/>
    <w:rsid w:val="003B6D19"/>
    <w:rsid w:val="003C3FD5"/>
    <w:rsid w:val="003C55F4"/>
    <w:rsid w:val="003C643D"/>
    <w:rsid w:val="003C79A6"/>
    <w:rsid w:val="003D0571"/>
    <w:rsid w:val="003D472B"/>
    <w:rsid w:val="003E77B8"/>
    <w:rsid w:val="003F0175"/>
    <w:rsid w:val="003F58E5"/>
    <w:rsid w:val="003F663D"/>
    <w:rsid w:val="00410936"/>
    <w:rsid w:val="00412177"/>
    <w:rsid w:val="0041341C"/>
    <w:rsid w:val="004221C0"/>
    <w:rsid w:val="00425B98"/>
    <w:rsid w:val="004331D3"/>
    <w:rsid w:val="00434514"/>
    <w:rsid w:val="004365FA"/>
    <w:rsid w:val="004377FD"/>
    <w:rsid w:val="004454C6"/>
    <w:rsid w:val="00445790"/>
    <w:rsid w:val="00452209"/>
    <w:rsid w:val="004573FA"/>
    <w:rsid w:val="004604F2"/>
    <w:rsid w:val="00462774"/>
    <w:rsid w:val="0046400D"/>
    <w:rsid w:val="00465FAC"/>
    <w:rsid w:val="0047172E"/>
    <w:rsid w:val="00475F68"/>
    <w:rsid w:val="00481A66"/>
    <w:rsid w:val="004837DE"/>
    <w:rsid w:val="00483944"/>
    <w:rsid w:val="00483CFB"/>
    <w:rsid w:val="004856E1"/>
    <w:rsid w:val="00487446"/>
    <w:rsid w:val="00496C72"/>
    <w:rsid w:val="004A5F91"/>
    <w:rsid w:val="004C02E1"/>
    <w:rsid w:val="004D05A7"/>
    <w:rsid w:val="004D05CE"/>
    <w:rsid w:val="004D0B75"/>
    <w:rsid w:val="004D63F7"/>
    <w:rsid w:val="004D6687"/>
    <w:rsid w:val="004D74C6"/>
    <w:rsid w:val="004E19BA"/>
    <w:rsid w:val="004F15DF"/>
    <w:rsid w:val="004F231C"/>
    <w:rsid w:val="004F3104"/>
    <w:rsid w:val="00500E7C"/>
    <w:rsid w:val="00507DBD"/>
    <w:rsid w:val="00515F78"/>
    <w:rsid w:val="00517FA2"/>
    <w:rsid w:val="0053090A"/>
    <w:rsid w:val="00531BCD"/>
    <w:rsid w:val="00532E6C"/>
    <w:rsid w:val="00534CBC"/>
    <w:rsid w:val="00537919"/>
    <w:rsid w:val="005457FE"/>
    <w:rsid w:val="00545DD2"/>
    <w:rsid w:val="00553737"/>
    <w:rsid w:val="00554422"/>
    <w:rsid w:val="00554EFA"/>
    <w:rsid w:val="00556E94"/>
    <w:rsid w:val="00561EEB"/>
    <w:rsid w:val="0056347A"/>
    <w:rsid w:val="00570B45"/>
    <w:rsid w:val="005721E2"/>
    <w:rsid w:val="00573723"/>
    <w:rsid w:val="00576A57"/>
    <w:rsid w:val="0057721C"/>
    <w:rsid w:val="005775D9"/>
    <w:rsid w:val="00581672"/>
    <w:rsid w:val="00591006"/>
    <w:rsid w:val="005947E5"/>
    <w:rsid w:val="00596C9A"/>
    <w:rsid w:val="005A2395"/>
    <w:rsid w:val="005A6DBD"/>
    <w:rsid w:val="005A7B47"/>
    <w:rsid w:val="005B4F99"/>
    <w:rsid w:val="005B50FD"/>
    <w:rsid w:val="005B5325"/>
    <w:rsid w:val="005B5F59"/>
    <w:rsid w:val="005B7C2D"/>
    <w:rsid w:val="005C3C70"/>
    <w:rsid w:val="005D42F1"/>
    <w:rsid w:val="005D5767"/>
    <w:rsid w:val="005E5BA9"/>
    <w:rsid w:val="005E651F"/>
    <w:rsid w:val="005E7247"/>
    <w:rsid w:val="005F174A"/>
    <w:rsid w:val="005F1C5E"/>
    <w:rsid w:val="005F1C98"/>
    <w:rsid w:val="0060669D"/>
    <w:rsid w:val="00615F06"/>
    <w:rsid w:val="006160B7"/>
    <w:rsid w:val="0062118E"/>
    <w:rsid w:val="0062757B"/>
    <w:rsid w:val="006304E7"/>
    <w:rsid w:val="00631B17"/>
    <w:rsid w:val="00631D74"/>
    <w:rsid w:val="006346C9"/>
    <w:rsid w:val="00637C74"/>
    <w:rsid w:val="006403AD"/>
    <w:rsid w:val="00645848"/>
    <w:rsid w:val="006461BA"/>
    <w:rsid w:val="00646F32"/>
    <w:rsid w:val="006502FF"/>
    <w:rsid w:val="006565C8"/>
    <w:rsid w:val="00656B8C"/>
    <w:rsid w:val="00664098"/>
    <w:rsid w:val="00664312"/>
    <w:rsid w:val="00666E53"/>
    <w:rsid w:val="00666F34"/>
    <w:rsid w:val="006726FC"/>
    <w:rsid w:val="00673BB4"/>
    <w:rsid w:val="00673D0E"/>
    <w:rsid w:val="00685EBB"/>
    <w:rsid w:val="00690525"/>
    <w:rsid w:val="0069322D"/>
    <w:rsid w:val="006A0A16"/>
    <w:rsid w:val="006A15B2"/>
    <w:rsid w:val="006A176A"/>
    <w:rsid w:val="006A4348"/>
    <w:rsid w:val="006A4480"/>
    <w:rsid w:val="006A7DE3"/>
    <w:rsid w:val="006B6DD5"/>
    <w:rsid w:val="006B7E49"/>
    <w:rsid w:val="006C02EF"/>
    <w:rsid w:val="006C340C"/>
    <w:rsid w:val="006C3E65"/>
    <w:rsid w:val="006C49AC"/>
    <w:rsid w:val="006C7077"/>
    <w:rsid w:val="006D0B3D"/>
    <w:rsid w:val="006D0B87"/>
    <w:rsid w:val="006D332A"/>
    <w:rsid w:val="006D44DC"/>
    <w:rsid w:val="006D7755"/>
    <w:rsid w:val="006E0206"/>
    <w:rsid w:val="006E025A"/>
    <w:rsid w:val="006E0E77"/>
    <w:rsid w:val="006E67A4"/>
    <w:rsid w:val="006F4523"/>
    <w:rsid w:val="0071050A"/>
    <w:rsid w:val="00710E59"/>
    <w:rsid w:val="00711888"/>
    <w:rsid w:val="00713D42"/>
    <w:rsid w:val="00717395"/>
    <w:rsid w:val="007174B9"/>
    <w:rsid w:val="00723139"/>
    <w:rsid w:val="0072483F"/>
    <w:rsid w:val="00727A02"/>
    <w:rsid w:val="00730C9A"/>
    <w:rsid w:val="00732686"/>
    <w:rsid w:val="00733224"/>
    <w:rsid w:val="00742760"/>
    <w:rsid w:val="00745AC4"/>
    <w:rsid w:val="00747290"/>
    <w:rsid w:val="00751900"/>
    <w:rsid w:val="0075354D"/>
    <w:rsid w:val="00757846"/>
    <w:rsid w:val="00761B6B"/>
    <w:rsid w:val="007632A9"/>
    <w:rsid w:val="007641AE"/>
    <w:rsid w:val="007701B4"/>
    <w:rsid w:val="007715E4"/>
    <w:rsid w:val="007754C2"/>
    <w:rsid w:val="00776E37"/>
    <w:rsid w:val="007910C7"/>
    <w:rsid w:val="00796903"/>
    <w:rsid w:val="007A12B7"/>
    <w:rsid w:val="007A2770"/>
    <w:rsid w:val="007B1149"/>
    <w:rsid w:val="007B21EF"/>
    <w:rsid w:val="007B231A"/>
    <w:rsid w:val="007B6D84"/>
    <w:rsid w:val="007C0326"/>
    <w:rsid w:val="007C23D5"/>
    <w:rsid w:val="007C2563"/>
    <w:rsid w:val="007D0354"/>
    <w:rsid w:val="007D6223"/>
    <w:rsid w:val="007D65EB"/>
    <w:rsid w:val="007E0D00"/>
    <w:rsid w:val="007E422A"/>
    <w:rsid w:val="007E7E92"/>
    <w:rsid w:val="007F1147"/>
    <w:rsid w:val="007F1EEE"/>
    <w:rsid w:val="007F60EA"/>
    <w:rsid w:val="0080340F"/>
    <w:rsid w:val="00803658"/>
    <w:rsid w:val="00803F1E"/>
    <w:rsid w:val="00806443"/>
    <w:rsid w:val="00812825"/>
    <w:rsid w:val="00813D75"/>
    <w:rsid w:val="00814895"/>
    <w:rsid w:val="00817D65"/>
    <w:rsid w:val="00820830"/>
    <w:rsid w:val="00820D8B"/>
    <w:rsid w:val="00822AA2"/>
    <w:rsid w:val="00826E3A"/>
    <w:rsid w:val="00827A4D"/>
    <w:rsid w:val="008311A7"/>
    <w:rsid w:val="00831789"/>
    <w:rsid w:val="00833F0C"/>
    <w:rsid w:val="00842434"/>
    <w:rsid w:val="00843579"/>
    <w:rsid w:val="00844072"/>
    <w:rsid w:val="00845B04"/>
    <w:rsid w:val="00850714"/>
    <w:rsid w:val="00852421"/>
    <w:rsid w:val="008528AA"/>
    <w:rsid w:val="00853279"/>
    <w:rsid w:val="00857AE5"/>
    <w:rsid w:val="008637C0"/>
    <w:rsid w:val="008660C5"/>
    <w:rsid w:val="0086713E"/>
    <w:rsid w:val="00876EED"/>
    <w:rsid w:val="00882672"/>
    <w:rsid w:val="00884538"/>
    <w:rsid w:val="00886ADC"/>
    <w:rsid w:val="00891DC2"/>
    <w:rsid w:val="0089241A"/>
    <w:rsid w:val="008935DC"/>
    <w:rsid w:val="00893838"/>
    <w:rsid w:val="008A44B5"/>
    <w:rsid w:val="008A6681"/>
    <w:rsid w:val="008B0585"/>
    <w:rsid w:val="008B460E"/>
    <w:rsid w:val="008C2342"/>
    <w:rsid w:val="008D0C50"/>
    <w:rsid w:val="008D201A"/>
    <w:rsid w:val="008D301C"/>
    <w:rsid w:val="008D73C4"/>
    <w:rsid w:val="008D7A65"/>
    <w:rsid w:val="008E758B"/>
    <w:rsid w:val="008F1922"/>
    <w:rsid w:val="00911C9E"/>
    <w:rsid w:val="00913348"/>
    <w:rsid w:val="00913BE0"/>
    <w:rsid w:val="0091573D"/>
    <w:rsid w:val="00916B0C"/>
    <w:rsid w:val="00920D60"/>
    <w:rsid w:val="00925503"/>
    <w:rsid w:val="00936698"/>
    <w:rsid w:val="0094024E"/>
    <w:rsid w:val="00943B9F"/>
    <w:rsid w:val="00944A19"/>
    <w:rsid w:val="00951DF3"/>
    <w:rsid w:val="00962B3C"/>
    <w:rsid w:val="00966361"/>
    <w:rsid w:val="009721CB"/>
    <w:rsid w:val="009757B8"/>
    <w:rsid w:val="009764B4"/>
    <w:rsid w:val="00991569"/>
    <w:rsid w:val="00996BFF"/>
    <w:rsid w:val="00997089"/>
    <w:rsid w:val="009A2FEF"/>
    <w:rsid w:val="009A53DB"/>
    <w:rsid w:val="009A5A98"/>
    <w:rsid w:val="009B32A9"/>
    <w:rsid w:val="009B3DB2"/>
    <w:rsid w:val="009B430F"/>
    <w:rsid w:val="009B48D3"/>
    <w:rsid w:val="009B7A8A"/>
    <w:rsid w:val="009C6CF1"/>
    <w:rsid w:val="009D015A"/>
    <w:rsid w:val="009D2323"/>
    <w:rsid w:val="009D4C49"/>
    <w:rsid w:val="009D5F14"/>
    <w:rsid w:val="009E57D8"/>
    <w:rsid w:val="009E5F69"/>
    <w:rsid w:val="00A0176D"/>
    <w:rsid w:val="00A106D6"/>
    <w:rsid w:val="00A16388"/>
    <w:rsid w:val="00A17EE7"/>
    <w:rsid w:val="00A22D96"/>
    <w:rsid w:val="00A270CA"/>
    <w:rsid w:val="00A3667B"/>
    <w:rsid w:val="00A36CBA"/>
    <w:rsid w:val="00A47063"/>
    <w:rsid w:val="00A55750"/>
    <w:rsid w:val="00A56E9C"/>
    <w:rsid w:val="00A61E88"/>
    <w:rsid w:val="00A62CE6"/>
    <w:rsid w:val="00A67AB7"/>
    <w:rsid w:val="00A802EB"/>
    <w:rsid w:val="00A83F86"/>
    <w:rsid w:val="00A92D9E"/>
    <w:rsid w:val="00A96B68"/>
    <w:rsid w:val="00A9757F"/>
    <w:rsid w:val="00AA02AE"/>
    <w:rsid w:val="00AA1E3A"/>
    <w:rsid w:val="00AB060B"/>
    <w:rsid w:val="00AB1633"/>
    <w:rsid w:val="00AB5008"/>
    <w:rsid w:val="00AC2524"/>
    <w:rsid w:val="00AC3300"/>
    <w:rsid w:val="00AC4CF4"/>
    <w:rsid w:val="00AC7519"/>
    <w:rsid w:val="00AD0CE4"/>
    <w:rsid w:val="00AD0D32"/>
    <w:rsid w:val="00AD0E43"/>
    <w:rsid w:val="00AE1376"/>
    <w:rsid w:val="00AE1FAD"/>
    <w:rsid w:val="00AE6381"/>
    <w:rsid w:val="00AE67E4"/>
    <w:rsid w:val="00AF163A"/>
    <w:rsid w:val="00AF69C0"/>
    <w:rsid w:val="00B00B85"/>
    <w:rsid w:val="00B05A24"/>
    <w:rsid w:val="00B11513"/>
    <w:rsid w:val="00B1643F"/>
    <w:rsid w:val="00B20990"/>
    <w:rsid w:val="00B24F09"/>
    <w:rsid w:val="00B27D96"/>
    <w:rsid w:val="00B4283B"/>
    <w:rsid w:val="00B53D0B"/>
    <w:rsid w:val="00B62D3B"/>
    <w:rsid w:val="00B64CEF"/>
    <w:rsid w:val="00B65BC2"/>
    <w:rsid w:val="00B670DA"/>
    <w:rsid w:val="00B75709"/>
    <w:rsid w:val="00B76779"/>
    <w:rsid w:val="00B81A9F"/>
    <w:rsid w:val="00B85485"/>
    <w:rsid w:val="00B91B67"/>
    <w:rsid w:val="00B95B74"/>
    <w:rsid w:val="00B97CF4"/>
    <w:rsid w:val="00BA005E"/>
    <w:rsid w:val="00BA00C3"/>
    <w:rsid w:val="00BA35E4"/>
    <w:rsid w:val="00BA39D8"/>
    <w:rsid w:val="00BA7C26"/>
    <w:rsid w:val="00BB521A"/>
    <w:rsid w:val="00BC4687"/>
    <w:rsid w:val="00BC5841"/>
    <w:rsid w:val="00BD1DFD"/>
    <w:rsid w:val="00BD2A3B"/>
    <w:rsid w:val="00BD38AA"/>
    <w:rsid w:val="00BD39FB"/>
    <w:rsid w:val="00BE3D76"/>
    <w:rsid w:val="00BE420B"/>
    <w:rsid w:val="00BE5F9D"/>
    <w:rsid w:val="00BF4356"/>
    <w:rsid w:val="00BF57E6"/>
    <w:rsid w:val="00C14948"/>
    <w:rsid w:val="00C152BD"/>
    <w:rsid w:val="00C16C80"/>
    <w:rsid w:val="00C20B1B"/>
    <w:rsid w:val="00C22534"/>
    <w:rsid w:val="00C229C3"/>
    <w:rsid w:val="00C241F9"/>
    <w:rsid w:val="00C34702"/>
    <w:rsid w:val="00C36811"/>
    <w:rsid w:val="00C417EB"/>
    <w:rsid w:val="00C43F9A"/>
    <w:rsid w:val="00C45F79"/>
    <w:rsid w:val="00C47CDC"/>
    <w:rsid w:val="00C51A37"/>
    <w:rsid w:val="00C5221B"/>
    <w:rsid w:val="00C55AC0"/>
    <w:rsid w:val="00C578E3"/>
    <w:rsid w:val="00C67D26"/>
    <w:rsid w:val="00C7372E"/>
    <w:rsid w:val="00C77817"/>
    <w:rsid w:val="00C77B6B"/>
    <w:rsid w:val="00C77C38"/>
    <w:rsid w:val="00C825A9"/>
    <w:rsid w:val="00C82D0A"/>
    <w:rsid w:val="00C913A0"/>
    <w:rsid w:val="00CA295F"/>
    <w:rsid w:val="00CA3AD2"/>
    <w:rsid w:val="00CA48EB"/>
    <w:rsid w:val="00CA7B80"/>
    <w:rsid w:val="00CA7CFE"/>
    <w:rsid w:val="00CC02FE"/>
    <w:rsid w:val="00CD4E3E"/>
    <w:rsid w:val="00CE2ADC"/>
    <w:rsid w:val="00CF4E16"/>
    <w:rsid w:val="00CF74CA"/>
    <w:rsid w:val="00D031B7"/>
    <w:rsid w:val="00D06423"/>
    <w:rsid w:val="00D223F2"/>
    <w:rsid w:val="00D24E28"/>
    <w:rsid w:val="00D32186"/>
    <w:rsid w:val="00D352A0"/>
    <w:rsid w:val="00D35B79"/>
    <w:rsid w:val="00D40C79"/>
    <w:rsid w:val="00D427F5"/>
    <w:rsid w:val="00D52BE5"/>
    <w:rsid w:val="00D572BE"/>
    <w:rsid w:val="00D62374"/>
    <w:rsid w:val="00D634C9"/>
    <w:rsid w:val="00D65097"/>
    <w:rsid w:val="00D657DD"/>
    <w:rsid w:val="00D70B60"/>
    <w:rsid w:val="00D71D01"/>
    <w:rsid w:val="00D76382"/>
    <w:rsid w:val="00D77B87"/>
    <w:rsid w:val="00D8003E"/>
    <w:rsid w:val="00D8229E"/>
    <w:rsid w:val="00D83370"/>
    <w:rsid w:val="00D84B3F"/>
    <w:rsid w:val="00D86926"/>
    <w:rsid w:val="00D86CD4"/>
    <w:rsid w:val="00D9105D"/>
    <w:rsid w:val="00D93F82"/>
    <w:rsid w:val="00DA1B96"/>
    <w:rsid w:val="00DA20E7"/>
    <w:rsid w:val="00DA3EEC"/>
    <w:rsid w:val="00DA506C"/>
    <w:rsid w:val="00DB442D"/>
    <w:rsid w:val="00DB571C"/>
    <w:rsid w:val="00DD02D1"/>
    <w:rsid w:val="00DD0446"/>
    <w:rsid w:val="00DD06B9"/>
    <w:rsid w:val="00DD2FC7"/>
    <w:rsid w:val="00DD3965"/>
    <w:rsid w:val="00DE22AF"/>
    <w:rsid w:val="00DE68E0"/>
    <w:rsid w:val="00DE7C76"/>
    <w:rsid w:val="00DF0E3D"/>
    <w:rsid w:val="00DF375B"/>
    <w:rsid w:val="00DF455B"/>
    <w:rsid w:val="00DF6875"/>
    <w:rsid w:val="00E00313"/>
    <w:rsid w:val="00E0101F"/>
    <w:rsid w:val="00E02E90"/>
    <w:rsid w:val="00E07414"/>
    <w:rsid w:val="00E10335"/>
    <w:rsid w:val="00E17152"/>
    <w:rsid w:val="00E17D35"/>
    <w:rsid w:val="00E21C69"/>
    <w:rsid w:val="00E26484"/>
    <w:rsid w:val="00E27A43"/>
    <w:rsid w:val="00E31583"/>
    <w:rsid w:val="00E4137F"/>
    <w:rsid w:val="00E43D81"/>
    <w:rsid w:val="00E70D5E"/>
    <w:rsid w:val="00E733F9"/>
    <w:rsid w:val="00E93577"/>
    <w:rsid w:val="00E936A3"/>
    <w:rsid w:val="00E952FA"/>
    <w:rsid w:val="00E96FB1"/>
    <w:rsid w:val="00EA46E6"/>
    <w:rsid w:val="00EA6142"/>
    <w:rsid w:val="00EA69BF"/>
    <w:rsid w:val="00EB5679"/>
    <w:rsid w:val="00EC0A95"/>
    <w:rsid w:val="00EC0F6A"/>
    <w:rsid w:val="00EC3F41"/>
    <w:rsid w:val="00EC51D7"/>
    <w:rsid w:val="00EC60A4"/>
    <w:rsid w:val="00ED0713"/>
    <w:rsid w:val="00ED15D2"/>
    <w:rsid w:val="00EE15CF"/>
    <w:rsid w:val="00EE30E1"/>
    <w:rsid w:val="00EE35B0"/>
    <w:rsid w:val="00EE5D47"/>
    <w:rsid w:val="00EF1323"/>
    <w:rsid w:val="00EF1BFA"/>
    <w:rsid w:val="00EF21CA"/>
    <w:rsid w:val="00F05C9E"/>
    <w:rsid w:val="00F113EB"/>
    <w:rsid w:val="00F11F86"/>
    <w:rsid w:val="00F12631"/>
    <w:rsid w:val="00F13472"/>
    <w:rsid w:val="00F13F75"/>
    <w:rsid w:val="00F150C1"/>
    <w:rsid w:val="00F155CC"/>
    <w:rsid w:val="00F16330"/>
    <w:rsid w:val="00F2189B"/>
    <w:rsid w:val="00F24973"/>
    <w:rsid w:val="00F27412"/>
    <w:rsid w:val="00F34B9F"/>
    <w:rsid w:val="00F433C3"/>
    <w:rsid w:val="00F443FE"/>
    <w:rsid w:val="00F46208"/>
    <w:rsid w:val="00F534B9"/>
    <w:rsid w:val="00F534F0"/>
    <w:rsid w:val="00F558D9"/>
    <w:rsid w:val="00F55D1F"/>
    <w:rsid w:val="00F569DF"/>
    <w:rsid w:val="00F62060"/>
    <w:rsid w:val="00F667D1"/>
    <w:rsid w:val="00F6691F"/>
    <w:rsid w:val="00F70393"/>
    <w:rsid w:val="00F72AD1"/>
    <w:rsid w:val="00F76DF2"/>
    <w:rsid w:val="00F7791E"/>
    <w:rsid w:val="00FA0CBE"/>
    <w:rsid w:val="00FA138B"/>
    <w:rsid w:val="00FA2B4F"/>
    <w:rsid w:val="00FA51BB"/>
    <w:rsid w:val="00FA7F48"/>
    <w:rsid w:val="00FA7FFA"/>
    <w:rsid w:val="00FB1A15"/>
    <w:rsid w:val="00FC0B9F"/>
    <w:rsid w:val="00FC6B11"/>
    <w:rsid w:val="00FE000E"/>
    <w:rsid w:val="00FE19A1"/>
    <w:rsid w:val="00FE2D2E"/>
    <w:rsid w:val="00FF114A"/>
    <w:rsid w:val="00FF130C"/>
    <w:rsid w:val="00FF1FC6"/>
    <w:rsid w:val="00FF705C"/>
    <w:rsid w:val="198A437E"/>
    <w:rsid w:val="3ACF55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name="toc 1"/>
    <w:lsdException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widowControl/>
      <w:spacing w:before="260" w:after="260" w:line="415" w:lineRule="auto"/>
      <w:outlineLvl w:val="1"/>
    </w:pPr>
    <w:rPr>
      <w:rFonts w:ascii="Arial" w:hAnsi="Arial" w:cs="Arial"/>
      <w:b/>
      <w:bCs/>
      <w:kern w:val="0"/>
      <w:sz w:val="32"/>
      <w:szCs w:val="32"/>
    </w:rPr>
  </w:style>
  <w:style w:type="paragraph" w:styleId="4">
    <w:name w:val="heading 3"/>
    <w:basedOn w:val="1"/>
    <w:next w:val="1"/>
    <w:qFormat/>
    <w:uiPriority w:val="0"/>
    <w:pPr>
      <w:widowControl/>
      <w:spacing w:before="260" w:after="260" w:line="415" w:lineRule="auto"/>
      <w:outlineLvl w:val="2"/>
    </w:pPr>
    <w:rPr>
      <w:b/>
      <w:bCs/>
      <w:kern w:val="0"/>
      <w:sz w:val="32"/>
      <w:szCs w:val="32"/>
    </w:rPr>
  </w:style>
  <w:style w:type="character" w:default="1" w:styleId="14">
    <w:name w:val="Default Paragraph Font"/>
    <w:uiPriority w:val="0"/>
  </w:style>
  <w:style w:type="table" w:default="1" w:styleId="17">
    <w:name w:val="Normal Table"/>
    <w:semiHidden/>
    <w:uiPriority w:val="0"/>
    <w:tblPr>
      <w:tblLayout w:type="fixed"/>
      <w:tblCellMar>
        <w:top w:w="0" w:type="dxa"/>
        <w:left w:w="108" w:type="dxa"/>
        <w:bottom w:w="0" w:type="dxa"/>
        <w:right w:w="108" w:type="dxa"/>
      </w:tblCellMar>
    </w:tblPr>
  </w:style>
  <w:style w:type="paragraph" w:styleId="5">
    <w:name w:val="annotation subject"/>
    <w:basedOn w:val="6"/>
    <w:next w:val="6"/>
    <w:semiHidden/>
    <w:uiPriority w:val="0"/>
    <w:rPr>
      <w:b/>
      <w:bCs/>
    </w:rPr>
  </w:style>
  <w:style w:type="paragraph" w:styleId="6">
    <w:name w:val="annotation text"/>
    <w:basedOn w:val="1"/>
    <w:semiHidden/>
    <w:uiPriority w:val="0"/>
    <w:pPr>
      <w:jc w:val="left"/>
    </w:pPr>
  </w:style>
  <w:style w:type="paragraph" w:styleId="7">
    <w:name w:val="Document Map"/>
    <w:basedOn w:val="1"/>
    <w:semiHidden/>
    <w:uiPriority w:val="0"/>
    <w:pPr>
      <w:shd w:val="clear" w:color="auto" w:fill="000080"/>
    </w:pPr>
  </w:style>
  <w:style w:type="paragraph" w:styleId="8">
    <w:name w:val="Balloon Text"/>
    <w:basedOn w:val="1"/>
    <w:semiHidden/>
    <w:uiPriority w:val="0"/>
    <w:rPr>
      <w:sz w:val="18"/>
      <w:szCs w:val="18"/>
    </w:rPr>
  </w:style>
  <w:style w:type="paragraph" w:styleId="9">
    <w:name w:val="footer"/>
    <w:basedOn w:val="1"/>
    <w:uiPriority w:val="0"/>
    <w:pPr>
      <w:tabs>
        <w:tab w:val="center" w:pos="4153"/>
        <w:tab w:val="right" w:pos="8306"/>
      </w:tabs>
      <w:snapToGrid w:val="0"/>
      <w:jc w:val="left"/>
    </w:pPr>
    <w:rPr>
      <w:sz w:val="18"/>
    </w:rPr>
  </w:style>
  <w:style w:type="paragraph" w:styleId="10">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semiHidden/>
    <w:uiPriority w:val="0"/>
  </w:style>
  <w:style w:type="paragraph" w:styleId="12">
    <w:name w:val="toc 2"/>
    <w:basedOn w:val="1"/>
    <w:next w:val="1"/>
    <w:semiHidden/>
    <w:uiPriority w:val="0"/>
    <w:pPr>
      <w:ind w:left="420" w:leftChars="200"/>
    </w:pPr>
  </w:style>
  <w:style w:type="paragraph" w:styleId="13">
    <w:name w:val="Normal (Web)"/>
    <w:basedOn w:val="1"/>
    <w:uiPriority w:val="0"/>
    <w:pPr>
      <w:widowControl/>
      <w:jc w:val="left"/>
    </w:pPr>
    <w:rPr>
      <w:rFonts w:ascii="宋体" w:hAnsi="宋体" w:cs="宋体"/>
      <w:kern w:val="0"/>
      <w:sz w:val="24"/>
      <w:szCs w:val="24"/>
    </w:rPr>
  </w:style>
  <w:style w:type="character" w:styleId="15">
    <w:name w:val="Hyperlink"/>
    <w:basedOn w:val="14"/>
    <w:uiPriority w:val="0"/>
    <w:rPr>
      <w:color w:val="0000FF"/>
      <w:u w:val="single"/>
    </w:rPr>
  </w:style>
  <w:style w:type="character" w:styleId="16">
    <w:name w:val="annotation reference"/>
    <w:basedOn w:val="14"/>
    <w:semiHidden/>
    <w:uiPriority w:val="0"/>
    <w:rPr>
      <w:sz w:val="21"/>
      <w:szCs w:val="21"/>
    </w:rPr>
  </w:style>
  <w:style w:type="paragraph" w:customStyle="1" w:styleId="18">
    <w:name w:val="p0"/>
    <w:basedOn w:val="1"/>
    <w:uiPriority w:val="0"/>
    <w:pPr>
      <w:widowControl/>
    </w:pPr>
    <w:rPr>
      <w:kern w:val="0"/>
      <w:szCs w:val="21"/>
    </w:rPr>
  </w:style>
  <w:style w:type="paragraph" w:customStyle="1" w:styleId="19">
    <w:name w:val="二级标题"/>
    <w:basedOn w:val="1"/>
    <w:uiPriority w:val="0"/>
    <w:pPr>
      <w:spacing w:line="360" w:lineRule="auto"/>
      <w:ind w:firstLine="315" w:firstLineChars="150"/>
    </w:pPr>
    <w:rPr>
      <w:sz w:val="28"/>
    </w:rPr>
  </w:style>
  <w:style w:type="paragraph" w:customStyle="1" w:styleId="20">
    <w:name w:val="标题一"/>
    <w:basedOn w:val="3"/>
    <w:qFormat/>
    <w:uiPriority w:val="0"/>
    <w:rPr>
      <w:rFonts w:ascii="黑体" w:hAnsi="黑体" w:eastAsia="黑体"/>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emf"/><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1" Type="http://schemas.openxmlformats.org/officeDocument/2006/relationships/fontTable" Target="fontTable.xml"/><Relationship Id="rId120" Type="http://schemas.openxmlformats.org/officeDocument/2006/relationships/customXml" Target="../customXml/item1.xml"/><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51testing\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30"/>
    <customShpInfo spid="_x0000_s1038"/>
    <customShpInfo spid="_x0000_s1041"/>
    <customShpInfo spid="_x0000_s1042"/>
    <customShpInfo spid="_x0000_s1043"/>
    <customShpInfo spid="_x0000_s1040"/>
    <customShpInfo spid="_x0000_s106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Normal.wpt</Template>
  <Pages>65</Pages>
  <Words>3442</Words>
  <Characters>19622</Characters>
  <Lines>163</Lines>
  <Paragraphs>46</Paragraphs>
  <ScaleCrop>false</ScaleCrop>
  <LinksUpToDate>false</LinksUpToDate>
  <CharactersWithSpaces>23018</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2016-03-01T07:57:00Z</dcterms:created>
  <dc:creator>Tian</dc:creator>
  <cp:lastModifiedBy>admin</cp:lastModifiedBy>
  <dcterms:modified xsi:type="dcterms:W3CDTF">2017-09-30T06:10:40Z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