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stone-kaiti" w:hAnsi="stone-kaiti" w:eastAsia="stone-kaiti" w:cs="stone-kaiti"/>
          <w:b/>
          <w:i w:val="0"/>
          <w:caps w:val="0"/>
          <w:color w:val="000000"/>
          <w:spacing w:val="0"/>
          <w:sz w:val="36"/>
          <w:szCs w:val="36"/>
          <w:shd w:val="clear" w:fill="FFFFFF"/>
        </w:rPr>
      </w:pPr>
      <w:bookmarkStart w:id="0" w:name="_GoBack"/>
      <w:r>
        <w:rPr>
          <w:rFonts w:ascii="stone-kaiti" w:hAnsi="stone-kaiti" w:eastAsia="stone-kaiti" w:cs="stone-kaiti"/>
          <w:b/>
          <w:i w:val="0"/>
          <w:caps w:val="0"/>
          <w:color w:val="000000"/>
          <w:spacing w:val="0"/>
          <w:sz w:val="36"/>
          <w:szCs w:val="36"/>
          <w:shd w:val="clear" w:fill="FFFFFF"/>
        </w:rPr>
        <w:t>搭建MySQL高可用负载均衡集群</w:t>
      </w:r>
    </w:p>
    <w:bookmarkEnd w:id="0"/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阅读目录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1、简介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2、基本环境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3、配置MySQL主主复制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4、中间件简述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4.1、Haproxy介绍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4.2、keepalived介绍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5、中间件的安装与配置（haproxy、keepalived）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5.1、安装haproxy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1）、编译安装haproxy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2）、提供启动脚本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3）、提供配置文件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4）、启动日志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5）、启动haproxy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6）、测试haproxy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5.2、安装keepalived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1）、解决缺少的软件库文件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2）、编译安装keepalived软件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3）、创建配置文件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4）、创建脚本文件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6、功能测试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6.1、流程简述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6.2、测试haproxy监听前端端口3306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6.3、测试高可用+keepalived不抢占vip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6.4、测试负载均衡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7、总结与建议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1、简介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使用MySQL时随着时间的增长，用户量以及数据量的逐渐增加，访问量更是剧增，最终将会使MySQL达到某个瓶颈，那么MySQL的性能将会大大降低。这一结果也不利于软件的推广。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那么如何跨过这个瓶颈，提高MySQL的并发量呢？方法有很多，分布式数据库、读写分离、高可用负载均衡、增加缓存服务器等等。之前的文章里已经介绍了读写分离的方案了，接下来我将讲解MySQL高可用负载均衡这一方法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其中实现高可用负载均衡的方法有很多，例如LVS+keepalived组合实现、haproxy+keepalived组合实现等等，这里我们采用haproxy+keepalived组合实现MySQL高可用负载均衡这一技术。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2、基本环境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四台linux虚拟主机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Linux版本CentOS6.6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MySQL 5.5（已安装好）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haproxy-1.5.14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keepalived-1.2.19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IP：192.168.95.11（mysql1）、192.168.95.12（mysql2）、192.168.95.13（haproxy+keepalived）、192.168.95.14（haproxy+keepalived）、192.168.95.55（vip）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3、配置MySQL主主复制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详细配置步骤可以参考这篇文章：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http://www.cnblogs.com/phpstudy2015-6/p/6485819.html#_label7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以下简要介绍一下mysql的主主复制：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何为主主复制？就是两个mysql都能读能写，数据记录通过二进制传达给对方从而保持数据的一致性。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（192.168.95.11主从复制+192.168.95.12主从复制==192.168.95.11、192.168.95.12主主复制）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因此主主复制中必须要解决的事情就是自增主键的问题。如果mysql1主键id增加到12了，此时二进制数据还没到达mysql2，那么mysql2恰好要插入数据，那么新数据主键id也是12，那不就是乱套了么！解决这一问题我们可以直接更改MySQL中的配置文件即可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1）、更改配置文件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--192.168.95.11：MySQL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server-id=11 #任意自然数n，只要保证两台MySQL主机不重复就可以了。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log-bin=mysql-bin #开启二进制日志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auto_increment_increment=2 #步进值auto_imcrement。一般有n台主MySQL就填n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auto_increment_offset=1 #起始值。一般填第n台主MySQL。此时为第一台主MySQL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binlog-ignore=mysql #忽略mysql库【我一般都不写】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binlog-ignore=information_schema #忽略information_schema库【我一般都不写】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replicate-do-db=aa #要同步的数据库，默认所有库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--192.168.95.12：MySQL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server-id=12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log-bin=mysql-bin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auto_increment_increment=2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auto_increment_offset=2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replicate-do-db=aa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配置好后重启MySQL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2）、配置192.168.95.11主从复制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1、在192.168.95.12中创建一个192.168.95.11主机中可以登录的MySQL用户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用户：mysql11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密码：mysql11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mysql&gt;GRANT REPLICATION SLAVE ON *.* TO ‘mysql11’@’192.168.95.11’ IDENTIFIED BY ’mysql11’;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mysql&gt;FLUSH PRIVILEGES;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2、查看192.168.95.12二进制日志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mysql&gt; show master status;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276850" cy="2676525"/>
            <wp:effectExtent l="0" t="0" r="0" b="9525"/>
            <wp:docPr id="4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3、告知二进制文件名与位置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复制代码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mysql&gt; change master to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-&gt; master_host='192.168.95.11',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-&gt; master_user='mysql11',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-&gt;master_password='mysql11',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-&gt;master_log_file='mysql-bin.000097',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-&gt; master_log_pos=107;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4、查看结果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mysql&gt; slave start;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mysql&gt; show slave status\G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314950" cy="3467100"/>
            <wp:effectExtent l="0" t="0" r="0" b="0"/>
            <wp:docPr id="3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配置主从复制成功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3）、配置192.168.95.12主从复制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同上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334000" cy="6972300"/>
            <wp:effectExtent l="0" t="0" r="0" b="0"/>
            <wp:docPr id="40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配置主从复制成功。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4、中间件简述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7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  <w:t>4.1、Haproxy介绍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Haproxy是一个开源的高性能的反向代理或者说是负载均衡服务软件之一，它支持双机热备、虚拟主机、基于TCP和HTTP应用代理等功能。其配置简单，而且拥有很好的对服务器节点的健康检查功能（相当于keepalived健康检查），当其代理的后端服务器出现故障时，Haproxy会自动的将该故障服务器摘除，当服务器的故障恢复后Haproxy还会自动将RS服务器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HAProxy特别适用于那些负载特大的web站点，这些站点通常又需要会话保持或七层处理。HAProxy运行在当前的硬件上，完全可以支持数以万计的并发连接。并且它的运行模式使得它可以很简单安全的整合进您当前的架构中， 同时可以保护你的web服务器不被暴露到网络上。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Haproxy软件引入了frontend，backend的功能，frontend（acl规则匹配）可以根据任意HTTP请求头做规则匹配，然后把请求定向到相关的backend（server pools等待前端把请求转过来的服务器组）。通过frontend和backup，我们可以很容易的实现haproxy的7层代理功能，haproxy是一款不可多得的优秀代理服务软件。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7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  <w:t>4.2、keepalived介绍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keepalived是以VRRP协议为实现基础的，VRRP全称Virtual Router Redundancy Protocol，即虚拟路由冗余协议。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虚拟路由冗余协议，可以认为是实现路由器高可用的协议，即将N台提供相同功能的路由器组成一个路由器组，这个组里面有一个master和多个backup，master上面有一个对外提供服务的vip（该路由器所在局域网内其他机器的默认路由为该vip），master会发组播，当backup收不到vrrp包时就认为master宕掉了，这时就需要根据VRRP的优先级来选举一个backup当master。这样的话就可以保证路由器的高可用了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keepalived主要有三个模块，分别是core、check和vrrp。core模块为keepalived的核心，负责主进程的启动、维护以及全局配置文件的加载和解析。check负责健康检查，包括常见的各种检查方式。vrrp模块是来实现VRRP协议的。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5、中间件的安装与配置（haproxy、keepalived）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百度云下载：http://pan.baidu.com/s/1qYoCjDE 密码：7cef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7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  <w:t>5.1、安装haproxy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在192.168.95.13、192.168.95.14安装haproxy（一模一样安装）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7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  <w:t>1）、编译安装haproxy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tar -zxvf haproxy-1.5.14.tar.gz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cd haproxy-1.5.14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make TARGET=linux26 ARCH=x86_64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make install SBINDIR=/usr/sbin/ MANDIR=/usr/share/man/ DOCDIR=/usr/share/doc/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注意：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1、为什么不用configure，请看下图。haproxy-1.5.14已经存在Makefile文件了。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2、make的时候，target以及arch需要根据自己的linux主机设置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3、make install的时候我增加了一些额外选项。这可加可不加由自己配置，不加的话将会按默认路径安装，请看下图。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701665" cy="2510155"/>
            <wp:effectExtent l="0" t="0" r="13335" b="4445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1665" cy="2510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4762500" cy="2943225"/>
            <wp:effectExtent l="0" t="0" r="0" b="9525"/>
            <wp:docPr id="1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7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  <w:t>2）、提供启动脚本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将haproxy这个启动脚本放在/etc/init.d/文件夹下，以便我们可以直接service启动它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【注意】：此启动脚本仅仅适合我以上的安装路径。假若安装路径不同，则需要进行相应的修改方可使用。</w:t>
      </w:r>
    </w:p>
    <w:tbl>
      <w:tblPr>
        <w:tblW w:w="5640" w:type="dxa"/>
        <w:jc w:val="center"/>
        <w:tblCellSpacing w:w="7" w:type="dxa"/>
        <w:tblInd w:w="1453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640"/>
      </w:tblGrid>
      <w:tr>
        <w:tblPrEx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610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复制代码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#!/bin/sh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haproxy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chkconfig: - 85 15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description: HAProxy is a free, very fast and reliable solution \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offering high availability, load balancing, and \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proxying for TCP and HTTP-based applications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processname: haproxy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config: /etc/haproxy/haproxy.cfg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pidfile: /var/run/haproxy.pid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24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Source function library.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. /etc/rc.d/init.d/functions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24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Source networking configuration.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. /etc/sysconfig/network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24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Check that networking is up.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[ "$NETWORKING" = "no" ] &amp;&amp; exit 0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24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exec="/usr/sbin/haproxy"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prog=$(basename $exec)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24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[ -e /etc/sysconfig/$prog ] &amp;&amp; . /etc/sysconfig/$prog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24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cfgfile=/etc/haproxy/haproxy.cfg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pidfile=/var/run/haproxy.pid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lockfile=/var/lock/subsys/haproxy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24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check()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$exec -c -V -f $cfgfile $OPTIONS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}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24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start()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$exec -c -q -f $cfgfile $OPTIONS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if [ $? -ne 0 ]; then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echo "Errors in configuration file, check with $prog check."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return 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fi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24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echo -n $"Starting $prog: "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start it up here, usually something like "daemon $exec"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daemon $exec -D -f $cfgfile -p $pidfile $OPTIONS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retval=$?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echo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[ $retval -eq 0 ] &amp;&amp; touch $lockfile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return $retval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}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24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stop()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echo -n $"Stopping $prog: "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stop it here, often "killproc $prog"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killproc $prog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retval=$?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echo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[ $retval -eq 0 ] &amp;&amp; rm -f $lockfile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return $retval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}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24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restart()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$exec -c -q -f $cfgfile $OPTIONS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if [ $? -ne 0 ]; then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echo "Errors in configuration file, check with $prog check."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return 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fi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stop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start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}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24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reload()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$exec -c -q -f $cfgfile $OPTIONS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if [ $? -ne 0 ]; then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echo "Errors in configuration file, check with $prog check."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return 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fi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echo -n $"Reloading $prog: "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$exec -D -f $cfgfile -p $pidfile $OPTIONS -sf $(cat $pidfile)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retval=$?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echo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return $retval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}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24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force_reload()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restart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}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24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fdr_status()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status $prog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}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after="240" w:afterAutospacing="0" w:line="300" w:lineRule="atLeast"/>
              <w:ind w:left="0" w:firstLine="24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case "$1" in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start|stop|restart|reload)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$1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;;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force-reload)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force_reload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;;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check)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check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;;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status)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fdr_status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;;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condrestart|try-restart)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[ ! -f $lockfile ] || restart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;;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*)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echo $"Usage: $0 {start|stop|status|restart|try-restart|reload|force-reload}"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exit 2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esac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#给执行权力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#chmod +x /etc/init.d/haproxy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回到顶部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7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  <w:t>3）、提供配置文件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根据上面的启动脚本建立相应的目录以及配置文件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mkdir /etc/haproxy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mkdir /var/lib/haproxy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useradd -r haproxy #建立脚本启动用户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vi /etc/haproxy/haproxy.cfg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【配置文件】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#这里的配置文件仅仅只是贴出来进行解析说明。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#如果需要这个配置文件最好将注释解析全部删除掉，因为我在使用的过程中，正是因为存在注释解析而导致出错，删除后就能正常运行。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#可以下载这个配置文件进行使用，与下面贴出来的配置文件一致，只是不存在注释解析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#百度云下载该配置文件（不含注释）：链接：http://pan.baidu.com/s/1gfOMtKB 密码：zl9o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global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24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log 127.0.0.1 local2 //日志定义级别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chroot /var/lib/haproxy //当前工作目录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pidfile /var/run/haproxy.pid //进程id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maxconn 4000 //最大连接数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user haproxy //运行改程序的用户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group haproxy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daemon //后台形式运行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stats socket /var/lib/haproxy/stats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24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defaults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mode tcp //haproxy运行模式（http | tcp | health）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log global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option dontlognull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option redispatch //serverId对应的服务器挂掉后,强制定向到其他健康的服务器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retries 3 //三次连接失败则服务器不用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timeout http-request 10s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timeout queue 1m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timeout connect 10s //连接超时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timeout client 1m //客户端超时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timeout server 1m //服务器超时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timeout http-keep-alive 10s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timeout check 10s //心跳检测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maxconn 600 //最大连接数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24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listen stats //配置haproxy状态页（用来查看的页面）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mode http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bind :8888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stats enable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stats hide-version //隐藏haproxy版本号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stats uri /haproxyadmin?stats //一会用于打开状态页的uri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stats realm Haproxy\ Statistics //输入账户密码时的提示文字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stats auth admin:admin //用户名:密码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24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frontend main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bind 0.0.0.0:3306 //使用3306端口。监听前端端口【表示任何ip访问3306端口都会将数据轮番转发到mysql服务器群组中】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default_backend mysql //后端服务器组名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24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backend mysql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balance leastconn //使用最少连接方式调度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server mysql1 192.168.95.11:3306 check port 3306 maxconn 300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server mysql2 192.168.95.12:3306 check port 3306 maxconn 300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7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  <w:t>4）、启动日志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vi /etc/rsyslog.conf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3867150" cy="1047750"/>
            <wp:effectExtent l="0" t="0" r="0" b="0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7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  <w:t>5）、启动haproxy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#service rsyslog restart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238750" cy="733425"/>
            <wp:effectExtent l="0" t="0" r="0" b="9525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7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  <w:t>6）、测试haproxy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安照配置文件进行相应的测试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3143250" cy="1524000"/>
            <wp:effectExtent l="0" t="0" r="0" b="0"/>
            <wp:docPr id="1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打开浏览器输入192.168.95.13:8888/haproxyadmin?stats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588000" cy="3248660"/>
            <wp:effectExtent l="0" t="0" r="12700" b="8890"/>
            <wp:docPr id="1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324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登陆后如下如所示，表明安装haproxy成功。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911215" cy="3810635"/>
            <wp:effectExtent l="0" t="0" r="13335" b="18415"/>
            <wp:docPr id="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381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5.2、安装keepalived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官网下载：http://www.keepalived.org/download.html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在192.168.95.13、192.168.95.14安装keepalived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1）、解决缺少的软件库文件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【这一步骤视具体的linux版本而定，有些已经安装openssl了。具体情况可以执行./configure就能够确定缺不缺少软件库文件了】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首先我们先将keepalived-1.2.19.tar.gz解压，然后进入目录./configure查看</w:t>
      </w:r>
    </w:p>
    <w:tbl>
      <w:tblPr>
        <w:tblW w:w="5370" w:type="dxa"/>
        <w:jc w:val="center"/>
        <w:tblCellSpacing w:w="7" w:type="dxa"/>
        <w:tblInd w:w="1588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370"/>
      </w:tblGrid>
      <w:tr>
        <w:tblPrEx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340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tar -zxvf keepalived-1.2.19.tar.gz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./configure --prefix=/usr/local/keepalived --sbindir=/usr/sbin/ --sysconfdir=/etc/ --mandir=/usr/local/share/man/ --with-kernel-dir=/usr/src/kernels/2.6.32-504.el6.x86_64/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937250" cy="564515"/>
            <wp:effectExtent l="0" t="0" r="6350" b="6985"/>
            <wp:docPr id="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724525" cy="828675"/>
            <wp:effectExtent l="0" t="0" r="9525" b="9525"/>
            <wp:docPr id="5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由上图可见keepalived的安装需要先安装软件OpenSSL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缺少头文件，只需要安装openssl和openssl-devel即可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最简单的方法是：yum -y install openssl openssl-devel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没网的朋友也不用怕，接下来将介绍的是rpm方法安装：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#挂载光盘，在光盘中查找软件。若光盘找不到就直接下载，再传入linux进行安装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mount /dev/cdrom /home/suifeng2/rom/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cd rom/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cd Packages/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ls |grep openssl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6102985" cy="2978150"/>
            <wp:effectExtent l="0" t="0" r="12065" b="12700"/>
            <wp:docPr id="1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297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安装keepalived软件时存在各种依赖，下图是我安装软件后整理的依赖关系图：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806440" cy="1888490"/>
            <wp:effectExtent l="0" t="0" r="3810" b="16510"/>
            <wp:docPr id="3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既然已经知道各软件依赖，则可按最后面的软件开始安装：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（你也可以从前面开始进行安装，一步一步的查看各个依赖关系）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1、安装openssl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rpm -ivh openssl-1.0.1e-30.el6.x86_64.rpm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856605" cy="839470"/>
            <wp:effectExtent l="0" t="0" r="10795" b="17780"/>
            <wp:docPr id="3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安装openssl成功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2、安装openssl-devel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安装libsepol-devel：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rpm -ivh libsepol-devel-2.0.41-4.el6.x86_64.rpm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702300" cy="638175"/>
            <wp:effectExtent l="0" t="0" r="12700" b="9525"/>
            <wp:docPr id="33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安装pkgconfig(libsepol)：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rpm -ivh pkgconfig-0.23-9.1.el6.x86_64.rpm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6003290" cy="606425"/>
            <wp:effectExtent l="0" t="0" r="16510" b="3175"/>
            <wp:docPr id="32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03290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安装libselinux-devel：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rpm -ivh libselinux-devel-2.0.94-5.8.el6.x86_64.rpm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716905" cy="641985"/>
            <wp:effectExtent l="0" t="0" r="17145" b="5715"/>
            <wp:docPr id="3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64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安装keyutils-libs-devel：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rpm -ivh keyutils-libs-devel-1.4-5.el6.x86_64.rpm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6041390" cy="675005"/>
            <wp:effectExtent l="0" t="0" r="16510" b="10795"/>
            <wp:docPr id="38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安装libcom_err-devel：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981700" cy="624205"/>
            <wp:effectExtent l="0" t="0" r="0" b="4445"/>
            <wp:docPr id="41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624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安装krb5-devel：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rpm -ivh libcom_err-devel-141.12-21.el6.x86_64.rpm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911215" cy="610870"/>
            <wp:effectExtent l="0" t="0" r="13335" b="17780"/>
            <wp:docPr id="3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610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安装zlib-devel：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rpm -ivh zlib-devel-1.2.3-29.el6.x86_64.rpm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304800" cy="304800"/>
            <wp:effectExtent l="0" t="0" r="0" b="0"/>
            <wp:docPr id="9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安装openssl-devel：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rpm -ivh openssl-devel-1.0.1e-30.el6.x86_64.rpm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981065" cy="650875"/>
            <wp:effectExtent l="0" t="0" r="635" b="15875"/>
            <wp:docPr id="37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81065" cy="65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2）、编译安装keepalived软件</w:t>
      </w:r>
    </w:p>
    <w:tbl>
      <w:tblPr>
        <w:tblW w:w="5370" w:type="dxa"/>
        <w:jc w:val="center"/>
        <w:tblCellSpacing w:w="7" w:type="dxa"/>
        <w:tblInd w:w="1588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370"/>
      </w:tblGrid>
      <w:tr>
        <w:tblPrEx>
          <w:shd w:val="clear" w:color="auto" w:fill="CCCCCC"/>
          <w:tblLayout w:type="fixed"/>
        </w:tblPrEx>
        <w:trPr>
          <w:trHeight w:val="375" w:hRule="atLeast"/>
          <w:tblCellSpacing w:w="7" w:type="dxa"/>
          <w:jc w:val="center"/>
        </w:trPr>
        <w:tc>
          <w:tcPr>
            <w:tcW w:w="5340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cd keepalived-1.2.19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./configure --prefix=/usr/local/keepalived --sbindir=/usr/sbin/ --sysconfdir=/etc/ --mandir=/usr/local/share/man/ --with-kernel-dir=/usr/src/kernels/2.6.32-504.el6.x86_64/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make &amp;&amp; make install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24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chkconfig --add keepalived #添加开机自启（我暂时没添加）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chkconfig keepalived on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6057900" cy="260985"/>
            <wp:effectExtent l="0" t="0" r="0" b="5715"/>
            <wp:docPr id="3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【注意】：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1、安装时./configure中的—prefix后的几个选择可选可不选，选了就可以采用service直接启动了。建议最好都加上吧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2、--with-kernel-dir这个选项根据自己的linux版本进行填写（在linux中使用命令uname –a可以查到）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6040120" cy="260985"/>
            <wp:effectExtent l="0" t="0" r="17780" b="5715"/>
            <wp:docPr id="1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 descr="IMG_28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3）、创建配置文件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/etc/keepalived/文件夹已存在keepalived.conf文件，我们将它改名为keepalived.conf.back，再建立一个我们自己keepalived.conf配置文件。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3095625" cy="361950"/>
            <wp:effectExtent l="0" t="0" r="9525" b="0"/>
            <wp:docPr id="25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 descr="IMG_28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vi /etc/keepalived/keepalived.conf（13与14配置文件路径一致）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【以下是简单的配置文件，使用时最好去掉注释】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配置文件下载（不含注释）：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192.168.95.13配置文件: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! Configuration File for keepalived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#简单的头部，这里主要可以做邮件通知报警等的设置，此处就暂不配置了；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global_defs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notificationd LVS_DEVEL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#预先定义一个脚本，方便后面调用，也可以定义多个，方便选择；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vrrp_script chk_haproxy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script "/etc/keepalived/chk.sh" #具体脚本路径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interval 2 #脚本循环运行间隔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#VRRP虚拟路由冗余协议配置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vrrp_instance VI_1 { #VI_1 是自定义的名称；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state BACKUP #MASTER表示是一台主设备，BACKUP表示为备用设备【我们这里因为设置为开启不抢占，所以都设置为备用】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nopreempt #开启不抢占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interface eth0 #指定VIP需要绑定的物理网卡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virtual_router_id 11 #VRID虚拟路由标识，也叫做分组名称，该组内的设备需要相同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priority 130 #定义这台设备的优先级 1-254；开启了不抢占，所以此处优先级必须高于另一台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24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advert_int 1 #生存检测时的组播信息发送间隔，组内一致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authentication { #设置验证信息，组内一致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auth_type PASS #有PASS 和 AH 两种，常用 PASS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auth_pass asd #密码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virtual_ipaddress {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192.168.95.55 #指定VIP地址，组内一致，可以设置多个IP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}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track_script { #使用在这个域中使用预先定义的脚本，上面定义的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chk_haproxy 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}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24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notify_backup "/etc/init.d/haproxy restart" #表示当切换到backup状态时,要执行的脚本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notify_fault "/etc/init.d/haproxy stop" #故障时执行的脚本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}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192.168.95.14配置文件: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配置文件与上面的几乎一样，仅仅改变priority 120【只需要比上面的小即可】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4）、创建脚本文件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创建上面配置文件所需的脚本文件（13、14一样）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（检测haproxy有没有发生故障，发生故障则将keepalived停掉，让出vip）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vi /etc/keepalived/chk.sh#!/bin/bash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if [ $(ps -C haproxy --no-header | wc -l) -eq 0 ]; then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/etc/init.d/keepalived stop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fi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给执行权限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chmod +x /etc/keepalived/chk.sh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257800" cy="514350"/>
            <wp:effectExtent l="0" t="0" r="0" b="0"/>
            <wp:docPr id="20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7" descr="IMG_28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启动keepalived：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 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shd w:val="clear" w:color="auto" w:fill="CCCCCC"/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service keepalived start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810250" cy="1038225"/>
            <wp:effectExtent l="0" t="0" r="0" b="9525"/>
            <wp:docPr id="17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8" descr="IMG_28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安装keepalived成功！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6、功能测试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测试之前先在mysql1和mysql2中建立一个mysql用户，此用户可以允许13、14linux主机登陆：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用户：jack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密码：321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host：192.168.95.%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mysql&gt; GRANT ALL ON *.* TO 'jack'@'192.168.95.%' IDENTIFIED BY '321';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mysql&gt; FLUSH PRIVILEGES;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6.1、流程简述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大概讲述一下整体的运作流程: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首先两个11,12的mysql以及13、14的haproxy、keepalived都启动；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keepalived在keepalived群组中获取虚拟IP，以及检测haproxy是否被kill；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haproxy负责将进来的数据转发到11或者12的mysql中。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下图是我画的简单理解图：（相对来说比较简洁哈，凑合凑合哈）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849620" cy="2777490"/>
            <wp:effectExtent l="0" t="0" r="17780" b="3810"/>
            <wp:docPr id="28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" descr="IMG_28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接下来我们将一个个功能的进行测试验证。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6.2、测试haproxy监听前端端口3306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1、frontend监听端口3306时，将mysql、haproxy、keepalived全部开启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2、使用任意一个mysql客户端登陆用户jack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登陆成功(windowns上登陆mysql)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057775" cy="2466975"/>
            <wp:effectExtent l="0" t="0" r="9525" b="9525"/>
            <wp:docPr id="14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0" descr="IMG_28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3、更改frontend监听端口为3307，继续操作登陆测试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登陆失败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857875" cy="619125"/>
            <wp:effectExtent l="0" t="0" r="9525" b="9525"/>
            <wp:docPr id="18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1" descr="IMG_28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结果：说明了frontend监听端口的用处，有助于我们理解haproxy用法。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6.3、测试高可用+keepalived不抢占vip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可以通过haproxy监控页面获知谁获取了vip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1、依次启动13、14的keepalived、haproxy（启动keepalived后将会自动开启haproxy）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648325" cy="1419225"/>
            <wp:effectExtent l="0" t="0" r="9525" b="9525"/>
            <wp:docPr id="21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2" descr="IMG_28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876925" cy="1428750"/>
            <wp:effectExtent l="0" t="0" r="9525" b="0"/>
            <wp:docPr id="19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3" descr="IMG_28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2、访问http://192.168.95.55:8888/haproxyadmin?stats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13获取了vip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4010025" cy="781050"/>
            <wp:effectExtent l="0" t="0" r="9525" b="0"/>
            <wp:docPr id="22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4" descr="IMG_28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3、# kill -9 8923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刷新http://192.168.95.55:8888/haproxyadmin?stats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3724275" cy="790575"/>
            <wp:effectExtent l="0" t="0" r="9525" b="9525"/>
            <wp:docPr id="26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5" descr="IMG_29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14获取了vip，机器正常工作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结果：证明了高可用，挂了一台另一台继续工作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4、重新启动13的haproxy以及keepalived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并刷新http://192.168.95.55:8888/haproxyadmin?stats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686425" cy="1466850"/>
            <wp:effectExtent l="0" t="0" r="9525" b="0"/>
            <wp:docPr id="24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6" descr="IMG_29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4191000" cy="809625"/>
            <wp:effectExtent l="0" t="0" r="0" b="9525"/>
            <wp:docPr id="30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7" descr="IMG_29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结果：此时vip仍在14手中，证明了keepalived配置了不抢占vip，不必浪费资源去获取vip。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27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1"/>
          <w:szCs w:val="21"/>
        </w:rPr>
        <w:t>6.4、测试负载均衡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1、全部正常启动，此时vip在14手中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2、分别在11、12中开启抓包</w:t>
      </w:r>
    </w:p>
    <w:tbl>
      <w:tblPr>
        <w:tblW w:w="5126" w:type="dxa"/>
        <w:jc w:val="center"/>
        <w:tblCellSpacing w:w="7" w:type="dxa"/>
        <w:tblInd w:w="1710" w:type="dxa"/>
        <w:shd w:val="clear" w:color="auto" w:fill="CCCCCC"/>
        <w:tblLayout w:type="fixed"/>
        <w:tblCellMar>
          <w:top w:w="105" w:type="dxa"/>
          <w:left w:w="105" w:type="dxa"/>
          <w:bottom w:w="105" w:type="dxa"/>
          <w:right w:w="105" w:type="dxa"/>
        </w:tblCellMar>
      </w:tblPr>
      <w:tblGrid>
        <w:gridCol w:w="5126"/>
      </w:tblGrid>
      <w:tr>
        <w:tblPrEx>
          <w:tblLayout w:type="fixed"/>
          <w:tblCellMar>
            <w:top w:w="105" w:type="dxa"/>
            <w:left w:w="105" w:type="dxa"/>
            <w:bottom w:w="105" w:type="dxa"/>
            <w:right w:w="105" w:type="dxa"/>
          </w:tblCellMar>
        </w:tblPrEx>
        <w:trPr>
          <w:trHeight w:val="375" w:hRule="atLeast"/>
          <w:tblCellSpacing w:w="7" w:type="dxa"/>
          <w:jc w:val="center"/>
        </w:trPr>
        <w:tc>
          <w:tcPr>
            <w:tcW w:w="5096" w:type="dxa"/>
            <w:shd w:val="clear" w:color="auto" w:fill="F5F5F5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line="300" w:lineRule="atLeast"/>
              <w:ind w:left="0" w:firstLine="0"/>
            </w:pP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tcpdump -n -i eth0 host 192.168.95.11 and 192.168.95.14</w:t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caps w:val="0"/>
                <w:color w:val="000000"/>
                <w:spacing w:val="0"/>
                <w:sz w:val="18"/>
                <w:szCs w:val="18"/>
                <w:u w:val="none"/>
              </w:rPr>
              <w:t># tcpdump -n -i eth0 host 192.168.95.12 and 192.168.95.14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3、使用不同客户端登陆jack用户，不断向数据库添加数据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4067175" cy="400050"/>
            <wp:effectExtent l="0" t="0" r="9525" b="0"/>
            <wp:docPr id="16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8" descr="IMG_29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514975" cy="371475"/>
            <wp:effectExtent l="0" t="0" r="9525" b="9525"/>
            <wp:docPr id="15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9" descr="IMG_29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结果：此时14向11、12都有发送数据，此时证明负载均衡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【我们设置的haproxy中balance方式是最少连接方式，假若采用roundrobin方式测试结果将会更加明显】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注意：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当某一台mysql挂了以后，haproxy会将其踢出mysql服务器群组。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当有命令传来时会将其转发到正常的服务器上。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当出问题的mysql恢复后，haproxy又会自动地将它放回mysql服务器群组中，并且自动同步没有同步的数据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测试：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1、全部正常启动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mysql1、mysql2都正常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867400" cy="565785"/>
            <wp:effectExtent l="0" t="0" r="0" b="5715"/>
            <wp:docPr id="27" name="图片 40" descr="IMG_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0" descr="IMG_29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65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2、将mysql2关掉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6058535" cy="532130"/>
            <wp:effectExtent l="0" t="0" r="18415" b="1270"/>
            <wp:docPr id="23" name="图片 41" descr="IMG_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1" descr="IMG_29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58535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mysql2出问题，将其踢出mysql群组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3、启动mysql2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jc w:val="center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drawing>
          <wp:inline distT="0" distB="0" distL="114300" distR="114300">
            <wp:extent cx="5841365" cy="562610"/>
            <wp:effectExtent l="0" t="0" r="6985" b="8890"/>
            <wp:docPr id="29" name="图片 42" descr="IMG_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2" descr="IMG_29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562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mysql2恢复后又将其放回mysql群组里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【当mysql2挂掉时，若有数据插入，将会转发给mysql1，当mysql恢复后，又会将这些数据同步到mysql2中】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400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sz w:val="27"/>
          <w:szCs w:val="27"/>
        </w:rPr>
        <w:t>7、总结与建议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在这篇博文中我们不仅仅只关注这一整个mysql高可用负载均衡的实现方式，我们还应该理解haproxy以及keepalived的工作方式。Haproxy和keepalived这两个工具很强大，了解他们的实现方式，那么就可以以此类推与其他服务器组合构建强大健壮的服务集群。例如它可以与apache组合，构成高可用负载均衡的web集群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 w:line="300" w:lineRule="atLeast"/>
        <w:ind w:left="0" w:right="0" w:firstLine="390"/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19"/>
          <w:szCs w:val="19"/>
          <w:u w:val="none"/>
        </w:rPr>
        <w:t>这篇文章中只是简简单单的搭建了一个mysql高可用负载均衡的环境，真正应用到生产环境中，还需要根据具体项目进行相应的修改。</w:t>
      </w:r>
    </w:p>
    <w:p>
      <w:pPr>
        <w:rPr>
          <w:rFonts w:ascii="stone-kaiti" w:hAnsi="stone-kaiti" w:eastAsia="stone-kaiti" w:cs="stone-kaiti"/>
          <w:b/>
          <w:i w:val="0"/>
          <w:caps w:val="0"/>
          <w:color w:val="000000"/>
          <w:spacing w:val="0"/>
          <w:sz w:val="36"/>
          <w:szCs w:val="36"/>
          <w:shd w:val="clear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stone-kait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2F74E9"/>
    <w:rsid w:val="2B2F74E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6" Type="http://schemas.openxmlformats.org/officeDocument/2006/relationships/fontTable" Target="fontTable.xml"/><Relationship Id="rId45" Type="http://schemas.openxmlformats.org/officeDocument/2006/relationships/customXml" Target="../customXml/item1.xml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2017-10-31T05:36:00Z</dcterms:created>
  <dc:creator>admin</dc:creator>
  <cp:lastModifiedBy>admin</cp:lastModifiedBy>
  <dcterms:modified xsi:type="dcterms:W3CDTF">2017-10-31T05:43:46Z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