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30A" w:rsidRDefault="0052392D" w:rsidP="000C2118">
      <w:pPr>
        <w:jc w:val="center"/>
        <w:rPr>
          <w:sz w:val="48"/>
          <w:szCs w:val="48"/>
        </w:rPr>
      </w:pPr>
      <w:r w:rsidRPr="0052392D">
        <w:rPr>
          <w:rFonts w:hint="eastAsia"/>
          <w:sz w:val="48"/>
          <w:szCs w:val="48"/>
        </w:rPr>
        <w:t>自动化测试新手上路</w:t>
      </w:r>
    </w:p>
    <w:p w:rsidR="0052392D" w:rsidRDefault="00917DBD" w:rsidP="0052392D">
      <w:pPr>
        <w:pStyle w:val="2"/>
      </w:pPr>
      <w:r>
        <w:rPr>
          <w:rFonts w:hint="eastAsia"/>
        </w:rPr>
        <w:t>一、</w:t>
      </w:r>
      <w:r w:rsidR="0052392D">
        <w:rPr>
          <w:rFonts w:hint="eastAsia"/>
        </w:rPr>
        <w:t>初识庐山真面目</w:t>
      </w:r>
    </w:p>
    <w:p w:rsidR="0052392D" w:rsidRDefault="0052392D" w:rsidP="0052392D">
      <w:r>
        <w:rPr>
          <w:rFonts w:hint="eastAsia"/>
        </w:rPr>
        <w:tab/>
      </w:r>
      <w:r>
        <w:rPr>
          <w:rFonts w:hint="eastAsia"/>
        </w:rPr>
        <w:t>自动化测试离不开工具，我们首推测试界声名显赫的“</w:t>
      </w:r>
      <w:r w:rsidRPr="0052392D">
        <w:t>QuickTest Professional</w:t>
      </w:r>
      <w:r>
        <w:rPr>
          <w:rFonts w:hint="eastAsia"/>
        </w:rPr>
        <w:t xml:space="preserve"> 10.0</w:t>
      </w:r>
      <w:r>
        <w:rPr>
          <w:rFonts w:hint="eastAsia"/>
        </w:rPr>
        <w:t>”，简称</w:t>
      </w:r>
      <w:r>
        <w:rPr>
          <w:rFonts w:hint="eastAsia"/>
        </w:rPr>
        <w:t>QTP</w:t>
      </w:r>
      <w:r>
        <w:rPr>
          <w:rFonts w:hint="eastAsia"/>
        </w:rPr>
        <w:t>。</w:t>
      </w:r>
      <w:r w:rsidR="006B15D1">
        <w:rPr>
          <w:rFonts w:hint="eastAsia"/>
        </w:rPr>
        <w:t>至于</w:t>
      </w:r>
      <w:r>
        <w:rPr>
          <w:rFonts w:hint="eastAsia"/>
        </w:rPr>
        <w:t>推荐他</w:t>
      </w:r>
      <w:r w:rsidR="006B15D1">
        <w:rPr>
          <w:rFonts w:hint="eastAsia"/>
        </w:rPr>
        <w:t>的理由</w:t>
      </w:r>
      <w:r>
        <w:rPr>
          <w:rFonts w:hint="eastAsia"/>
        </w:rPr>
        <w:t>，大家可以到网上一搜便知。</w:t>
      </w:r>
    </w:p>
    <w:p w:rsidR="006B15D1" w:rsidRPr="006B15D1" w:rsidRDefault="00917DBD" w:rsidP="00BE7CC8">
      <w:pPr>
        <w:pStyle w:val="3"/>
      </w:pPr>
      <w:r>
        <w:rPr>
          <w:rFonts w:hint="eastAsia"/>
        </w:rPr>
        <w:t>1</w:t>
      </w:r>
      <w:r w:rsidR="001539FE">
        <w:rPr>
          <w:rFonts w:hint="eastAsia"/>
        </w:rPr>
        <w:t>、</w:t>
      </w:r>
      <w:r w:rsidR="006B15D1">
        <w:rPr>
          <w:rFonts w:hint="eastAsia"/>
        </w:rPr>
        <w:t>安装</w:t>
      </w:r>
      <w:r w:rsidR="006B15D1">
        <w:rPr>
          <w:rFonts w:hint="eastAsia"/>
        </w:rPr>
        <w:t>QTP</w:t>
      </w:r>
    </w:p>
    <w:p w:rsidR="006B15D1" w:rsidRDefault="006B15D1" w:rsidP="0052392D">
      <w:r>
        <w:rPr>
          <w:rFonts w:hint="eastAsia"/>
        </w:rPr>
        <w:tab/>
      </w:r>
      <w:r>
        <w:rPr>
          <w:rFonts w:hint="eastAsia"/>
        </w:rPr>
        <w:t>首先第一个环节便是</w:t>
      </w:r>
      <w:r w:rsidR="00801142">
        <w:rPr>
          <w:rFonts w:hint="eastAsia"/>
        </w:rPr>
        <w:t>介绍</w:t>
      </w:r>
      <w:r>
        <w:rPr>
          <w:rFonts w:hint="eastAsia"/>
        </w:rPr>
        <w:t>：如何安装这个让人爱不释手的工具</w:t>
      </w:r>
      <w:r>
        <w:t>—</w:t>
      </w:r>
      <w:r>
        <w:rPr>
          <w:rFonts w:hint="eastAsia"/>
        </w:rPr>
        <w:t>QTP</w:t>
      </w:r>
      <w:r w:rsidR="00AB2B8F">
        <w:rPr>
          <w:rFonts w:hint="eastAsia"/>
        </w:rPr>
        <w:t>。</w:t>
      </w:r>
    </w:p>
    <w:p w:rsidR="00801142" w:rsidRDefault="008526EE" w:rsidP="00E52BB1">
      <w:pPr>
        <w:pStyle w:val="a5"/>
        <w:numPr>
          <w:ilvl w:val="0"/>
          <w:numId w:val="1"/>
        </w:numPr>
        <w:ind w:firstLineChars="0"/>
      </w:pPr>
      <w:r>
        <w:rPr>
          <w:rFonts w:hint="eastAsia"/>
        </w:rPr>
        <w:t>找到工具：途径有两个，一个是拿着</w:t>
      </w:r>
      <w:r>
        <w:rPr>
          <w:rFonts w:hint="eastAsia"/>
        </w:rPr>
        <w:t>U</w:t>
      </w:r>
      <w:r>
        <w:rPr>
          <w:rFonts w:hint="eastAsia"/>
        </w:rPr>
        <w:t>盘找安装过的同事</w:t>
      </w:r>
      <w:r>
        <w:rPr>
          <w:rFonts w:hint="eastAsia"/>
        </w:rPr>
        <w:t>copy</w:t>
      </w:r>
      <w:r>
        <w:rPr>
          <w:rFonts w:hint="eastAsia"/>
        </w:rPr>
        <w:t>；另一个是到测试部共享的工具服务器上下载</w:t>
      </w:r>
      <w:r w:rsidR="000A5228">
        <w:rPr>
          <w:rFonts w:hint="eastAsia"/>
        </w:rPr>
        <w:t>，</w:t>
      </w:r>
      <w:r w:rsidR="000A5228" w:rsidRPr="000A5228">
        <w:rPr>
          <w:rFonts w:hint="eastAsia"/>
          <w:color w:val="00B0F0"/>
        </w:rPr>
        <w:t>地址：</w:t>
      </w:r>
      <w:r w:rsidR="000A5228" w:rsidRPr="000A5228">
        <w:rPr>
          <w:rFonts w:hint="eastAsia"/>
          <w:color w:val="FF0000"/>
        </w:rPr>
        <w:t>\\10.1.145.152\</w:t>
      </w:r>
      <w:r w:rsidR="000A5228" w:rsidRPr="000A5228">
        <w:rPr>
          <w:rFonts w:hint="eastAsia"/>
          <w:color w:val="FF0000"/>
        </w:rPr>
        <w:t>测试部</w:t>
      </w:r>
      <w:r w:rsidR="000A5228" w:rsidRPr="000A5228">
        <w:rPr>
          <w:rFonts w:hint="eastAsia"/>
          <w:color w:val="FF0000"/>
        </w:rPr>
        <w:t>\Tools</w:t>
      </w:r>
      <w:r w:rsidR="000A5228" w:rsidRPr="000A5228">
        <w:rPr>
          <w:rFonts w:hint="eastAsia"/>
          <w:color w:val="00B0F0"/>
        </w:rPr>
        <w:t>，文件名为：</w:t>
      </w:r>
      <w:r w:rsidR="000A5228" w:rsidRPr="000A5228">
        <w:rPr>
          <w:rFonts w:hint="eastAsia"/>
          <w:color w:val="FF0000"/>
        </w:rPr>
        <w:t xml:space="preserve">QTP10 </w:t>
      </w:r>
      <w:r w:rsidR="000A5228" w:rsidRPr="000A5228">
        <w:rPr>
          <w:rFonts w:hint="eastAsia"/>
          <w:color w:val="FF0000"/>
        </w:rPr>
        <w:t>安装文件</w:t>
      </w:r>
      <w:r w:rsidR="000A5228" w:rsidRPr="000A5228">
        <w:rPr>
          <w:rFonts w:hint="eastAsia"/>
          <w:color w:val="FF0000"/>
        </w:rPr>
        <w:t>.</w:t>
      </w:r>
      <w:r w:rsidR="00C678A3">
        <w:rPr>
          <w:rFonts w:hint="eastAsia"/>
          <w:color w:val="FF0000"/>
        </w:rPr>
        <w:t>rar</w:t>
      </w:r>
      <w:r>
        <w:rPr>
          <w:rFonts w:hint="eastAsia"/>
        </w:rPr>
        <w:t>。推荐，第一个途径，能够又快又准确的找到你想得到的东西，并且在联络感情之余可以随便请教安装</w:t>
      </w:r>
      <w:r w:rsidR="00ED5098">
        <w:rPr>
          <w:rFonts w:hint="eastAsia"/>
        </w:rPr>
        <w:t>与试用</w:t>
      </w:r>
      <w:r>
        <w:rPr>
          <w:rFonts w:hint="eastAsia"/>
        </w:rPr>
        <w:t>之道，当然这一定要看当事人是否有这个时间。</w:t>
      </w:r>
      <w:r w:rsidR="00DF4C9C">
        <w:rPr>
          <w:rFonts w:hint="eastAsia"/>
        </w:rPr>
        <w:t>如果人家没有</w:t>
      </w:r>
      <w:r w:rsidR="002A13AC">
        <w:rPr>
          <w:rFonts w:hint="eastAsia"/>
        </w:rPr>
        <w:t>这个</w:t>
      </w:r>
      <w:r w:rsidR="00DF4C9C">
        <w:rPr>
          <w:rFonts w:hint="eastAsia"/>
        </w:rPr>
        <w:t>时间也别急，请耐心看完此文档。</w:t>
      </w:r>
    </w:p>
    <w:p w:rsidR="00FE055C" w:rsidRDefault="00E12AC9" w:rsidP="00E52BB1">
      <w:pPr>
        <w:pStyle w:val="a5"/>
        <w:numPr>
          <w:ilvl w:val="0"/>
          <w:numId w:val="1"/>
        </w:numPr>
        <w:ind w:firstLineChars="0"/>
      </w:pPr>
      <w:r>
        <w:rPr>
          <w:rFonts w:hint="eastAsia"/>
        </w:rPr>
        <w:t>检查安装环境：</w:t>
      </w:r>
    </w:p>
    <w:p w:rsidR="00E52BB1" w:rsidRDefault="00FE055C" w:rsidP="00FE055C">
      <w:pPr>
        <w:pStyle w:val="a5"/>
        <w:numPr>
          <w:ilvl w:val="1"/>
          <w:numId w:val="1"/>
        </w:numPr>
        <w:ind w:firstLineChars="0"/>
      </w:pPr>
      <w:r>
        <w:rPr>
          <w:rFonts w:hint="eastAsia"/>
        </w:rPr>
        <w:t>C</w:t>
      </w:r>
      <w:r>
        <w:rPr>
          <w:rFonts w:hint="eastAsia"/>
        </w:rPr>
        <w:t>盘空间：因为我们推荐将</w:t>
      </w:r>
      <w:r>
        <w:rPr>
          <w:rFonts w:hint="eastAsia"/>
        </w:rPr>
        <w:t>QTP</w:t>
      </w:r>
      <w:r>
        <w:rPr>
          <w:rFonts w:hint="eastAsia"/>
        </w:rPr>
        <w:t>安装在</w:t>
      </w:r>
      <w:r>
        <w:rPr>
          <w:rFonts w:hint="eastAsia"/>
        </w:rPr>
        <w:t>C</w:t>
      </w:r>
      <w:r>
        <w:rPr>
          <w:rFonts w:hint="eastAsia"/>
        </w:rPr>
        <w:t>盘，所以请检查</w:t>
      </w:r>
      <w:r>
        <w:rPr>
          <w:rFonts w:hint="eastAsia"/>
        </w:rPr>
        <w:t>C</w:t>
      </w:r>
      <w:r>
        <w:rPr>
          <w:rFonts w:hint="eastAsia"/>
        </w:rPr>
        <w:t>盘是否有足够的空间，安装完的</w:t>
      </w:r>
      <w:r>
        <w:rPr>
          <w:rFonts w:hint="eastAsia"/>
        </w:rPr>
        <w:t>QTP</w:t>
      </w:r>
      <w:r>
        <w:rPr>
          <w:rFonts w:hint="eastAsia"/>
        </w:rPr>
        <w:t>大概</w:t>
      </w:r>
      <w:r>
        <w:rPr>
          <w:rFonts w:hint="eastAsia"/>
        </w:rPr>
        <w:t>640M</w:t>
      </w:r>
      <w:r>
        <w:rPr>
          <w:rFonts w:hint="eastAsia"/>
        </w:rPr>
        <w:t>左右。</w:t>
      </w:r>
    </w:p>
    <w:p w:rsidR="00FE055C" w:rsidRDefault="00FE055C" w:rsidP="00FE055C">
      <w:pPr>
        <w:pStyle w:val="a5"/>
        <w:numPr>
          <w:ilvl w:val="1"/>
          <w:numId w:val="1"/>
        </w:numPr>
        <w:ind w:firstLineChars="0"/>
      </w:pPr>
      <w:r>
        <w:rPr>
          <w:rFonts w:hint="eastAsia"/>
        </w:rPr>
        <w:t>是否有病毒：建议杀一下病毒，之前有同事因为病毒安装不成功的案例。</w:t>
      </w:r>
    </w:p>
    <w:p w:rsidR="00FE055C" w:rsidRDefault="00FE055C" w:rsidP="00FE055C">
      <w:pPr>
        <w:pStyle w:val="a5"/>
        <w:numPr>
          <w:ilvl w:val="1"/>
          <w:numId w:val="1"/>
        </w:numPr>
        <w:ind w:firstLineChars="0"/>
      </w:pPr>
      <w:r>
        <w:rPr>
          <w:rFonts w:hint="eastAsia"/>
        </w:rPr>
        <w:t>暂时关掉某些杀毒软件：</w:t>
      </w:r>
      <w:r w:rsidR="0044423A">
        <w:rPr>
          <w:rFonts w:hint="eastAsia"/>
        </w:rPr>
        <w:t>例如已知的</w:t>
      </w:r>
      <w:r w:rsidR="00F04DF4">
        <w:rPr>
          <w:rFonts w:hint="eastAsia"/>
        </w:rPr>
        <w:t>杀毒软件“诺顿”</w:t>
      </w:r>
      <w:r w:rsidR="00611B28">
        <w:rPr>
          <w:rFonts w:hint="eastAsia"/>
        </w:rPr>
        <w:t>、“卡巴斯基”。原因是这两个杀毒软件会将我们的</w:t>
      </w:r>
      <w:r w:rsidR="004C709D">
        <w:rPr>
          <w:rFonts w:hint="eastAsia"/>
        </w:rPr>
        <w:t>特别</w:t>
      </w:r>
      <w:r w:rsidR="00611B28">
        <w:rPr>
          <w:rFonts w:hint="eastAsia"/>
        </w:rPr>
        <w:t>文件当做病毒给杀掉，无法顺利</w:t>
      </w:r>
      <w:r w:rsidR="007C412B">
        <w:rPr>
          <w:rFonts w:hint="eastAsia"/>
        </w:rPr>
        <w:t>安装试用</w:t>
      </w:r>
      <w:r w:rsidR="007C412B">
        <w:rPr>
          <w:rFonts w:hint="eastAsia"/>
        </w:rPr>
        <w:t>QTP</w:t>
      </w:r>
      <w:r w:rsidR="00611B28">
        <w:rPr>
          <w:rFonts w:hint="eastAsia"/>
        </w:rPr>
        <w:t>。</w:t>
      </w:r>
    </w:p>
    <w:p w:rsidR="00611B28" w:rsidRDefault="008B3DA9" w:rsidP="00FE055C">
      <w:pPr>
        <w:pStyle w:val="a5"/>
        <w:numPr>
          <w:ilvl w:val="1"/>
          <w:numId w:val="1"/>
        </w:numPr>
        <w:ind w:firstLineChars="0"/>
      </w:pPr>
      <w:r>
        <w:rPr>
          <w:rFonts w:hint="eastAsia"/>
        </w:rPr>
        <w:t>检查</w:t>
      </w:r>
      <w:r>
        <w:rPr>
          <w:rFonts w:hint="eastAsia"/>
        </w:rPr>
        <w:t>IE</w:t>
      </w:r>
      <w:r>
        <w:rPr>
          <w:rFonts w:hint="eastAsia"/>
        </w:rPr>
        <w:t>版本：理论上</w:t>
      </w:r>
      <w:r>
        <w:rPr>
          <w:rFonts w:hint="eastAsia"/>
        </w:rPr>
        <w:t>QTP</w:t>
      </w:r>
      <w:r>
        <w:rPr>
          <w:rFonts w:hint="eastAsia"/>
        </w:rPr>
        <w:t>是支持</w:t>
      </w:r>
      <w:r>
        <w:rPr>
          <w:rFonts w:hint="eastAsia"/>
        </w:rPr>
        <w:t>IE6</w:t>
      </w:r>
      <w:r>
        <w:rPr>
          <w:rFonts w:hint="eastAsia"/>
        </w:rPr>
        <w:t>、</w:t>
      </w:r>
      <w:r>
        <w:rPr>
          <w:rFonts w:hint="eastAsia"/>
        </w:rPr>
        <w:t>7</w:t>
      </w:r>
      <w:r>
        <w:rPr>
          <w:rFonts w:hint="eastAsia"/>
        </w:rPr>
        <w:t>、</w:t>
      </w:r>
      <w:r>
        <w:rPr>
          <w:rFonts w:hint="eastAsia"/>
        </w:rPr>
        <w:t>8</w:t>
      </w:r>
      <w:r>
        <w:rPr>
          <w:rFonts w:hint="eastAsia"/>
        </w:rPr>
        <w:t>的，但</w:t>
      </w:r>
      <w:r>
        <w:rPr>
          <w:rFonts w:hint="eastAsia"/>
        </w:rPr>
        <w:t>IE8</w:t>
      </w:r>
      <w:r>
        <w:rPr>
          <w:rFonts w:hint="eastAsia"/>
        </w:rPr>
        <w:t>需要另下补丁，</w:t>
      </w:r>
      <w:r>
        <w:rPr>
          <w:rFonts w:hint="eastAsia"/>
        </w:rPr>
        <w:t>IE7</w:t>
      </w:r>
      <w:r>
        <w:rPr>
          <w:rFonts w:hint="eastAsia"/>
        </w:rPr>
        <w:t>也遇到一些不可理喻的问题，所以在安装</w:t>
      </w:r>
      <w:r>
        <w:rPr>
          <w:rFonts w:hint="eastAsia"/>
        </w:rPr>
        <w:t>QTP</w:t>
      </w:r>
      <w:r>
        <w:rPr>
          <w:rFonts w:hint="eastAsia"/>
        </w:rPr>
        <w:t>之前烦请将</w:t>
      </w:r>
      <w:r>
        <w:rPr>
          <w:rFonts w:hint="eastAsia"/>
        </w:rPr>
        <w:t>IE7</w:t>
      </w:r>
      <w:r>
        <w:rPr>
          <w:rFonts w:hint="eastAsia"/>
        </w:rPr>
        <w:t>或</w:t>
      </w:r>
      <w:r>
        <w:rPr>
          <w:rFonts w:hint="eastAsia"/>
        </w:rPr>
        <w:t>8</w:t>
      </w:r>
      <w:r>
        <w:rPr>
          <w:rFonts w:hint="eastAsia"/>
        </w:rPr>
        <w:t>卸载，降至</w:t>
      </w:r>
      <w:r>
        <w:rPr>
          <w:rFonts w:hint="eastAsia"/>
        </w:rPr>
        <w:t>IE6</w:t>
      </w:r>
      <w:r w:rsidR="00374889">
        <w:rPr>
          <w:rFonts w:hint="eastAsia"/>
        </w:rPr>
        <w:t>。</w:t>
      </w:r>
    </w:p>
    <w:p w:rsidR="00374889" w:rsidRDefault="000A5228" w:rsidP="000A5228">
      <w:pPr>
        <w:pStyle w:val="a5"/>
        <w:numPr>
          <w:ilvl w:val="0"/>
          <w:numId w:val="1"/>
        </w:numPr>
        <w:ind w:firstLineChars="0"/>
      </w:pPr>
      <w:r>
        <w:rPr>
          <w:rFonts w:hint="eastAsia"/>
        </w:rPr>
        <w:t>开始安装。</w:t>
      </w:r>
    </w:p>
    <w:p w:rsidR="000A5228" w:rsidRDefault="000A5228" w:rsidP="0000209D">
      <w:pPr>
        <w:ind w:left="840" w:firstLine="420"/>
      </w:pPr>
      <w:r>
        <w:rPr>
          <w:rFonts w:hint="eastAsia"/>
        </w:rPr>
        <w:t>得到安装文件后，解压，点击“</w:t>
      </w:r>
      <w:r w:rsidR="00680BD1">
        <w:rPr>
          <w:rFonts w:hint="eastAsia"/>
          <w:noProof/>
        </w:rPr>
        <w:drawing>
          <wp:inline distT="0" distB="0" distL="0" distR="0">
            <wp:extent cx="707390" cy="1638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07390" cy="163830"/>
                    </a:xfrm>
                    <a:prstGeom prst="rect">
                      <a:avLst/>
                    </a:prstGeom>
                    <a:noFill/>
                    <a:ln w="9525">
                      <a:noFill/>
                      <a:miter lim="800000"/>
                      <a:headEnd/>
                      <a:tailEnd/>
                    </a:ln>
                  </pic:spPr>
                </pic:pic>
              </a:graphicData>
            </a:graphic>
          </wp:inline>
        </w:drawing>
      </w:r>
      <w:r>
        <w:rPr>
          <w:rFonts w:hint="eastAsia"/>
        </w:rPr>
        <w:t>”</w:t>
      </w:r>
      <w:r w:rsidR="003D7265">
        <w:rPr>
          <w:rFonts w:hint="eastAsia"/>
        </w:rPr>
        <w:t>，一路下一步</w:t>
      </w:r>
      <w:r w:rsidR="000447A6">
        <w:rPr>
          <w:rFonts w:hint="eastAsia"/>
        </w:rPr>
        <w:t>，注意：开始有一个步骤需要安装</w:t>
      </w:r>
      <w:r w:rsidR="000447A6">
        <w:rPr>
          <w:rFonts w:hint="eastAsia"/>
        </w:rPr>
        <w:t>QTP</w:t>
      </w:r>
      <w:r w:rsidR="000447A6">
        <w:rPr>
          <w:rFonts w:hint="eastAsia"/>
        </w:rPr>
        <w:t>需要的组件，一个是“</w:t>
      </w:r>
      <w:r w:rsidR="000447A6">
        <w:rPr>
          <w:rFonts w:hint="eastAsia"/>
        </w:rPr>
        <w:t>.net framework 2.0</w:t>
      </w:r>
      <w:r w:rsidR="000447A6">
        <w:rPr>
          <w:rFonts w:hint="eastAsia"/>
        </w:rPr>
        <w:t>”和一个关于</w:t>
      </w:r>
      <w:r w:rsidR="000447A6">
        <w:rPr>
          <w:rFonts w:hint="eastAsia"/>
        </w:rPr>
        <w:t>C++</w:t>
      </w:r>
      <w:r w:rsidR="000447A6">
        <w:rPr>
          <w:rFonts w:hint="eastAsia"/>
        </w:rPr>
        <w:t>的东西，不能跳过，必须安装。</w:t>
      </w:r>
    </w:p>
    <w:p w:rsidR="0000209D" w:rsidRDefault="0000209D" w:rsidP="0000209D">
      <w:pPr>
        <w:ind w:left="840" w:firstLine="420"/>
      </w:pPr>
      <w:r>
        <w:rPr>
          <w:rFonts w:hint="eastAsia"/>
        </w:rPr>
        <w:t>直到见到如</w:t>
      </w:r>
      <w:r w:rsidR="006C601C">
        <w:rPr>
          <w:rFonts w:hint="eastAsia"/>
        </w:rPr>
        <w:t>“</w:t>
      </w:r>
      <w:r w:rsidR="00215454">
        <w:rPr>
          <w:rFonts w:hint="eastAsia"/>
        </w:rPr>
        <w:t>图一</w:t>
      </w:r>
      <w:r w:rsidR="006C601C">
        <w:rPr>
          <w:rFonts w:hint="eastAsia"/>
        </w:rPr>
        <w:t>”</w:t>
      </w:r>
      <w:r>
        <w:rPr>
          <w:rFonts w:hint="eastAsia"/>
        </w:rPr>
        <w:t>的页面，停下来确认是否</w:t>
      </w:r>
      <w:r w:rsidR="00251453">
        <w:rPr>
          <w:rFonts w:hint="eastAsia"/>
        </w:rPr>
        <w:t>能够上外网。</w:t>
      </w:r>
      <w:r w:rsidR="00B5618E">
        <w:rPr>
          <w:rFonts w:hint="eastAsia"/>
        </w:rPr>
        <w:t>最好是能够联网安装，因为这一步有一个“下载并安装脚本调试器”，由于不明确这个调试器是个什么东西，也就没找到相关的安装包。不安装此调试器的直接后果是，无法调试你编的</w:t>
      </w:r>
      <w:r w:rsidR="00B5618E">
        <w:rPr>
          <w:rFonts w:hint="eastAsia"/>
        </w:rPr>
        <w:t>QTP</w:t>
      </w:r>
      <w:r w:rsidR="00B5618E">
        <w:rPr>
          <w:rFonts w:hint="eastAsia"/>
        </w:rPr>
        <w:t>脚本，很麻烦。</w:t>
      </w:r>
    </w:p>
    <w:p w:rsidR="00B5618E" w:rsidRDefault="001D2CF8" w:rsidP="00990F3A">
      <w:pPr>
        <w:ind w:left="840" w:firstLine="420"/>
        <w:jc w:val="center"/>
      </w:pPr>
      <w:r>
        <w:rPr>
          <w:rFonts w:hint="eastAsia"/>
          <w:noProof/>
        </w:rPr>
        <w:drawing>
          <wp:inline distT="0" distB="0" distL="0" distR="0">
            <wp:extent cx="2223818" cy="1734262"/>
            <wp:effectExtent l="19050" t="0" r="5032"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224068" cy="1734457"/>
                    </a:xfrm>
                    <a:prstGeom prst="rect">
                      <a:avLst/>
                    </a:prstGeom>
                    <a:noFill/>
                    <a:ln w="9525">
                      <a:noFill/>
                      <a:miter lim="800000"/>
                      <a:headEnd/>
                      <a:tailEnd/>
                    </a:ln>
                  </pic:spPr>
                </pic:pic>
              </a:graphicData>
            </a:graphic>
          </wp:inline>
        </w:drawing>
      </w:r>
    </w:p>
    <w:p w:rsidR="001D2CF8" w:rsidRPr="001D2CF8" w:rsidRDefault="001D2CF8" w:rsidP="00990F3A">
      <w:pPr>
        <w:ind w:left="1680" w:firstLine="420"/>
        <w:jc w:val="center"/>
        <w:rPr>
          <w:b/>
        </w:rPr>
      </w:pPr>
      <w:r w:rsidRPr="001D2CF8">
        <w:rPr>
          <w:rFonts w:hint="eastAsia"/>
          <w:b/>
        </w:rPr>
        <w:t>图一</w:t>
      </w:r>
      <w:r>
        <w:rPr>
          <w:rFonts w:hint="eastAsia"/>
          <w:b/>
        </w:rPr>
        <w:t>：其他安装需求</w:t>
      </w:r>
    </w:p>
    <w:p w:rsidR="00251453" w:rsidRDefault="001D2CF8" w:rsidP="0000209D">
      <w:pPr>
        <w:ind w:left="840" w:firstLine="420"/>
      </w:pPr>
      <w:r>
        <w:rPr>
          <w:rFonts w:hint="eastAsia"/>
        </w:rPr>
        <w:lastRenderedPageBreak/>
        <w:t>如果实在不能联网安装，则将“下载并安装脚本调试器”前面的复选框取消勾选即可</w:t>
      </w:r>
      <w:r w:rsidR="00020BD2">
        <w:rPr>
          <w:rFonts w:hint="eastAsia"/>
        </w:rPr>
        <w:t>以继续安装，待能够上外网的时候再说</w:t>
      </w:r>
      <w:r w:rsidR="003211BE">
        <w:rPr>
          <w:rFonts w:hint="eastAsia"/>
        </w:rPr>
        <w:t>（重新打开此页面的位置在：开始</w:t>
      </w:r>
      <w:r w:rsidR="003211BE">
        <w:sym w:font="Wingdings" w:char="F0E0"/>
      </w:r>
      <w:r w:rsidR="003211BE">
        <w:rPr>
          <w:rFonts w:hint="eastAsia"/>
        </w:rPr>
        <w:t>程序</w:t>
      </w:r>
      <w:r w:rsidR="003211BE">
        <w:sym w:font="Wingdings" w:char="F0E0"/>
      </w:r>
      <w:r w:rsidR="003211BE" w:rsidRPr="003211BE">
        <w:t xml:space="preserve"> </w:t>
      </w:r>
      <w:r w:rsidR="003211BE" w:rsidRPr="0052392D">
        <w:t>QuickTest Professional</w:t>
      </w:r>
      <w:r w:rsidR="003211BE">
        <w:sym w:font="Wingdings" w:char="F0E0"/>
      </w:r>
      <w:r w:rsidR="003211BE">
        <w:rPr>
          <w:rFonts w:hint="eastAsia"/>
        </w:rPr>
        <w:t>Tools</w:t>
      </w:r>
      <w:r w:rsidR="003211BE">
        <w:sym w:font="Wingdings" w:char="F0E0"/>
      </w:r>
      <w:r w:rsidR="003211BE">
        <w:rPr>
          <w:rFonts w:hint="eastAsia"/>
        </w:rPr>
        <w:t>Additional Installation Requirments</w:t>
      </w:r>
      <w:r w:rsidR="003211BE">
        <w:rPr>
          <w:rFonts w:hint="eastAsia"/>
        </w:rPr>
        <w:t>）</w:t>
      </w:r>
      <w:r>
        <w:rPr>
          <w:rFonts w:hint="eastAsia"/>
        </w:rPr>
        <w:t>，其他三项必须保留选中，然后点击</w:t>
      </w:r>
      <w:r w:rsidR="00812E7B">
        <w:rPr>
          <w:rFonts w:hint="eastAsia"/>
        </w:rPr>
        <w:t>【</w:t>
      </w:r>
      <w:r>
        <w:rPr>
          <w:rFonts w:hint="eastAsia"/>
        </w:rPr>
        <w:t>运行</w:t>
      </w:r>
      <w:r w:rsidR="00812E7B">
        <w:rPr>
          <w:rFonts w:hint="eastAsia"/>
        </w:rPr>
        <w:t>】按钮</w:t>
      </w:r>
      <w:r>
        <w:rPr>
          <w:rFonts w:hint="eastAsia"/>
        </w:rPr>
        <w:t>。</w:t>
      </w:r>
    </w:p>
    <w:p w:rsidR="00624AF4" w:rsidRDefault="00524B82" w:rsidP="0000209D">
      <w:pPr>
        <w:ind w:left="840" w:firstLine="420"/>
      </w:pPr>
      <w:r>
        <w:rPr>
          <w:rFonts w:hint="eastAsia"/>
        </w:rPr>
        <w:t>本来</w:t>
      </w:r>
      <w:r w:rsidR="003E0CF2">
        <w:rPr>
          <w:rFonts w:hint="eastAsia"/>
        </w:rPr>
        <w:t>到这一步应该是最后一步了</w:t>
      </w:r>
      <w:r>
        <w:rPr>
          <w:rFonts w:hint="eastAsia"/>
        </w:rPr>
        <w:t>，但为了能够正常使用</w:t>
      </w:r>
      <w:r>
        <w:rPr>
          <w:rFonts w:hint="eastAsia"/>
        </w:rPr>
        <w:t>QTP</w:t>
      </w:r>
      <w:r>
        <w:rPr>
          <w:rFonts w:hint="eastAsia"/>
        </w:rPr>
        <w:t>，我们还要这样做。</w:t>
      </w:r>
    </w:p>
    <w:p w:rsidR="00524B82" w:rsidRDefault="00524B82" w:rsidP="0000209D">
      <w:pPr>
        <w:ind w:left="840" w:firstLine="420"/>
      </w:pPr>
      <w:r>
        <w:rPr>
          <w:rFonts w:hint="eastAsia"/>
        </w:rPr>
        <w:t>当点击“运行”的下一步，会弹出“运行许可证安装向导”，</w:t>
      </w:r>
      <w:r w:rsidR="00CA13C4">
        <w:rPr>
          <w:rFonts w:hint="eastAsia"/>
        </w:rPr>
        <w:t>选择第一个选项点击【下一步】，</w:t>
      </w:r>
      <w:r>
        <w:rPr>
          <w:rFonts w:hint="eastAsia"/>
        </w:rPr>
        <w:t>如图二所示：</w:t>
      </w:r>
    </w:p>
    <w:p w:rsidR="00524B82" w:rsidRDefault="004B70E2" w:rsidP="00990F3A">
      <w:pPr>
        <w:ind w:left="840" w:firstLine="420"/>
        <w:jc w:val="center"/>
      </w:pPr>
      <w:r>
        <w:rPr>
          <w:noProof/>
        </w:rPr>
        <w:drawing>
          <wp:inline distT="0" distB="0" distL="0" distR="0">
            <wp:extent cx="2963416" cy="2510287"/>
            <wp:effectExtent l="19050" t="0" r="8384"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65919" cy="2512407"/>
                    </a:xfrm>
                    <a:prstGeom prst="rect">
                      <a:avLst/>
                    </a:prstGeom>
                    <a:noFill/>
                    <a:ln w="9525">
                      <a:noFill/>
                      <a:miter lim="800000"/>
                      <a:headEnd/>
                      <a:tailEnd/>
                    </a:ln>
                  </pic:spPr>
                </pic:pic>
              </a:graphicData>
            </a:graphic>
          </wp:inline>
        </w:drawing>
      </w:r>
    </w:p>
    <w:p w:rsidR="004B70E2" w:rsidRPr="00990F3A" w:rsidRDefault="004B70E2" w:rsidP="00990F3A">
      <w:pPr>
        <w:ind w:left="840" w:firstLine="420"/>
        <w:jc w:val="center"/>
        <w:rPr>
          <w:b/>
        </w:rPr>
      </w:pPr>
      <w:r w:rsidRPr="00990F3A">
        <w:rPr>
          <w:rFonts w:hint="eastAsia"/>
          <w:b/>
        </w:rPr>
        <w:t>图二：运行许可证安装向导第一步</w:t>
      </w:r>
    </w:p>
    <w:p w:rsidR="00CA13C4" w:rsidRDefault="00CA13C4" w:rsidP="00CA13C4">
      <w:pPr>
        <w:jc w:val="left"/>
      </w:pPr>
      <w:r>
        <w:rPr>
          <w:rFonts w:hint="eastAsia"/>
        </w:rPr>
        <w:tab/>
      </w:r>
      <w:r>
        <w:rPr>
          <w:rFonts w:hint="eastAsia"/>
        </w:rPr>
        <w:tab/>
      </w:r>
      <w:r>
        <w:rPr>
          <w:rFonts w:hint="eastAsia"/>
        </w:rPr>
        <w:tab/>
      </w:r>
      <w:r w:rsidR="006A1569">
        <w:rPr>
          <w:rFonts w:hint="eastAsia"/>
        </w:rPr>
        <w:t>再点一次下一步，见到图三：</w:t>
      </w:r>
    </w:p>
    <w:p w:rsidR="006A1569" w:rsidRDefault="00990F3A" w:rsidP="00990F3A">
      <w:pPr>
        <w:jc w:val="center"/>
      </w:pPr>
      <w:r>
        <w:rPr>
          <w:noProof/>
        </w:rPr>
        <w:drawing>
          <wp:inline distT="0" distB="0" distL="0" distR="0">
            <wp:extent cx="3060951" cy="2449867"/>
            <wp:effectExtent l="19050" t="0" r="6099"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062792" cy="2451340"/>
                    </a:xfrm>
                    <a:prstGeom prst="rect">
                      <a:avLst/>
                    </a:prstGeom>
                    <a:noFill/>
                    <a:ln w="9525">
                      <a:noFill/>
                      <a:miter lim="800000"/>
                      <a:headEnd/>
                      <a:tailEnd/>
                    </a:ln>
                  </pic:spPr>
                </pic:pic>
              </a:graphicData>
            </a:graphic>
          </wp:inline>
        </w:drawing>
      </w:r>
    </w:p>
    <w:p w:rsidR="00C870EE" w:rsidRDefault="00990F3A" w:rsidP="00C870EE">
      <w:pPr>
        <w:jc w:val="center"/>
        <w:rPr>
          <w:b/>
        </w:rPr>
      </w:pPr>
      <w:r w:rsidRPr="00990F3A">
        <w:rPr>
          <w:rFonts w:hint="eastAsia"/>
          <w:b/>
        </w:rPr>
        <w:lastRenderedPageBreak/>
        <w:t>图三：输入许可证密钥</w:t>
      </w:r>
    </w:p>
    <w:p w:rsidR="00DA039F" w:rsidRDefault="00D603D4" w:rsidP="00DA039F">
      <w:pPr>
        <w:ind w:left="420" w:firstLine="420"/>
      </w:pPr>
      <w:r>
        <w:rPr>
          <w:rFonts w:hint="eastAsia"/>
        </w:rPr>
        <w:t>再</w:t>
      </w:r>
      <w:r w:rsidR="0059616E">
        <w:rPr>
          <w:rFonts w:hint="eastAsia"/>
        </w:rPr>
        <w:t>在</w:t>
      </w:r>
      <w:r w:rsidR="009E586A">
        <w:rPr>
          <w:rFonts w:hint="eastAsia"/>
        </w:rPr>
        <w:t>安装压缩包中找到</w:t>
      </w:r>
      <w:r w:rsidR="00D64F8E" w:rsidRPr="00D64F8E">
        <w:t>mgn-mqt82.exe</w:t>
      </w:r>
      <w:r w:rsidR="00894443">
        <w:rPr>
          <w:rFonts w:hint="eastAsia"/>
        </w:rPr>
        <w:t>文件，将其</w:t>
      </w:r>
      <w:r w:rsidR="00894443">
        <w:rPr>
          <w:rFonts w:hint="eastAsia"/>
        </w:rPr>
        <w:t>copy</w:t>
      </w:r>
      <w:r w:rsidR="00894443">
        <w:rPr>
          <w:rFonts w:hint="eastAsia"/>
        </w:rPr>
        <w:t>到路径：</w:t>
      </w:r>
      <w:r w:rsidR="00894443" w:rsidRPr="00894443">
        <w:t>C:\Program Files\Common Files\Mercury Interactive</w:t>
      </w:r>
      <w:r w:rsidR="00894443">
        <w:rPr>
          <w:rFonts w:hint="eastAsia"/>
        </w:rPr>
        <w:t>下，在这个目录下一般都会存在一个名叫“</w:t>
      </w:r>
      <w:r w:rsidR="00894443" w:rsidRPr="00894443">
        <w:t>License Manager</w:t>
      </w:r>
      <w:r w:rsidR="00894443">
        <w:rPr>
          <w:rFonts w:hint="eastAsia"/>
        </w:rPr>
        <w:t>”的文件夹，如果没有请手工创建。然后执行</w:t>
      </w:r>
      <w:r w:rsidR="00894443" w:rsidRPr="00D64F8E">
        <w:t>mgn-mqt82.exe</w:t>
      </w:r>
      <w:r w:rsidR="001732F9">
        <w:rPr>
          <w:rFonts w:hint="eastAsia"/>
        </w:rPr>
        <w:t>文件，他会在“</w:t>
      </w:r>
      <w:r w:rsidR="001732F9" w:rsidRPr="00894443">
        <w:t>License Manager</w:t>
      </w:r>
      <w:r w:rsidR="001732F9">
        <w:rPr>
          <w:rFonts w:hint="eastAsia"/>
        </w:rPr>
        <w:t>”文件夹中生成名为“</w:t>
      </w:r>
      <w:r w:rsidR="001732F9" w:rsidRPr="001732F9">
        <w:t>lservrc</w:t>
      </w:r>
      <w:r w:rsidR="001732F9">
        <w:rPr>
          <w:rFonts w:hint="eastAsia"/>
        </w:rPr>
        <w:t>”的文件，将其打开。</w:t>
      </w:r>
      <w:r w:rsidR="00DA039F">
        <w:rPr>
          <w:rFonts w:hint="eastAsia"/>
        </w:rPr>
        <w:t>例如：</w:t>
      </w:r>
      <w:r w:rsidR="00DA039F">
        <w:t>X8AWUP6RQ763KBKC7OS5CEYACKV8P5MSABJT4QSNJ7X8NYZNKZ58CXPJHDQSTJO73Y6QVXR5BR# "QuickTestPro" version "6.0", no expiration date, exclusive</w:t>
      </w:r>
    </w:p>
    <w:p w:rsidR="00C870EE" w:rsidRDefault="00DA039F" w:rsidP="00DA039F">
      <w:pPr>
        <w:ind w:left="420" w:firstLine="420"/>
      </w:pPr>
      <w:r>
        <w:t>6O54XNSPNDI8RUIZWNAFRJTY4KJIWHM6KXCHWFNLUFE4H6ZMR2GCUCCV7DL8XGJIK6E2LM# "FT-Unified" version "1.0", no expiration date, exclusive</w:t>
      </w:r>
    </w:p>
    <w:p w:rsidR="0059616E" w:rsidRDefault="00DA039F" w:rsidP="00DA039F">
      <w:pPr>
        <w:ind w:left="420" w:firstLine="420"/>
      </w:pPr>
      <w:r>
        <w:rPr>
          <w:rFonts w:hint="eastAsia"/>
        </w:rPr>
        <w:t>我们取文档中第一个出现“</w:t>
      </w:r>
      <w:r>
        <w:rPr>
          <w:rFonts w:hint="eastAsia"/>
        </w:rPr>
        <w:t>#</w:t>
      </w:r>
      <w:r>
        <w:rPr>
          <w:rFonts w:hint="eastAsia"/>
        </w:rPr>
        <w:t>”的位置，</w:t>
      </w:r>
      <w:r>
        <w:rPr>
          <w:rFonts w:hint="eastAsia"/>
        </w:rPr>
        <w:t>copy</w:t>
      </w:r>
      <w:r>
        <w:rPr>
          <w:rFonts w:hint="eastAsia"/>
        </w:rPr>
        <w:t>“</w:t>
      </w:r>
      <w:r>
        <w:rPr>
          <w:rFonts w:hint="eastAsia"/>
        </w:rPr>
        <w:t>#</w:t>
      </w:r>
      <w:r>
        <w:rPr>
          <w:rFonts w:hint="eastAsia"/>
        </w:rPr>
        <w:t>”之前的字符串，例如：“</w:t>
      </w:r>
      <w:r>
        <w:t>X8AWUP6RQ763KBKC7OS5CEYACKV8P5MSABJT4QSNJ7X8NYZNKZ58CXPJHDQSTJO73Y6QVXR5BR</w:t>
      </w:r>
      <w:r>
        <w:rPr>
          <w:rFonts w:hint="eastAsia"/>
        </w:rPr>
        <w:t>”，到图三中粘贴到输入框内，然后不用管任何提示，下一步到安装完成。</w:t>
      </w:r>
    </w:p>
    <w:p w:rsidR="00DA039F" w:rsidRDefault="00D471A5" w:rsidP="007F514C">
      <w:pPr>
        <w:ind w:left="420" w:firstLine="420"/>
      </w:pPr>
      <w:r>
        <w:rPr>
          <w:rFonts w:hint="eastAsia"/>
        </w:rPr>
        <w:t>到这一步</w:t>
      </w:r>
      <w:r w:rsidR="00DA039F">
        <w:rPr>
          <w:rFonts w:hint="eastAsia"/>
        </w:rPr>
        <w:t>，你的</w:t>
      </w:r>
      <w:r w:rsidR="00DA039F">
        <w:rPr>
          <w:rFonts w:hint="eastAsia"/>
        </w:rPr>
        <w:t>QTP</w:t>
      </w:r>
      <w:r w:rsidR="00DA039F">
        <w:rPr>
          <w:rFonts w:hint="eastAsia"/>
        </w:rPr>
        <w:t>已经安装成功，赶紧去试用一下吧。</w:t>
      </w:r>
      <w:r w:rsidR="00CB7A09">
        <w:rPr>
          <w:rFonts w:hint="eastAsia"/>
        </w:rPr>
        <w:t>（</w:t>
      </w:r>
      <w:r w:rsidR="00DA039F">
        <w:rPr>
          <w:rFonts w:hint="eastAsia"/>
        </w:rPr>
        <w:t>根据以往经验，</w:t>
      </w:r>
      <w:r w:rsidR="00D67A9A">
        <w:rPr>
          <w:rFonts w:hint="eastAsia"/>
        </w:rPr>
        <w:t>个别</w:t>
      </w:r>
      <w:r w:rsidR="00DA039F">
        <w:rPr>
          <w:rFonts w:hint="eastAsia"/>
        </w:rPr>
        <w:t>机器需要重启计算机，大多数都不用。</w:t>
      </w:r>
      <w:r w:rsidR="00CB7A09">
        <w:rPr>
          <w:rFonts w:hint="eastAsia"/>
        </w:rPr>
        <w:t>）</w:t>
      </w:r>
    </w:p>
    <w:p w:rsidR="00EC5E80" w:rsidRPr="00DA039F" w:rsidRDefault="00EC5E80" w:rsidP="00BE7CC8">
      <w:pPr>
        <w:pStyle w:val="3"/>
      </w:pPr>
      <w:r>
        <w:rPr>
          <w:rFonts w:hint="eastAsia"/>
        </w:rPr>
        <w:t>2</w:t>
      </w:r>
      <w:r>
        <w:rPr>
          <w:rFonts w:hint="eastAsia"/>
        </w:rPr>
        <w:t>、你的“</w:t>
      </w:r>
      <w:r>
        <w:rPr>
          <w:rFonts w:hint="eastAsia"/>
        </w:rPr>
        <w:t>HelloWorld</w:t>
      </w:r>
      <w:r>
        <w:rPr>
          <w:rFonts w:hint="eastAsia"/>
        </w:rPr>
        <w:t>”</w:t>
      </w:r>
    </w:p>
    <w:p w:rsidR="0041393B" w:rsidRDefault="00CF5FCD" w:rsidP="004D776C">
      <w:pPr>
        <w:ind w:firstLine="420"/>
      </w:pPr>
      <w:r>
        <w:rPr>
          <w:rFonts w:hint="eastAsia"/>
        </w:rPr>
        <w:t>费劲周折的安装</w:t>
      </w:r>
      <w:r w:rsidR="000A2584">
        <w:rPr>
          <w:rFonts w:hint="eastAsia"/>
        </w:rPr>
        <w:t>好工具是不是有点喜悦呢？别急，更喜悦的还在后面</w:t>
      </w:r>
      <w:r>
        <w:rPr>
          <w:rFonts w:hint="eastAsia"/>
        </w:rPr>
        <w:t>，</w:t>
      </w:r>
      <w:r w:rsidR="000A2584">
        <w:rPr>
          <w:rFonts w:hint="eastAsia"/>
        </w:rPr>
        <w:t>下面</w:t>
      </w:r>
      <w:r>
        <w:rPr>
          <w:rFonts w:hint="eastAsia"/>
        </w:rPr>
        <w:t>请跟我共同小用一下</w:t>
      </w:r>
      <w:r w:rsidR="007D5AF4">
        <w:rPr>
          <w:rFonts w:hint="eastAsia"/>
        </w:rPr>
        <w:t>被</w:t>
      </w:r>
      <w:r w:rsidR="007D5AF4">
        <w:rPr>
          <w:rFonts w:hint="eastAsia"/>
        </w:rPr>
        <w:t>HP</w:t>
      </w:r>
      <w:r w:rsidR="007D5AF4">
        <w:rPr>
          <w:rFonts w:hint="eastAsia"/>
        </w:rPr>
        <w:t>称作“宝刀屠龙”的</w:t>
      </w:r>
      <w:r w:rsidR="000A2584">
        <w:rPr>
          <w:rFonts w:hint="eastAsia"/>
        </w:rPr>
        <w:t>QTP</w:t>
      </w:r>
      <w:r w:rsidR="007D5AF4">
        <w:rPr>
          <w:rFonts w:hint="eastAsia"/>
        </w:rPr>
        <w:t>吧。（编者注：“神剑倚天”即是业内传颂的</w:t>
      </w:r>
      <w:r w:rsidR="007D5AF4">
        <w:rPr>
          <w:rFonts w:hint="eastAsia"/>
        </w:rPr>
        <w:t>LoadRunner</w:t>
      </w:r>
      <w:r w:rsidR="007D5AF4">
        <w:rPr>
          <w:rFonts w:hint="eastAsia"/>
        </w:rPr>
        <w:t>，当然本故事纯属编者梦呓，请</w:t>
      </w:r>
      <w:r w:rsidR="006137A3">
        <w:rPr>
          <w:rFonts w:hint="eastAsia"/>
        </w:rPr>
        <w:t>勿当真</w:t>
      </w:r>
      <w:r w:rsidR="007D5AF4">
        <w:rPr>
          <w:rFonts w:hint="eastAsia"/>
        </w:rPr>
        <w:t>）</w:t>
      </w:r>
    </w:p>
    <w:p w:rsidR="006137A3" w:rsidRDefault="006137A3" w:rsidP="0041393B">
      <w:r>
        <w:rPr>
          <w:rFonts w:hint="eastAsia"/>
        </w:rPr>
        <w:tab/>
      </w:r>
      <w:r>
        <w:rPr>
          <w:rFonts w:hint="eastAsia"/>
        </w:rPr>
        <w:t>首先，开启我们的“</w:t>
      </w:r>
      <w:r>
        <w:rPr>
          <w:rFonts w:hint="eastAsia"/>
        </w:rPr>
        <w:t>HelloWorld</w:t>
      </w:r>
      <w:r>
        <w:rPr>
          <w:rFonts w:hint="eastAsia"/>
        </w:rPr>
        <w:t>”之旅吧。</w:t>
      </w:r>
    </w:p>
    <w:p w:rsidR="00CF5047" w:rsidRDefault="00782D8D" w:rsidP="0041393B">
      <w:r>
        <w:rPr>
          <w:rFonts w:hint="eastAsia"/>
        </w:rPr>
        <w:t>第一步：创建脚本文件，</w:t>
      </w:r>
      <w:r w:rsidR="00B22783">
        <w:rPr>
          <w:rFonts w:hint="eastAsia"/>
        </w:rPr>
        <w:t>点击“</w:t>
      </w:r>
      <w:r w:rsidR="00B22783">
        <w:rPr>
          <w:rFonts w:hint="eastAsia"/>
        </w:rPr>
        <w:t>New</w:t>
      </w:r>
      <w:r w:rsidR="00B22783">
        <w:rPr>
          <w:rFonts w:hint="eastAsia"/>
        </w:rPr>
        <w:t>”按钮，</w:t>
      </w:r>
      <w:r>
        <w:rPr>
          <w:rFonts w:hint="eastAsia"/>
        </w:rPr>
        <w:t>如图所示。</w:t>
      </w:r>
    </w:p>
    <w:p w:rsidR="00782D8D" w:rsidRDefault="00782D8D" w:rsidP="0041393B">
      <w:r>
        <w:rPr>
          <w:rFonts w:hint="eastAsia"/>
          <w:noProof/>
        </w:rPr>
        <w:drawing>
          <wp:inline distT="0" distB="0" distL="0" distR="0">
            <wp:extent cx="5175885" cy="2233930"/>
            <wp:effectExtent l="1905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175885" cy="2233930"/>
                    </a:xfrm>
                    <a:prstGeom prst="rect">
                      <a:avLst/>
                    </a:prstGeom>
                    <a:noFill/>
                    <a:ln w="9525">
                      <a:noFill/>
                      <a:miter lim="800000"/>
                      <a:headEnd/>
                      <a:tailEnd/>
                    </a:ln>
                  </pic:spPr>
                </pic:pic>
              </a:graphicData>
            </a:graphic>
          </wp:inline>
        </w:drawing>
      </w:r>
    </w:p>
    <w:p w:rsidR="007A4D49" w:rsidRDefault="00B22783" w:rsidP="0041393B">
      <w:r>
        <w:rPr>
          <w:rFonts w:hint="eastAsia"/>
        </w:rPr>
        <w:t>第二步：保存脚本文件，菜单项：</w:t>
      </w:r>
      <w:r>
        <w:rPr>
          <w:rFonts w:hint="eastAsia"/>
        </w:rPr>
        <w:t>File</w:t>
      </w:r>
      <w:r>
        <w:sym w:font="Wingdings" w:char="F0E0"/>
      </w:r>
      <w:r>
        <w:rPr>
          <w:rFonts w:hint="eastAsia"/>
        </w:rPr>
        <w:t>save</w:t>
      </w:r>
      <w:r>
        <w:rPr>
          <w:rFonts w:hint="eastAsia"/>
        </w:rPr>
        <w:t>。提示：请将</w:t>
      </w:r>
      <w:r>
        <w:rPr>
          <w:rFonts w:hint="eastAsia"/>
        </w:rPr>
        <w:t>QTP</w:t>
      </w:r>
      <w:r>
        <w:rPr>
          <w:rFonts w:hint="eastAsia"/>
        </w:rPr>
        <w:t>默认存放脚本的路径改成其他盘符，以免系统崩溃造成不必要的损失。</w:t>
      </w:r>
    </w:p>
    <w:p w:rsidR="007A4D49" w:rsidRDefault="00B22783" w:rsidP="0041393B">
      <w:r>
        <w:rPr>
          <w:rFonts w:hint="eastAsia"/>
        </w:rPr>
        <w:t>第三步：</w:t>
      </w:r>
      <w:r w:rsidR="007A4D49">
        <w:rPr>
          <w:rFonts w:hint="eastAsia"/>
        </w:rPr>
        <w:t>QTP</w:t>
      </w:r>
      <w:r w:rsidR="007A4D49">
        <w:rPr>
          <w:rFonts w:hint="eastAsia"/>
        </w:rPr>
        <w:t>操作界面简介：</w:t>
      </w:r>
    </w:p>
    <w:p w:rsidR="00BF00BF" w:rsidRDefault="00BF00BF" w:rsidP="00BF00BF">
      <w:r w:rsidRPr="00BF5FD2">
        <w:t>1</w:t>
      </w:r>
      <w:r w:rsidRPr="00BF5FD2">
        <w:t>、</w:t>
      </w:r>
      <w:r w:rsidRPr="00BF5FD2">
        <w:t xml:space="preserve">Add in Manager </w:t>
      </w:r>
      <w:r w:rsidRPr="00BF5FD2">
        <w:t>插件管理界面</w:t>
      </w:r>
      <w:r w:rsidRPr="00BF5FD2">
        <w:t xml:space="preserve"> </w:t>
      </w:r>
      <w:r w:rsidRPr="00BF5FD2">
        <w:br/>
      </w:r>
      <w:r w:rsidRPr="00BF5FD2">
        <w:t>程序启动后程序会停留在插件选择的界面</w:t>
      </w:r>
      <w:r w:rsidRPr="00BF5FD2">
        <w:t xml:space="preserve">  </w:t>
      </w:r>
      <w:r w:rsidRPr="00BF5FD2">
        <w:br/>
      </w:r>
      <w:r w:rsidRPr="00BF5FD2">
        <w:rPr>
          <w:noProof/>
        </w:rPr>
        <w:lastRenderedPageBreak/>
        <w:drawing>
          <wp:inline distT="0" distB="0" distL="0" distR="0">
            <wp:extent cx="2213851" cy="2294626"/>
            <wp:effectExtent l="19050" t="0" r="0" b="0"/>
            <wp:docPr id="9" name="图片 9" descr="48_2_fe8296fe997a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8_2_fe8296fe997a0e5"/>
                    <pic:cNvPicPr>
                      <a:picLocks noChangeAspect="1" noChangeArrowheads="1"/>
                    </pic:cNvPicPr>
                  </pic:nvPicPr>
                  <pic:blipFill>
                    <a:blip r:embed="rId13"/>
                    <a:srcRect/>
                    <a:stretch>
                      <a:fillRect/>
                    </a:stretch>
                  </pic:blipFill>
                  <pic:spPr bwMode="auto">
                    <a:xfrm>
                      <a:off x="0" y="0"/>
                      <a:ext cx="2215768" cy="2296613"/>
                    </a:xfrm>
                    <a:prstGeom prst="rect">
                      <a:avLst/>
                    </a:prstGeom>
                    <a:noFill/>
                    <a:ln w="9525">
                      <a:noFill/>
                      <a:miter lim="800000"/>
                      <a:headEnd/>
                      <a:tailEnd/>
                    </a:ln>
                  </pic:spPr>
                </pic:pic>
              </a:graphicData>
            </a:graphic>
          </wp:inline>
        </w:drawing>
      </w:r>
      <w:r w:rsidRPr="00BF5FD2">
        <w:br/>
      </w:r>
      <w:r w:rsidRPr="00BF5FD2">
        <w:t>该页面由用户选择需要加载的插件。</w:t>
      </w:r>
      <w:r w:rsidRPr="00BF5FD2">
        <w:t xml:space="preserve"> </w:t>
      </w:r>
      <w:r w:rsidRPr="00BF5FD2">
        <w:br/>
      </w:r>
      <w:r w:rsidRPr="00BF5FD2">
        <w:t>这是一个</w:t>
      </w:r>
      <w:r w:rsidRPr="00BF5FD2">
        <w:t>QTP</w:t>
      </w:r>
      <w:r w:rsidRPr="00BF5FD2">
        <w:t>插件管理器，每次启动前需要选择对应的插件才能进行测试。</w:t>
      </w:r>
      <w:r w:rsidRPr="00BF5FD2">
        <w:t xml:space="preserve"> </w:t>
      </w:r>
      <w:r w:rsidRPr="00BF5FD2">
        <w:br/>
      </w:r>
      <w:r w:rsidRPr="00BF5FD2">
        <w:t>插件的含义与作用：</w:t>
      </w:r>
      <w:r w:rsidRPr="00BF5FD2">
        <w:t xml:space="preserve"> </w:t>
      </w:r>
      <w:r w:rsidRPr="00BF5FD2">
        <w:br/>
        <w:t xml:space="preserve">Add-in </w:t>
      </w:r>
      <w:r w:rsidRPr="00BF5FD2">
        <w:t>的选择是为了能够成功识别对应</w:t>
      </w:r>
      <w:r w:rsidRPr="00BF5FD2">
        <w:t>Add-in</w:t>
      </w:r>
      <w:r w:rsidRPr="00BF5FD2">
        <w:t>的测试对象控件，也就是说是和被测控件有关，而跟什么什么语言写的是没有关系的。</w:t>
      </w:r>
      <w:r w:rsidRPr="00BF5FD2">
        <w:t xml:space="preserve"> </w:t>
      </w:r>
      <w:r w:rsidRPr="00BF5FD2">
        <w:br/>
        <w:t>2</w:t>
      </w:r>
      <w:r w:rsidRPr="00BF5FD2">
        <w:t>、</w:t>
      </w:r>
      <w:r w:rsidR="007B0752" w:rsidRPr="00BF5FD2">
        <w:rPr>
          <w:rFonts w:hint="eastAsia"/>
        </w:rPr>
        <w:t>QTP</w:t>
      </w:r>
      <w:r w:rsidRPr="00BF5FD2">
        <w:t>开始页</w:t>
      </w:r>
      <w:r w:rsidRPr="00BF5FD2">
        <w:t xml:space="preserve"> </w:t>
      </w:r>
      <w:r w:rsidRPr="00BF5FD2">
        <w:br/>
      </w:r>
      <w:r w:rsidRPr="00BF5FD2">
        <w:t>选择好插件后点击</w:t>
      </w:r>
      <w:r w:rsidRPr="00BF5FD2">
        <w:t>OK</w:t>
      </w:r>
      <w:r w:rsidRPr="00BF5FD2">
        <w:t>按钮就会出现以下界面</w:t>
      </w:r>
      <w:r w:rsidRPr="00BF5FD2">
        <w:t xml:space="preserve">  </w:t>
      </w:r>
      <w:r w:rsidRPr="00BF5FD2">
        <w:br/>
      </w:r>
      <w:r w:rsidRPr="00BF5FD2">
        <w:rPr>
          <w:noProof/>
        </w:rPr>
        <w:drawing>
          <wp:inline distT="0" distB="0" distL="0" distR="0">
            <wp:extent cx="5477510" cy="3433445"/>
            <wp:effectExtent l="19050" t="0" r="8890" b="0"/>
            <wp:docPr id="10" name="图片 10" descr="48_2_de7a832673bd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_2_de7a832673bd525"/>
                    <pic:cNvPicPr>
                      <a:picLocks noChangeAspect="1" noChangeArrowheads="1"/>
                    </pic:cNvPicPr>
                  </pic:nvPicPr>
                  <pic:blipFill>
                    <a:blip r:embed="rId14"/>
                    <a:srcRect/>
                    <a:stretch>
                      <a:fillRect/>
                    </a:stretch>
                  </pic:blipFill>
                  <pic:spPr bwMode="auto">
                    <a:xfrm>
                      <a:off x="0" y="0"/>
                      <a:ext cx="5477510" cy="3433445"/>
                    </a:xfrm>
                    <a:prstGeom prst="rect">
                      <a:avLst/>
                    </a:prstGeom>
                    <a:noFill/>
                    <a:ln w="9525">
                      <a:noFill/>
                      <a:miter lim="800000"/>
                      <a:headEnd/>
                      <a:tailEnd/>
                    </a:ln>
                  </pic:spPr>
                </pic:pic>
              </a:graphicData>
            </a:graphic>
          </wp:inline>
        </w:drawing>
      </w:r>
      <w:r w:rsidRPr="00BF5FD2">
        <w:br/>
      </w:r>
      <w:r w:rsidRPr="00BF5FD2">
        <w:br/>
      </w:r>
      <w:r w:rsidRPr="00BF5FD2">
        <w:t>（</w:t>
      </w:r>
      <w:r w:rsidRPr="00BF5FD2">
        <w:t>1</w:t>
      </w:r>
      <w:r w:rsidRPr="00BF5FD2">
        <w:t>）用</w:t>
      </w:r>
      <w:r w:rsidRPr="00BF5FD2">
        <w:t>1</w:t>
      </w:r>
      <w:r w:rsidRPr="00BF5FD2">
        <w:t>框选中的区域是我们常见的菜单栏和工具栏，也是我们最常用的地方下一课时我将对</w:t>
      </w:r>
      <w:r w:rsidRPr="00BF5FD2">
        <w:t>qtp</w:t>
      </w:r>
      <w:r w:rsidRPr="00BF5FD2">
        <w:t>中比较重要的一些菜单进行讲解。</w:t>
      </w:r>
      <w:r w:rsidRPr="00BF5FD2">
        <w:t xml:space="preserve"> </w:t>
      </w:r>
      <w:r w:rsidRPr="00BF5FD2">
        <w:br/>
      </w:r>
      <w:r w:rsidRPr="00BF5FD2">
        <w:t>（</w:t>
      </w:r>
      <w:r w:rsidRPr="00BF5FD2">
        <w:t>2</w:t>
      </w:r>
      <w:r w:rsidRPr="00BF5FD2">
        <w:t>）用</w:t>
      </w:r>
      <w:r w:rsidRPr="00BF5FD2">
        <w:t>2</w:t>
      </w:r>
      <w:r w:rsidRPr="00BF5FD2">
        <w:t>框选的区域是我们目前所打开和创建的一些</w:t>
      </w:r>
      <w:r w:rsidRPr="00BF5FD2">
        <w:t>qtp</w:t>
      </w:r>
      <w:r w:rsidRPr="00BF5FD2">
        <w:t>文件，由选项卡形式呈现出来</w:t>
      </w:r>
      <w:r w:rsidRPr="00BF5FD2">
        <w:t xml:space="preserve"> </w:t>
      </w:r>
      <w:r w:rsidRPr="00BF5FD2">
        <w:br/>
      </w:r>
      <w:r w:rsidRPr="00BF5FD2">
        <w:t>在我们再做一个项目时，常常是由多个文件组成，这时就在</w:t>
      </w:r>
      <w:r w:rsidRPr="00BF5FD2">
        <w:t>2</w:t>
      </w:r>
      <w:r w:rsidRPr="00BF5FD2">
        <w:t>区域来回切换比较方便。</w:t>
      </w:r>
      <w:r w:rsidRPr="00BF5FD2">
        <w:t xml:space="preserve"> </w:t>
      </w:r>
      <w:r w:rsidRPr="00BF5FD2">
        <w:br/>
      </w:r>
      <w:r w:rsidRPr="00BF5FD2">
        <w:t>（</w:t>
      </w:r>
      <w:r w:rsidRPr="00BF5FD2">
        <w:t>3</w:t>
      </w:r>
      <w:r w:rsidRPr="00BF5FD2">
        <w:t>）</w:t>
      </w:r>
      <w:r w:rsidRPr="00BF5FD2">
        <w:t>3</w:t>
      </w:r>
      <w:r w:rsidRPr="00BF5FD2">
        <w:t>区域是由几个打开和新建</w:t>
      </w:r>
      <w:r w:rsidRPr="00BF5FD2">
        <w:t>qtp</w:t>
      </w:r>
      <w:r w:rsidRPr="00BF5FD2">
        <w:t>文件的快捷菜单按钮。前</w:t>
      </w:r>
      <w:r w:rsidRPr="00BF5FD2">
        <w:t>4</w:t>
      </w:r>
      <w:r w:rsidRPr="00BF5FD2">
        <w:t>个为新建，后</w:t>
      </w:r>
      <w:r w:rsidRPr="00BF5FD2">
        <w:t>4</w:t>
      </w:r>
      <w:r w:rsidRPr="00BF5FD2">
        <w:t>个为打开。</w:t>
      </w:r>
      <w:r w:rsidRPr="00BF5FD2">
        <w:t xml:space="preserve"> </w:t>
      </w:r>
      <w:r w:rsidRPr="00BF5FD2">
        <w:br/>
      </w:r>
      <w:r w:rsidRPr="00BF5FD2">
        <w:lastRenderedPageBreak/>
        <w:t>创建有些</w:t>
      </w:r>
      <w:r w:rsidRPr="00BF5FD2">
        <w:t>qtp</w:t>
      </w:r>
      <w:r w:rsidRPr="00BF5FD2">
        <w:t>文件时需要与</w:t>
      </w:r>
      <w:r w:rsidRPr="00BF5FD2">
        <w:t>qc</w:t>
      </w:r>
      <w:r w:rsidRPr="00BF5FD2">
        <w:t>连接，在以后的课程会具体提到。</w:t>
      </w:r>
      <w:r w:rsidRPr="00BF5FD2">
        <w:t xml:space="preserve"> </w:t>
      </w:r>
      <w:r w:rsidRPr="00BF5FD2">
        <w:br/>
      </w:r>
      <w:r w:rsidRPr="00BF5FD2">
        <w:t>（</w:t>
      </w:r>
      <w:r w:rsidRPr="00BF5FD2">
        <w:t>4</w:t>
      </w:r>
      <w:r w:rsidRPr="00BF5FD2">
        <w:t>）</w:t>
      </w:r>
      <w:r w:rsidRPr="00BF5FD2">
        <w:t>4</w:t>
      </w:r>
      <w:r w:rsidRPr="00BF5FD2">
        <w:t>区域是创建几种</w:t>
      </w:r>
      <w:r w:rsidRPr="00BF5FD2">
        <w:t>qtp</w:t>
      </w:r>
      <w:r w:rsidRPr="00BF5FD2">
        <w:t>类型文件的向导。不做重点。</w:t>
      </w:r>
      <w:r w:rsidRPr="00BF5FD2">
        <w:t xml:space="preserve"> </w:t>
      </w:r>
      <w:r w:rsidRPr="00BF5FD2">
        <w:br/>
      </w:r>
      <w:r w:rsidRPr="00BF5FD2">
        <w:t>（</w:t>
      </w:r>
      <w:r w:rsidRPr="00BF5FD2">
        <w:t>5</w:t>
      </w:r>
      <w:r w:rsidRPr="00BF5FD2">
        <w:t>）该区域用来显示最近打开的</w:t>
      </w:r>
      <w:r w:rsidRPr="00BF5FD2">
        <w:t>qtp</w:t>
      </w:r>
      <w:r w:rsidRPr="00BF5FD2">
        <w:t>文件</w:t>
      </w:r>
      <w:r w:rsidRPr="00BF5FD2">
        <w:t xml:space="preserve"> </w:t>
      </w:r>
      <w:r w:rsidRPr="00BF5FD2">
        <w:br/>
      </w:r>
      <w:r w:rsidRPr="00BF5FD2">
        <w:t>（</w:t>
      </w:r>
      <w:r w:rsidRPr="00BF5FD2">
        <w:t>6</w:t>
      </w:r>
      <w:r w:rsidRPr="00BF5FD2">
        <w:t>）该区域显示</w:t>
      </w:r>
      <w:r w:rsidRPr="00BF5FD2">
        <w:t>qtp10.0</w:t>
      </w:r>
      <w:r w:rsidRPr="00BF5FD2">
        <w:t>一些新的东西的说明。可以稍微了解。</w:t>
      </w:r>
      <w:r w:rsidRPr="00BF5FD2">
        <w:t xml:space="preserve"> </w:t>
      </w:r>
      <w:r w:rsidRPr="00BF5FD2">
        <w:br/>
        <w:t>3</w:t>
      </w:r>
      <w:r w:rsidRPr="00BF5FD2">
        <w:t>、</w:t>
      </w:r>
      <w:r w:rsidR="001B0C07" w:rsidRPr="00BF5FD2">
        <w:t>t</w:t>
      </w:r>
      <w:r w:rsidR="001B0C07" w:rsidRPr="00BF5FD2">
        <w:rPr>
          <w:rFonts w:hint="eastAsia"/>
        </w:rPr>
        <w:t>es</w:t>
      </w:r>
      <w:r w:rsidRPr="00BF5FD2">
        <w:t>t</w:t>
      </w:r>
      <w:r w:rsidRPr="00BF5FD2">
        <w:t>项目界面</w:t>
      </w:r>
      <w:r w:rsidRPr="00BF5FD2">
        <w:t xml:space="preserve"> </w:t>
      </w:r>
      <w:r w:rsidRPr="00BF5FD2">
        <w:br/>
      </w:r>
      <w:r w:rsidRPr="00BF5FD2">
        <w:t>菜单</w:t>
      </w:r>
      <w:r w:rsidRPr="00BF5FD2">
        <w:t>File-new-Test</w:t>
      </w:r>
      <w:r w:rsidRPr="00BF5FD2">
        <w:t>，新建</w:t>
      </w:r>
      <w:r w:rsidRPr="00BF5FD2">
        <w:t>Test</w:t>
      </w:r>
      <w:r w:rsidRPr="00BF5FD2">
        <w:t>类型</w:t>
      </w:r>
      <w:r w:rsidRPr="00BF5FD2">
        <w:t>qtp</w:t>
      </w:r>
      <w:r w:rsidRPr="00BF5FD2">
        <w:t>项目文件，或者使用快捷键</w:t>
      </w:r>
      <w:r w:rsidRPr="00BF5FD2">
        <w:t>Ctrl+N</w:t>
      </w:r>
      <w:r w:rsidRPr="00BF5FD2">
        <w:t>，或者使用开始页的快捷菜单新建，或者使用菜单栏中的</w:t>
      </w:r>
      <w:r w:rsidRPr="00BF5FD2">
        <w:t>new</w:t>
      </w:r>
      <w:r w:rsidRPr="00BF5FD2">
        <w:t>按钮新建（供大家选择）</w:t>
      </w:r>
      <w:r w:rsidRPr="00BF5FD2">
        <w:t xml:space="preserve"> </w:t>
      </w:r>
      <w:r w:rsidRPr="00BF5FD2">
        <w:br/>
      </w:r>
      <w:r w:rsidRPr="00BF5FD2">
        <w:t>新建后我们会看到如下的界面</w:t>
      </w:r>
      <w:r w:rsidRPr="00BF5FD2">
        <w:t xml:space="preserve">  </w:t>
      </w:r>
      <w:r w:rsidRPr="00BF5FD2">
        <w:br/>
        <w:t xml:space="preserve">  </w:t>
      </w:r>
      <w:r w:rsidRPr="00BF5FD2">
        <w:br/>
      </w:r>
      <w:r w:rsidRPr="00BF5FD2">
        <w:rPr>
          <w:noProof/>
        </w:rPr>
        <w:drawing>
          <wp:inline distT="0" distB="0" distL="0" distR="0">
            <wp:extent cx="5477510" cy="4391025"/>
            <wp:effectExtent l="19050" t="0" r="8890" b="0"/>
            <wp:docPr id="11" name="图片 11" descr="48_2_e4f46c537048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8_2_e4f46c5370482e5"/>
                    <pic:cNvPicPr>
                      <a:picLocks noChangeAspect="1" noChangeArrowheads="1"/>
                    </pic:cNvPicPr>
                  </pic:nvPicPr>
                  <pic:blipFill>
                    <a:blip r:embed="rId15"/>
                    <a:srcRect/>
                    <a:stretch>
                      <a:fillRect/>
                    </a:stretch>
                  </pic:blipFill>
                  <pic:spPr bwMode="auto">
                    <a:xfrm>
                      <a:off x="0" y="0"/>
                      <a:ext cx="5477510" cy="4391025"/>
                    </a:xfrm>
                    <a:prstGeom prst="rect">
                      <a:avLst/>
                    </a:prstGeom>
                    <a:noFill/>
                    <a:ln w="9525">
                      <a:noFill/>
                      <a:miter lim="800000"/>
                      <a:headEnd/>
                      <a:tailEnd/>
                    </a:ln>
                  </pic:spPr>
                </pic:pic>
              </a:graphicData>
            </a:graphic>
          </wp:inline>
        </w:drawing>
      </w:r>
      <w:r w:rsidRPr="00BF5FD2">
        <w:br/>
      </w:r>
      <w:r w:rsidRPr="00BF5FD2">
        <w:br/>
      </w:r>
      <w:r w:rsidRPr="00BF5FD2">
        <w:t>（</w:t>
      </w:r>
      <w:r w:rsidRPr="00BF5FD2">
        <w:t>1</w:t>
      </w:r>
      <w:r w:rsidRPr="00BF5FD2">
        <w:t>）</w:t>
      </w:r>
      <w:r w:rsidRPr="00BF5FD2">
        <w:t>1</w:t>
      </w:r>
      <w:r w:rsidRPr="00BF5FD2">
        <w:t>区，主要是菜单栏和工具栏，下面简单介绍下工具栏中的按钮作用。</w:t>
      </w:r>
      <w:r w:rsidRPr="00BF5FD2">
        <w:t xml:space="preserve"> </w:t>
      </w:r>
      <w:r w:rsidRPr="00BF5FD2">
        <w:br/>
      </w:r>
      <w:r w:rsidRPr="00BF5FD2">
        <w:t>（</w:t>
      </w:r>
      <w:r w:rsidRPr="00BF5FD2">
        <w:t>2</w:t>
      </w:r>
      <w:r w:rsidRPr="00BF5FD2">
        <w:t>）</w:t>
      </w:r>
      <w:r w:rsidRPr="00BF5FD2">
        <w:t>2</w:t>
      </w:r>
      <w:r w:rsidRPr="00BF5FD2">
        <w:t>区，该区类似于</w:t>
      </w:r>
      <w:r w:rsidRPr="00BF5FD2">
        <w:t>vs</w:t>
      </w:r>
      <w:r w:rsidRPr="00BF5FD2">
        <w:t>中的解决方案资源管理器，用来显示项目的组成目录、可用的关键字以及一些测试资源，通过该界面一目了然。</w:t>
      </w:r>
      <w:r w:rsidRPr="00BF5FD2">
        <w:t xml:space="preserve"> </w:t>
      </w:r>
      <w:r w:rsidRPr="00BF5FD2">
        <w:br/>
      </w:r>
      <w:r w:rsidRPr="00BF5FD2">
        <w:t>（</w:t>
      </w:r>
      <w:r w:rsidRPr="00BF5FD2">
        <w:t>3</w:t>
      </w:r>
      <w:r w:rsidRPr="00BF5FD2">
        <w:t>）</w:t>
      </w:r>
      <w:r w:rsidRPr="00BF5FD2">
        <w:t>3</w:t>
      </w:r>
      <w:r w:rsidRPr="00BF5FD2">
        <w:t>区，该区属于我们的工作区之一，该区域有两种视图模式，分别是</w:t>
      </w:r>
      <w:r w:rsidRPr="00BF5FD2">
        <w:t>keyword view</w:t>
      </w:r>
      <w:r w:rsidRPr="00BF5FD2">
        <w:t>（关键字视图）和</w:t>
      </w:r>
      <w:r w:rsidRPr="00BF5FD2">
        <w:t>Expert View</w:t>
      </w:r>
      <w:r w:rsidRPr="00BF5FD2">
        <w:t>（专家视图）。关键字视图主要显示每个步骤的操作对象操作方法和值可以很直观的看到，专家视图主要是把关键字视图中的所有内容用代码形式体现出来。</w:t>
      </w:r>
      <w:r w:rsidRPr="00BF5FD2">
        <w:t xml:space="preserve"> </w:t>
      </w:r>
      <w:r w:rsidR="00BF5FD2">
        <w:rPr>
          <w:rFonts w:hint="eastAsia"/>
        </w:rPr>
        <w:t>我们通常用到的是专家视图。</w:t>
      </w:r>
      <w:r w:rsidRPr="00BF5FD2">
        <w:br/>
      </w:r>
      <w:r w:rsidRPr="00BF5FD2">
        <w:t>（</w:t>
      </w:r>
      <w:r w:rsidRPr="00BF5FD2">
        <w:t>4</w:t>
      </w:r>
      <w:r w:rsidRPr="00BF5FD2">
        <w:t>）</w:t>
      </w:r>
      <w:r w:rsidRPr="00BF5FD2">
        <w:t>4</w:t>
      </w:r>
      <w:r w:rsidRPr="00BF5FD2">
        <w:t>区，该区由图可以很直观的看到，分为数据表、</w:t>
      </w:r>
      <w:r w:rsidRPr="00BF5FD2">
        <w:t>to do</w:t>
      </w:r>
      <w:r w:rsidRPr="00BF5FD2">
        <w:t>、信息栏、缺少的资源、快照。</w:t>
      </w:r>
      <w:r w:rsidRPr="00BF5FD2">
        <w:t xml:space="preserve"> </w:t>
      </w:r>
      <w:r w:rsidRPr="00BF5FD2">
        <w:br/>
      </w:r>
      <w:r w:rsidRPr="00BF5FD2">
        <w:t>数据表主要用来存放数据用的，可以在测试时调用数据表中我们所设置的数据，达到参数化的目的。</w:t>
      </w:r>
      <w:r w:rsidRPr="00BF5FD2">
        <w:t>Todo</w:t>
      </w:r>
      <w:r w:rsidRPr="00BF5FD2">
        <w:t>暂不做了解，该工具也是</w:t>
      </w:r>
      <w:r w:rsidRPr="00BF5FD2">
        <w:t>qtp</w:t>
      </w:r>
      <w:r w:rsidRPr="00BF5FD2">
        <w:t>中比较诱人的一块，以后可能会提到它。信息</w:t>
      </w:r>
      <w:r w:rsidRPr="00BF5FD2">
        <w:lastRenderedPageBreak/>
        <w:t>栏，我们在检查脚本语法编译情况时，若有错误会在该区域中显示。</w:t>
      </w:r>
      <w:r w:rsidRPr="00BF5FD2">
        <w:t>missing Resources</w:t>
      </w:r>
      <w:r w:rsidRPr="00BF5FD2">
        <w:t>区，用来显示我们当前打开的</w:t>
      </w:r>
      <w:r w:rsidRPr="00BF5FD2">
        <w:t>qtp</w:t>
      </w:r>
      <w:r w:rsidRPr="00BF5FD2">
        <w:t>项目所缺少的资源。</w:t>
      </w:r>
      <w:r w:rsidRPr="00BF5FD2">
        <w:t>Active Screen</w:t>
      </w:r>
      <w:r w:rsidRPr="00BF5FD2">
        <w:t>快照区，</w:t>
      </w:r>
      <w:r w:rsidRPr="00BF5FD2">
        <w:t>qtp</w:t>
      </w:r>
      <w:r w:rsidRPr="00BF5FD2">
        <w:t>录制时的一些快照，录制结束后，可以在快照中进行检查点的插入等操作，不用在录制状态进行插入，录制时所抓取的快照，受</w:t>
      </w:r>
      <w:r w:rsidRPr="00BF5FD2">
        <w:t>tools-options</w:t>
      </w:r>
      <w:r w:rsidRPr="00BF5FD2">
        <w:t>菜单中的</w:t>
      </w:r>
      <w:r w:rsidRPr="00BF5FD2">
        <w:t>active Screen</w:t>
      </w:r>
      <w:r w:rsidRPr="00BF5FD2">
        <w:t>配置有关，具体可以到该菜单下去了解。</w:t>
      </w:r>
      <w:r w:rsidR="00C26053">
        <w:t xml:space="preserve">  </w:t>
      </w:r>
      <w:r w:rsidRPr="00BF5FD2">
        <w:br/>
      </w:r>
      <w:r w:rsidR="00C26053">
        <w:rPr>
          <w:noProof/>
        </w:rPr>
        <w:drawing>
          <wp:inline distT="0" distB="0" distL="0" distR="0">
            <wp:extent cx="5588120" cy="707366"/>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srcRect/>
                    <a:stretch>
                      <a:fillRect/>
                    </a:stretch>
                  </pic:blipFill>
                  <pic:spPr bwMode="auto">
                    <a:xfrm>
                      <a:off x="0" y="0"/>
                      <a:ext cx="5624128" cy="711924"/>
                    </a:xfrm>
                    <a:prstGeom prst="rect">
                      <a:avLst/>
                    </a:prstGeom>
                    <a:noFill/>
                    <a:ln w="9525">
                      <a:noFill/>
                      <a:miter lim="800000"/>
                      <a:headEnd/>
                      <a:tailEnd/>
                    </a:ln>
                  </pic:spPr>
                </pic:pic>
              </a:graphicData>
            </a:graphic>
          </wp:inline>
        </w:drawing>
      </w:r>
      <w:r w:rsidRPr="00BF5FD2">
        <w:br/>
      </w:r>
      <w:r w:rsidRPr="00BF5FD2">
        <w:rPr>
          <w:rFonts w:hint="eastAsia"/>
        </w:rPr>
        <w:t>①②③</w:t>
      </w:r>
      <w:r w:rsidRPr="00BF5FD2">
        <w:t>主要是新建开打保存菜单按钮</w:t>
      </w:r>
      <w:r w:rsidRPr="00BF5FD2">
        <w:t xml:space="preserve"> </w:t>
      </w:r>
      <w:r w:rsidRPr="00BF5FD2">
        <w:br/>
      </w:r>
      <w:r w:rsidRPr="00BF5FD2">
        <w:rPr>
          <w:rFonts w:hint="eastAsia"/>
        </w:rPr>
        <w:t>④</w:t>
      </w:r>
      <w:r w:rsidRPr="00BF5FD2">
        <w:t>剪贴复制粘贴</w:t>
      </w:r>
      <w:r w:rsidRPr="00BF5FD2">
        <w:t xml:space="preserve"> </w:t>
      </w:r>
      <w:r w:rsidRPr="00BF5FD2">
        <w:br/>
      </w:r>
      <w:r w:rsidRPr="00BF5FD2">
        <w:rPr>
          <w:rFonts w:hint="eastAsia"/>
        </w:rPr>
        <w:t>⑤</w:t>
      </w:r>
      <w:r w:rsidRPr="00BF5FD2">
        <w:t>第一个按钮没试过（</w:t>
      </w:r>
      <w:r w:rsidRPr="00BF5FD2">
        <w:t>qtp</w:t>
      </w:r>
      <w:r w:rsidRPr="00BF5FD2">
        <w:t>启用编辑状态）第二个按钮会常用到对应</w:t>
      </w:r>
      <w:r w:rsidRPr="00BF5FD2">
        <w:t>File—setting</w:t>
      </w:r>
      <w:r w:rsidRPr="00BF5FD2">
        <w:t>菜单，用来设这运行策略、资源、环境、参数等配置。后面有用到的地方会具体讲解</w:t>
      </w:r>
      <w:r w:rsidRPr="00BF5FD2">
        <w:t xml:space="preserve"> </w:t>
      </w:r>
      <w:r w:rsidRPr="00BF5FD2">
        <w:br/>
      </w:r>
      <w:r w:rsidRPr="00BF5FD2">
        <w:rPr>
          <w:rFonts w:hint="eastAsia"/>
        </w:rPr>
        <w:t>⑥</w:t>
      </w:r>
      <w:r w:rsidRPr="00BF5FD2">
        <w:t>撤销注释，撤销注释，查找，替换</w:t>
      </w:r>
      <w:r w:rsidRPr="00BF5FD2">
        <w:t xml:space="preserve"> </w:t>
      </w:r>
      <w:r w:rsidRPr="00BF5FD2">
        <w:br/>
      </w:r>
      <w:r w:rsidRPr="00BF5FD2">
        <w:rPr>
          <w:rFonts w:hint="eastAsia"/>
        </w:rPr>
        <w:t>⑦</w:t>
      </w:r>
      <w:r w:rsidRPr="00BF5FD2">
        <w:t>各种窗口显示按钮，各位将每个按钮都点击一片，在观察窗口有什么变化就知道了。也是一个比较常用的菜单。</w:t>
      </w:r>
      <w:r w:rsidRPr="00BF5FD2">
        <w:t xml:space="preserve"> </w:t>
      </w:r>
      <w:r w:rsidRPr="00BF5FD2">
        <w:br/>
      </w:r>
      <w:r w:rsidRPr="00BF5FD2">
        <w:rPr>
          <w:rFonts w:hint="eastAsia"/>
        </w:rPr>
        <w:t>⑧</w:t>
      </w:r>
      <w:r w:rsidRPr="00BF5FD2">
        <w:t>开始录制脚本、运行脚本、停止脚本录制。经常会用</w:t>
      </w:r>
      <w:r w:rsidRPr="00BF5FD2">
        <w:t xml:space="preserve"> </w:t>
      </w:r>
      <w:r w:rsidRPr="00BF5FD2">
        <w:br/>
      </w:r>
      <w:r w:rsidRPr="00BF5FD2">
        <w:rPr>
          <w:rFonts w:hint="eastAsia"/>
        </w:rPr>
        <w:t>⑨</w:t>
      </w:r>
      <w:r w:rsidRPr="00BF5FD2">
        <w:t>模拟录制和低级录制，在有些场合，对象识别不了，我们可以使用模拟录制和低级录制方法来解决，但是这种录制方法受软件所处的坐标等因素影响，不建议使用。不灵活</w:t>
      </w:r>
      <w:r w:rsidRPr="00BF5FD2">
        <w:t xml:space="preserve"> </w:t>
      </w:r>
      <w:r w:rsidRPr="00BF5FD2">
        <w:br/>
      </w:r>
      <w:r w:rsidRPr="00BF5FD2">
        <w:rPr>
          <w:rFonts w:hint="eastAsia"/>
        </w:rPr>
        <w:t>⑩</w:t>
      </w:r>
      <w:r w:rsidRPr="00BF5FD2">
        <w:t>脚本运行结果和对象库，对象库是用来存放录制时所操作的对象，也是</w:t>
      </w:r>
      <w:r w:rsidRPr="00BF5FD2">
        <w:t>qtp</w:t>
      </w:r>
      <w:r w:rsidRPr="00BF5FD2">
        <w:t>程序中最主要的东西之一。</w:t>
      </w:r>
      <w:r w:rsidRPr="00BF5FD2">
        <w:t xml:space="preserve"> </w:t>
      </w:r>
      <w:r w:rsidRPr="00BF5FD2">
        <w:br/>
      </w:r>
      <w:r w:rsidRPr="00BF5FD2">
        <w:t>第十一区对应的是插入输入值、检查点，插入或调用新操作，切割</w:t>
      </w:r>
      <w:r w:rsidRPr="00BF5FD2">
        <w:t>Action</w:t>
      </w:r>
      <w:r w:rsidRPr="00BF5FD2">
        <w:t>，步骤生成器</w:t>
      </w:r>
      <w:r w:rsidRPr="00BF5FD2">
        <w:t xml:space="preserve"> </w:t>
      </w:r>
      <w:r w:rsidRPr="00BF5FD2">
        <w:br/>
      </w:r>
      <w:r w:rsidRPr="00BF5FD2">
        <w:t>输出值和检查点主要是对某对象的值输出和检查某对象的值，插入或调用新</w:t>
      </w:r>
      <w:r w:rsidRPr="00BF5FD2">
        <w:t>Action</w:t>
      </w:r>
      <w:r w:rsidRPr="00BF5FD2">
        <w:t>以及切割</w:t>
      </w:r>
      <w:r w:rsidRPr="00BF5FD2">
        <w:t>Action</w:t>
      </w:r>
      <w:r w:rsidRPr="00BF5FD2">
        <w:t>在后面课程会具体介绍暂用不上，步骤生成器是用来生成脚本的，例如</w:t>
      </w:r>
      <w:r w:rsidRPr="00BF5FD2">
        <w:t>qtp</w:t>
      </w:r>
      <w:r w:rsidRPr="00BF5FD2">
        <w:t>自身带的一些对象和方法，就可以用步骤生成器输入参数生成调用该方法的一段脚本，不知道所调用</w:t>
      </w:r>
      <w:r w:rsidRPr="00BF5FD2">
        <w:t>qtp</w:t>
      </w:r>
      <w:r w:rsidRPr="00BF5FD2">
        <w:t>自带的方法怎么使用可以点击该界面的一个问号按钮，就可以找到对象的帮助文档。</w:t>
      </w:r>
      <w:r w:rsidRPr="00BF5FD2">
        <w:t xml:space="preserve"> </w:t>
      </w:r>
      <w:r w:rsidRPr="00BF5FD2">
        <w:br/>
      </w:r>
      <w:r w:rsidRPr="00BF5FD2">
        <w:t>第十二区是用来插入事务的，与</w:t>
      </w:r>
      <w:r w:rsidRPr="00BF5FD2">
        <w:t>LR</w:t>
      </w:r>
      <w:r w:rsidRPr="00BF5FD2">
        <w:t>中的事务一样，</w:t>
      </w:r>
      <w:r w:rsidRPr="00BF5FD2">
        <w:t>qtp</w:t>
      </w:r>
      <w:r w:rsidRPr="00BF5FD2">
        <w:t>中的事务也主要是为</w:t>
      </w:r>
      <w:r w:rsidRPr="00BF5FD2">
        <w:t>LR</w:t>
      </w:r>
      <w:r w:rsidRPr="00BF5FD2">
        <w:t>调用</w:t>
      </w:r>
      <w:r w:rsidRPr="00BF5FD2">
        <w:t>qtp</w:t>
      </w:r>
      <w:r w:rsidRPr="00BF5FD2">
        <w:t>时所用。这里不多介绍</w:t>
      </w:r>
      <w:r w:rsidRPr="00BF5FD2">
        <w:t xml:space="preserve"> </w:t>
      </w:r>
      <w:r w:rsidRPr="00BF5FD2">
        <w:br/>
      </w:r>
      <w:r w:rsidRPr="00BF5FD2">
        <w:t>最后一区对应的是</w:t>
      </w:r>
      <w:r w:rsidRPr="00BF5FD2">
        <w:t xml:space="preserve"> </w:t>
      </w:r>
      <w:r w:rsidRPr="00BF5FD2">
        <w:t>选项，检查编译，对象间谍插件。选项对应</w:t>
      </w:r>
      <w:r w:rsidRPr="00BF5FD2">
        <w:t>Tools---options</w:t>
      </w:r>
      <w:r w:rsidRPr="00BF5FD2">
        <w:t>菜单后面的课程会讲解几个重要的菜单会详细讲解它。检查编译是对当前的脚本进行错误检查，看编译是否通过，是否有语法错误，若有错误会在</w:t>
      </w:r>
      <w:r w:rsidRPr="00BF5FD2">
        <w:t>information</w:t>
      </w:r>
      <w:r w:rsidRPr="00BF5FD2">
        <w:t>区显示出来。对象间谍工具比较重要，也是经常会用到的地方，主要用来查看被测对象的属性等信息</w:t>
      </w:r>
    </w:p>
    <w:p w:rsidR="007A4D49" w:rsidRDefault="007A4D49" w:rsidP="00BF5FD2"/>
    <w:p w:rsidR="00616E01" w:rsidRDefault="00616E01" w:rsidP="00BF5FD2">
      <w:r>
        <w:rPr>
          <w:rFonts w:hint="eastAsia"/>
        </w:rPr>
        <w:t>第四步：开始录制</w:t>
      </w:r>
      <w:r w:rsidR="00321802">
        <w:rPr>
          <w:rFonts w:hint="eastAsia"/>
        </w:rPr>
        <w:t>、回放</w:t>
      </w:r>
      <w:r>
        <w:rPr>
          <w:rFonts w:hint="eastAsia"/>
        </w:rPr>
        <w:t>脚本。</w:t>
      </w:r>
    </w:p>
    <w:p w:rsidR="00616E01" w:rsidRDefault="00E42EB9" w:rsidP="00E42EB9">
      <w:pPr>
        <w:pStyle w:val="a5"/>
        <w:numPr>
          <w:ilvl w:val="0"/>
          <w:numId w:val="3"/>
        </w:numPr>
        <w:ind w:firstLineChars="0"/>
      </w:pPr>
      <w:r>
        <w:rPr>
          <w:rFonts w:hint="eastAsia"/>
        </w:rPr>
        <w:t>点击【</w:t>
      </w:r>
      <w:r>
        <w:rPr>
          <w:rFonts w:hint="eastAsia"/>
        </w:rPr>
        <w:t>Record</w:t>
      </w:r>
      <w:r>
        <w:rPr>
          <w:rFonts w:hint="eastAsia"/>
        </w:rPr>
        <w:t>】按钮。默认弹出设置窗口</w:t>
      </w:r>
      <w:r w:rsidR="009619A0">
        <w:rPr>
          <w:rFonts w:hint="eastAsia"/>
        </w:rPr>
        <w:t>，对录制和回放进行设置</w:t>
      </w:r>
      <w:r>
        <w:rPr>
          <w:rFonts w:hint="eastAsia"/>
        </w:rPr>
        <w:t>，如下图</w:t>
      </w:r>
      <w:r w:rsidR="00B032EE">
        <w:rPr>
          <w:rFonts w:hint="eastAsia"/>
        </w:rPr>
        <w:t>：</w:t>
      </w:r>
    </w:p>
    <w:p w:rsidR="00E42EB9" w:rsidRDefault="00E42EB9" w:rsidP="00E42EB9">
      <w:pPr>
        <w:ind w:left="420"/>
      </w:pPr>
      <w:r>
        <w:rPr>
          <w:rFonts w:hint="eastAsia"/>
          <w:noProof/>
        </w:rPr>
        <w:lastRenderedPageBreak/>
        <w:drawing>
          <wp:inline distT="0" distB="0" distL="0" distR="0">
            <wp:extent cx="3633586" cy="3424686"/>
            <wp:effectExtent l="19050" t="0" r="4964"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3633586" cy="3424686"/>
                    </a:xfrm>
                    <a:prstGeom prst="rect">
                      <a:avLst/>
                    </a:prstGeom>
                    <a:noFill/>
                    <a:ln w="9525">
                      <a:noFill/>
                      <a:miter lim="800000"/>
                      <a:headEnd/>
                      <a:tailEnd/>
                    </a:ln>
                  </pic:spPr>
                </pic:pic>
              </a:graphicData>
            </a:graphic>
          </wp:inline>
        </w:drawing>
      </w:r>
    </w:p>
    <w:p w:rsidR="009619A0" w:rsidRDefault="009619A0" w:rsidP="00E42EB9">
      <w:pPr>
        <w:ind w:left="420"/>
      </w:pPr>
      <w:r>
        <w:rPr>
          <w:rFonts w:hint="eastAsia"/>
        </w:rPr>
        <w:t>设置项解释：</w:t>
      </w:r>
    </w:p>
    <w:p w:rsidR="009619A0" w:rsidRDefault="00FA45F2" w:rsidP="00FA45F2">
      <w:pPr>
        <w:pStyle w:val="a5"/>
        <w:numPr>
          <w:ilvl w:val="0"/>
          <w:numId w:val="4"/>
        </w:numPr>
        <w:ind w:firstLineChars="0"/>
      </w:pPr>
      <w:r>
        <w:rPr>
          <w:rFonts w:hint="eastAsia"/>
        </w:rPr>
        <w:t>录制并运行已经打开的浏览器</w:t>
      </w:r>
      <w:r w:rsidR="00C374A8">
        <w:rPr>
          <w:rFonts w:hint="eastAsia"/>
        </w:rPr>
        <w:t>，打开浏览器的操作需要手工介入</w:t>
      </w:r>
      <w:r>
        <w:rPr>
          <w:rFonts w:hint="eastAsia"/>
        </w:rPr>
        <w:t>。</w:t>
      </w:r>
    </w:p>
    <w:p w:rsidR="00FA45F2" w:rsidRDefault="00FA45F2" w:rsidP="00FA45F2">
      <w:pPr>
        <w:pStyle w:val="a5"/>
        <w:numPr>
          <w:ilvl w:val="0"/>
          <w:numId w:val="4"/>
        </w:numPr>
        <w:ind w:firstLineChars="0"/>
      </w:pPr>
      <w:r>
        <w:rPr>
          <w:rFonts w:hint="eastAsia"/>
        </w:rPr>
        <w:t>打开浏览器的操作由</w:t>
      </w:r>
      <w:r>
        <w:rPr>
          <w:rFonts w:hint="eastAsia"/>
        </w:rPr>
        <w:t>QTP</w:t>
      </w:r>
      <w:r>
        <w:rPr>
          <w:rFonts w:hint="eastAsia"/>
        </w:rPr>
        <w:t>来执行，如图所示，我们只需设置</w:t>
      </w:r>
      <w:r>
        <w:rPr>
          <w:rFonts w:hint="eastAsia"/>
        </w:rPr>
        <w:t>URL</w:t>
      </w:r>
      <w:r>
        <w:rPr>
          <w:rFonts w:hint="eastAsia"/>
        </w:rPr>
        <w:t>和浏览器类型即可</w:t>
      </w:r>
      <w:r w:rsidR="00F37DCD">
        <w:rPr>
          <w:rFonts w:hint="eastAsia"/>
        </w:rPr>
        <w:t>，例如：</w:t>
      </w:r>
      <w:r w:rsidR="00F37DCD">
        <w:rPr>
          <w:rFonts w:hint="eastAsia"/>
        </w:rPr>
        <w:t>http://</w:t>
      </w:r>
      <w:r w:rsidR="00F11328">
        <w:rPr>
          <w:rFonts w:hint="eastAsia"/>
        </w:rPr>
        <w:t>mail</w:t>
      </w:r>
      <w:r w:rsidR="00F37DCD">
        <w:rPr>
          <w:rFonts w:hint="eastAsia"/>
        </w:rPr>
        <w:t>.163.com</w:t>
      </w:r>
      <w:r w:rsidR="00F37DCD">
        <w:rPr>
          <w:rFonts w:hint="eastAsia"/>
        </w:rPr>
        <w:t>，浏览器类型使用默认的</w:t>
      </w:r>
      <w:r w:rsidR="00F37DCD">
        <w:rPr>
          <w:rFonts w:hint="eastAsia"/>
        </w:rPr>
        <w:t>IE</w:t>
      </w:r>
      <w:r>
        <w:rPr>
          <w:rFonts w:hint="eastAsia"/>
        </w:rPr>
        <w:t>。</w:t>
      </w:r>
    </w:p>
    <w:p w:rsidR="00E613C2" w:rsidRDefault="00C21332" w:rsidP="0028395B">
      <w:pPr>
        <w:pStyle w:val="a5"/>
        <w:numPr>
          <w:ilvl w:val="0"/>
          <w:numId w:val="3"/>
        </w:numPr>
        <w:ind w:firstLineChars="0"/>
      </w:pPr>
      <w:r>
        <w:rPr>
          <w:rFonts w:hint="eastAsia"/>
        </w:rPr>
        <w:t>开始录制，你只需按照你预想的操作步骤完成一次操作，</w:t>
      </w:r>
      <w:r>
        <w:rPr>
          <w:rFonts w:hint="eastAsia"/>
        </w:rPr>
        <w:t>QTP</w:t>
      </w:r>
      <w:r>
        <w:rPr>
          <w:rFonts w:hint="eastAsia"/>
        </w:rPr>
        <w:t>便会记录下操作轨迹，同时生成脚本代码。</w:t>
      </w:r>
    </w:p>
    <w:p w:rsidR="0028395B" w:rsidRDefault="0028395B" w:rsidP="0028395B">
      <w:pPr>
        <w:pStyle w:val="a5"/>
        <w:numPr>
          <w:ilvl w:val="0"/>
          <w:numId w:val="3"/>
        </w:numPr>
        <w:ind w:firstLineChars="0"/>
      </w:pPr>
      <w:r>
        <w:rPr>
          <w:rFonts w:hint="eastAsia"/>
        </w:rPr>
        <w:t>回放代码，点击【</w:t>
      </w:r>
      <w:r>
        <w:rPr>
          <w:rFonts w:hint="eastAsia"/>
        </w:rPr>
        <w:t>Run</w:t>
      </w:r>
      <w:r>
        <w:rPr>
          <w:rFonts w:hint="eastAsia"/>
        </w:rPr>
        <w:t>】按钮即可回放，</w:t>
      </w:r>
      <w:r>
        <w:rPr>
          <w:rFonts w:hint="eastAsia"/>
        </w:rPr>
        <w:t>QTP</w:t>
      </w:r>
      <w:r>
        <w:rPr>
          <w:rFonts w:hint="eastAsia"/>
        </w:rPr>
        <w:t>会按照之前录制的步骤重新播放一次操作步骤。</w:t>
      </w:r>
    </w:p>
    <w:p w:rsidR="00F37DCD" w:rsidRDefault="006C789A" w:rsidP="00F37DCD">
      <w:pPr>
        <w:rPr>
          <w:b/>
        </w:rPr>
      </w:pPr>
      <w:r w:rsidRPr="006C789A">
        <w:rPr>
          <w:rFonts w:hint="eastAsia"/>
          <w:b/>
        </w:rPr>
        <w:t>录制</w:t>
      </w:r>
      <w:r w:rsidR="00C837E5">
        <w:rPr>
          <w:rFonts w:hint="eastAsia"/>
          <w:b/>
        </w:rPr>
        <w:t>完</w:t>
      </w:r>
      <w:r w:rsidRPr="006C789A">
        <w:rPr>
          <w:rFonts w:hint="eastAsia"/>
          <w:b/>
        </w:rPr>
        <w:t>脚本后，你应该</w:t>
      </w:r>
      <w:r w:rsidR="00C837E5">
        <w:rPr>
          <w:rFonts w:hint="eastAsia"/>
          <w:b/>
        </w:rPr>
        <w:t>继续了解</w:t>
      </w:r>
      <w:r w:rsidRPr="006C789A">
        <w:rPr>
          <w:rFonts w:hint="eastAsia"/>
          <w:b/>
        </w:rPr>
        <w:t>：</w:t>
      </w:r>
    </w:p>
    <w:p w:rsidR="006C789A" w:rsidRDefault="00266979" w:rsidP="00F57578">
      <w:pPr>
        <w:pStyle w:val="a5"/>
        <w:numPr>
          <w:ilvl w:val="0"/>
          <w:numId w:val="18"/>
        </w:numPr>
        <w:ind w:firstLineChars="0"/>
      </w:pPr>
      <w:r>
        <w:rPr>
          <w:rFonts w:hint="eastAsia"/>
        </w:rPr>
        <w:t>学会</w:t>
      </w:r>
      <w:r w:rsidR="006C789A">
        <w:rPr>
          <w:rFonts w:hint="eastAsia"/>
        </w:rPr>
        <w:t>查看</w:t>
      </w:r>
      <w:r w:rsidR="00F57578">
        <w:rPr>
          <w:rFonts w:hint="eastAsia"/>
        </w:rPr>
        <w:t>两种方式的脚本</w:t>
      </w:r>
      <w:r w:rsidR="006C789A">
        <w:rPr>
          <w:rFonts w:hint="eastAsia"/>
        </w:rPr>
        <w:t>视图（关键字图和专家视图）</w:t>
      </w:r>
      <w:r w:rsidR="001A7E16">
        <w:rPr>
          <w:rFonts w:hint="eastAsia"/>
        </w:rPr>
        <w:t>，我们经常用到的是专家视图，也称代码视图。</w:t>
      </w:r>
    </w:p>
    <w:p w:rsidR="00DF3AEE" w:rsidRDefault="00853A5B" w:rsidP="00AA3D26">
      <w:r>
        <w:rPr>
          <w:rFonts w:hint="eastAsia"/>
          <w:noProof/>
        </w:rPr>
        <w:drawing>
          <wp:inline distT="0" distB="0" distL="0" distR="0">
            <wp:extent cx="5274310" cy="1614897"/>
            <wp:effectExtent l="1905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srcRect/>
                    <a:stretch>
                      <a:fillRect/>
                    </a:stretch>
                  </pic:blipFill>
                  <pic:spPr bwMode="auto">
                    <a:xfrm>
                      <a:off x="0" y="0"/>
                      <a:ext cx="5274310" cy="1614897"/>
                    </a:xfrm>
                    <a:prstGeom prst="rect">
                      <a:avLst/>
                    </a:prstGeom>
                    <a:noFill/>
                    <a:ln w="9525">
                      <a:noFill/>
                      <a:miter lim="800000"/>
                      <a:headEnd/>
                      <a:tailEnd/>
                    </a:ln>
                  </pic:spPr>
                </pic:pic>
              </a:graphicData>
            </a:graphic>
          </wp:inline>
        </w:drawing>
      </w:r>
    </w:p>
    <w:p w:rsidR="006A112D" w:rsidRDefault="007C2C73" w:rsidP="007C2C73">
      <w:r>
        <w:rPr>
          <w:rFonts w:hint="eastAsia"/>
          <w:noProof/>
        </w:rPr>
        <w:drawing>
          <wp:inline distT="0" distB="0" distL="0" distR="0">
            <wp:extent cx="5274310" cy="1249014"/>
            <wp:effectExtent l="1905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srcRect/>
                    <a:stretch>
                      <a:fillRect/>
                    </a:stretch>
                  </pic:blipFill>
                  <pic:spPr bwMode="auto">
                    <a:xfrm>
                      <a:off x="0" y="0"/>
                      <a:ext cx="5274310" cy="1249014"/>
                    </a:xfrm>
                    <a:prstGeom prst="rect">
                      <a:avLst/>
                    </a:prstGeom>
                    <a:noFill/>
                    <a:ln w="9525">
                      <a:noFill/>
                      <a:miter lim="800000"/>
                      <a:headEnd/>
                      <a:tailEnd/>
                    </a:ln>
                  </pic:spPr>
                </pic:pic>
              </a:graphicData>
            </a:graphic>
          </wp:inline>
        </w:drawing>
      </w:r>
    </w:p>
    <w:p w:rsidR="00314399" w:rsidRDefault="00314399" w:rsidP="007C2C73"/>
    <w:p w:rsidR="00266979" w:rsidRDefault="00266979" w:rsidP="00F57578">
      <w:pPr>
        <w:pStyle w:val="a5"/>
        <w:numPr>
          <w:ilvl w:val="0"/>
          <w:numId w:val="18"/>
        </w:numPr>
        <w:ind w:firstLineChars="0"/>
      </w:pPr>
      <w:r>
        <w:rPr>
          <w:rFonts w:hint="eastAsia"/>
        </w:rPr>
        <w:t>学会查看脚本内容</w:t>
      </w:r>
    </w:p>
    <w:p w:rsidR="00026E6E" w:rsidRDefault="00D21FB6" w:rsidP="00C071E8">
      <w:r>
        <w:rPr>
          <w:rFonts w:hint="eastAsia"/>
          <w:noProof/>
        </w:rPr>
        <w:drawing>
          <wp:inline distT="0" distB="0" distL="0" distR="0">
            <wp:extent cx="5274310" cy="885904"/>
            <wp:effectExtent l="1905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srcRect/>
                    <a:stretch>
                      <a:fillRect/>
                    </a:stretch>
                  </pic:blipFill>
                  <pic:spPr bwMode="auto">
                    <a:xfrm>
                      <a:off x="0" y="0"/>
                      <a:ext cx="5274310" cy="885904"/>
                    </a:xfrm>
                    <a:prstGeom prst="rect">
                      <a:avLst/>
                    </a:prstGeom>
                    <a:noFill/>
                    <a:ln w="9525">
                      <a:noFill/>
                      <a:miter lim="800000"/>
                      <a:headEnd/>
                      <a:tailEnd/>
                    </a:ln>
                  </pic:spPr>
                </pic:pic>
              </a:graphicData>
            </a:graphic>
          </wp:inline>
        </w:drawing>
      </w:r>
    </w:p>
    <w:p w:rsidR="00CE66BD" w:rsidRDefault="00CE66BD" w:rsidP="00314399">
      <w:pPr>
        <w:pStyle w:val="a5"/>
        <w:numPr>
          <w:ilvl w:val="0"/>
          <w:numId w:val="20"/>
        </w:numPr>
        <w:ind w:firstLineChars="0"/>
      </w:pPr>
      <w:r w:rsidRPr="00314399">
        <w:rPr>
          <w:rFonts w:hint="eastAsia"/>
          <w:b/>
        </w:rPr>
        <w:t>脚本</w:t>
      </w:r>
      <w:r w:rsidR="00314399" w:rsidRPr="00314399">
        <w:rPr>
          <w:rFonts w:hint="eastAsia"/>
          <w:b/>
        </w:rPr>
        <w:t>生成方式</w:t>
      </w:r>
      <w:r w:rsidRPr="00314399">
        <w:rPr>
          <w:rFonts w:hint="eastAsia"/>
          <w:b/>
        </w:rPr>
        <w:t>：</w:t>
      </w:r>
      <w:r w:rsidR="00314399">
        <w:rPr>
          <w:rFonts w:hint="eastAsia"/>
        </w:rPr>
        <w:t>实际上，脚本的生成是按照树形结构的方式安排的，这个情况可以与对象库对应观察。这种模式的好处就在于，无论有多少个测试对象，无论测试对象的位置多复杂，都可以很快的通过这种唯一路径迅速找到，便于定位。也为</w:t>
      </w:r>
      <w:r w:rsidR="00314399">
        <w:rPr>
          <w:rFonts w:hint="eastAsia"/>
        </w:rPr>
        <w:t>QTP</w:t>
      </w:r>
      <w:r w:rsidR="00314399">
        <w:rPr>
          <w:rFonts w:hint="eastAsia"/>
        </w:rPr>
        <w:t>的高级应用描述性编程做好了铺垫。</w:t>
      </w:r>
    </w:p>
    <w:p w:rsidR="00314399" w:rsidRPr="00314399" w:rsidRDefault="00314399" w:rsidP="00314399">
      <w:pPr>
        <w:pStyle w:val="a5"/>
        <w:numPr>
          <w:ilvl w:val="0"/>
          <w:numId w:val="20"/>
        </w:numPr>
        <w:ind w:firstLineChars="0"/>
        <w:rPr>
          <w:b/>
        </w:rPr>
      </w:pPr>
      <w:r w:rsidRPr="00314399">
        <w:rPr>
          <w:rFonts w:hint="eastAsia"/>
          <w:b/>
        </w:rPr>
        <w:t>脚本</w:t>
      </w:r>
      <w:r w:rsidR="005113D2">
        <w:rPr>
          <w:rFonts w:hint="eastAsia"/>
          <w:b/>
        </w:rPr>
        <w:t>过程</w:t>
      </w:r>
      <w:r w:rsidRPr="00314399">
        <w:rPr>
          <w:rFonts w:hint="eastAsia"/>
          <w:b/>
        </w:rPr>
        <w:t>解释：</w:t>
      </w:r>
    </w:p>
    <w:p w:rsidR="00314399" w:rsidRDefault="00314399" w:rsidP="00314399">
      <w:pPr>
        <w:pStyle w:val="a5"/>
        <w:numPr>
          <w:ilvl w:val="1"/>
          <w:numId w:val="20"/>
        </w:numPr>
        <w:ind w:firstLineChars="0"/>
      </w:pPr>
      <w:r>
        <w:rPr>
          <w:rFonts w:hint="eastAsia"/>
        </w:rPr>
        <w:t>在输入框输入用户名“</w:t>
      </w:r>
      <w:r>
        <w:rPr>
          <w:rFonts w:hint="eastAsia"/>
        </w:rPr>
        <w:t>oicq997</w:t>
      </w:r>
      <w:r>
        <w:rPr>
          <w:rFonts w:hint="eastAsia"/>
        </w:rPr>
        <w:t>”。</w:t>
      </w:r>
    </w:p>
    <w:p w:rsidR="00314399" w:rsidRDefault="00314399" w:rsidP="00314399">
      <w:pPr>
        <w:pStyle w:val="a5"/>
        <w:numPr>
          <w:ilvl w:val="1"/>
          <w:numId w:val="20"/>
        </w:numPr>
        <w:ind w:firstLineChars="0"/>
      </w:pPr>
      <w:r>
        <w:rPr>
          <w:rFonts w:hint="eastAsia"/>
        </w:rPr>
        <w:t>在输入框输入密码“</w:t>
      </w:r>
      <w:r>
        <w:rPr>
          <w:rFonts w:hint="eastAsia"/>
        </w:rPr>
        <w:t>*******</w:t>
      </w:r>
      <w:r>
        <w:rPr>
          <w:rFonts w:hint="eastAsia"/>
        </w:rPr>
        <w:t>”。</w:t>
      </w:r>
    </w:p>
    <w:p w:rsidR="00314399" w:rsidRDefault="00314399" w:rsidP="00314399">
      <w:pPr>
        <w:pStyle w:val="a5"/>
        <w:numPr>
          <w:ilvl w:val="1"/>
          <w:numId w:val="20"/>
        </w:numPr>
        <w:ind w:firstLineChars="0"/>
      </w:pPr>
      <w:r>
        <w:rPr>
          <w:rFonts w:hint="eastAsia"/>
        </w:rPr>
        <w:t>点击【登录】按钮。</w:t>
      </w:r>
    </w:p>
    <w:p w:rsidR="00314399" w:rsidRDefault="00314399" w:rsidP="00314399">
      <w:pPr>
        <w:pStyle w:val="a5"/>
        <w:numPr>
          <w:ilvl w:val="1"/>
          <w:numId w:val="20"/>
        </w:numPr>
        <w:ind w:firstLineChars="0"/>
      </w:pPr>
      <w:r>
        <w:rPr>
          <w:rFonts w:hint="eastAsia"/>
        </w:rPr>
        <w:t>弹出的安全警报对话框。</w:t>
      </w:r>
    </w:p>
    <w:p w:rsidR="00314399" w:rsidRDefault="00314399" w:rsidP="00314399">
      <w:pPr>
        <w:pStyle w:val="a5"/>
        <w:numPr>
          <w:ilvl w:val="1"/>
          <w:numId w:val="20"/>
        </w:numPr>
        <w:ind w:firstLineChars="0"/>
      </w:pPr>
      <w:r>
        <w:rPr>
          <w:rFonts w:hint="eastAsia"/>
        </w:rPr>
        <w:t>第二个弹出的安全警报对话框。</w:t>
      </w:r>
    </w:p>
    <w:p w:rsidR="00314399" w:rsidRDefault="00314399" w:rsidP="00314399">
      <w:pPr>
        <w:pStyle w:val="a5"/>
        <w:numPr>
          <w:ilvl w:val="1"/>
          <w:numId w:val="20"/>
        </w:numPr>
        <w:ind w:firstLineChars="0"/>
      </w:pPr>
      <w:r>
        <w:rPr>
          <w:rFonts w:hint="eastAsia"/>
        </w:rPr>
        <w:t>登出操作</w:t>
      </w:r>
    </w:p>
    <w:p w:rsidR="00314399" w:rsidRDefault="00314399" w:rsidP="00314399">
      <w:pPr>
        <w:pStyle w:val="a5"/>
        <w:numPr>
          <w:ilvl w:val="1"/>
          <w:numId w:val="20"/>
        </w:numPr>
        <w:ind w:firstLineChars="0"/>
      </w:pPr>
      <w:r>
        <w:rPr>
          <w:rFonts w:hint="eastAsia"/>
        </w:rPr>
        <w:t>Sync</w:t>
      </w:r>
      <w:r>
        <w:rPr>
          <w:rFonts w:hint="eastAsia"/>
        </w:rPr>
        <w:t>的意思是等待页面刷新完成。</w:t>
      </w:r>
    </w:p>
    <w:p w:rsidR="00314399" w:rsidRDefault="00314399" w:rsidP="00C071E8">
      <w:pPr>
        <w:pStyle w:val="a5"/>
        <w:numPr>
          <w:ilvl w:val="1"/>
          <w:numId w:val="20"/>
        </w:numPr>
        <w:ind w:firstLineChars="0"/>
      </w:pPr>
      <w:r>
        <w:rPr>
          <w:rFonts w:hint="eastAsia"/>
        </w:rPr>
        <w:t>关掉浏览器。</w:t>
      </w:r>
    </w:p>
    <w:p w:rsidR="00266979" w:rsidRDefault="00266979" w:rsidP="00F57578">
      <w:pPr>
        <w:pStyle w:val="a5"/>
        <w:numPr>
          <w:ilvl w:val="0"/>
          <w:numId w:val="18"/>
        </w:numPr>
        <w:ind w:firstLineChars="0"/>
      </w:pPr>
      <w:r>
        <w:rPr>
          <w:rFonts w:hint="eastAsia"/>
        </w:rPr>
        <w:t>学会查看对象库</w:t>
      </w:r>
    </w:p>
    <w:p w:rsidR="00ED43E1" w:rsidRDefault="00ED43E1" w:rsidP="00ED43E1">
      <w:pPr>
        <w:pStyle w:val="a5"/>
        <w:ind w:left="780" w:firstLineChars="0" w:firstLine="0"/>
      </w:pPr>
      <w:r>
        <w:rPr>
          <w:rFonts w:hint="eastAsia"/>
        </w:rPr>
        <w:t>对象库是</w:t>
      </w:r>
      <w:r>
        <w:rPr>
          <w:rFonts w:hint="eastAsia"/>
        </w:rPr>
        <w:t>QTP</w:t>
      </w:r>
      <w:r>
        <w:rPr>
          <w:rFonts w:hint="eastAsia"/>
        </w:rPr>
        <w:t>非常关键的技术，他能够将已知的大部分网页空间做成标准的对象类，通过页面不同对象的属性来区分实际对象。</w:t>
      </w:r>
      <w:r>
        <w:rPr>
          <w:rFonts w:hint="eastAsia"/>
        </w:rPr>
        <w:t>QTP</w:t>
      </w:r>
      <w:r>
        <w:rPr>
          <w:rFonts w:hint="eastAsia"/>
        </w:rPr>
        <w:t>的对象库也是按照树形结果排列的，这与脚本的结构是一致的。</w:t>
      </w:r>
    </w:p>
    <w:p w:rsidR="00ED43E1" w:rsidRPr="00ED43E1" w:rsidRDefault="000371D6" w:rsidP="000371D6">
      <w:r>
        <w:rPr>
          <w:rFonts w:hint="eastAsia"/>
          <w:noProof/>
        </w:rPr>
        <w:drawing>
          <wp:inline distT="0" distB="0" distL="0" distR="0">
            <wp:extent cx="5274310" cy="3890683"/>
            <wp:effectExtent l="1905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srcRect/>
                    <a:stretch>
                      <a:fillRect/>
                    </a:stretch>
                  </pic:blipFill>
                  <pic:spPr bwMode="auto">
                    <a:xfrm>
                      <a:off x="0" y="0"/>
                      <a:ext cx="5274310" cy="3890683"/>
                    </a:xfrm>
                    <a:prstGeom prst="rect">
                      <a:avLst/>
                    </a:prstGeom>
                    <a:noFill/>
                    <a:ln w="9525">
                      <a:noFill/>
                      <a:miter lim="800000"/>
                      <a:headEnd/>
                      <a:tailEnd/>
                    </a:ln>
                  </pic:spPr>
                </pic:pic>
              </a:graphicData>
            </a:graphic>
          </wp:inline>
        </w:drawing>
      </w:r>
    </w:p>
    <w:p w:rsidR="000C6FEE" w:rsidRDefault="000C6FEE" w:rsidP="000C6FEE">
      <w:pPr>
        <w:pStyle w:val="a5"/>
        <w:ind w:left="780" w:firstLineChars="0" w:firstLine="0"/>
      </w:pPr>
    </w:p>
    <w:p w:rsidR="00266979" w:rsidRDefault="00266979" w:rsidP="00F57578">
      <w:pPr>
        <w:pStyle w:val="a5"/>
        <w:numPr>
          <w:ilvl w:val="0"/>
          <w:numId w:val="18"/>
        </w:numPr>
        <w:ind w:firstLineChars="0"/>
      </w:pPr>
      <w:r>
        <w:rPr>
          <w:rFonts w:hint="eastAsia"/>
        </w:rPr>
        <w:t>学会</w:t>
      </w:r>
      <w:r>
        <w:rPr>
          <w:rFonts w:hint="eastAsia"/>
        </w:rPr>
        <w:t>DEBUG</w:t>
      </w:r>
      <w:r w:rsidR="00DB475E">
        <w:rPr>
          <w:rFonts w:hint="eastAsia"/>
        </w:rPr>
        <w:t>，与其他编程语言基本一致。</w:t>
      </w:r>
    </w:p>
    <w:p w:rsidR="00DB475E" w:rsidRDefault="000C6FEE" w:rsidP="000C6FEE">
      <w:r>
        <w:rPr>
          <w:rFonts w:hint="eastAsia"/>
          <w:noProof/>
        </w:rPr>
        <w:drawing>
          <wp:inline distT="0" distB="0" distL="0" distR="0">
            <wp:extent cx="5274310" cy="1639273"/>
            <wp:effectExtent l="1905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a:srcRect/>
                    <a:stretch>
                      <a:fillRect/>
                    </a:stretch>
                  </pic:blipFill>
                  <pic:spPr bwMode="auto">
                    <a:xfrm>
                      <a:off x="0" y="0"/>
                      <a:ext cx="5274310" cy="1639273"/>
                    </a:xfrm>
                    <a:prstGeom prst="rect">
                      <a:avLst/>
                    </a:prstGeom>
                    <a:noFill/>
                    <a:ln w="9525">
                      <a:noFill/>
                      <a:miter lim="800000"/>
                      <a:headEnd/>
                      <a:tailEnd/>
                    </a:ln>
                  </pic:spPr>
                </pic:pic>
              </a:graphicData>
            </a:graphic>
          </wp:inline>
        </w:drawing>
      </w:r>
    </w:p>
    <w:p w:rsidR="000371D6" w:rsidRDefault="000371D6" w:rsidP="000371D6"/>
    <w:p w:rsidR="00266979" w:rsidRDefault="00266979" w:rsidP="00F57578">
      <w:pPr>
        <w:pStyle w:val="a5"/>
        <w:numPr>
          <w:ilvl w:val="0"/>
          <w:numId w:val="18"/>
        </w:numPr>
        <w:ind w:firstLineChars="0"/>
      </w:pPr>
      <w:r>
        <w:rPr>
          <w:rFonts w:hint="eastAsia"/>
        </w:rPr>
        <w:t>学会插入检查点</w:t>
      </w:r>
      <w:r w:rsidR="002E7BA1">
        <w:rPr>
          <w:rFonts w:hint="eastAsia"/>
        </w:rPr>
        <w:t>，检查点是</w:t>
      </w:r>
      <w:r w:rsidR="002E7BA1">
        <w:rPr>
          <w:rFonts w:hint="eastAsia"/>
        </w:rPr>
        <w:t>QTP</w:t>
      </w:r>
      <w:r w:rsidR="002E7BA1">
        <w:rPr>
          <w:rFonts w:hint="eastAsia"/>
        </w:rPr>
        <w:t>用来设置我们测试过程中需要验证的某一步骤。</w:t>
      </w:r>
      <w:r w:rsidR="009B1B0C">
        <w:rPr>
          <w:rFonts w:hint="eastAsia"/>
        </w:rPr>
        <w:t>QTP</w:t>
      </w:r>
      <w:r w:rsidR="009B1B0C">
        <w:rPr>
          <w:rFonts w:hint="eastAsia"/>
        </w:rPr>
        <w:t>支持如下几种检查点的类型。</w:t>
      </w:r>
    </w:p>
    <w:p w:rsidR="00F57578" w:rsidRDefault="002E7BA1" w:rsidP="00266979">
      <w:r>
        <w:rPr>
          <w:rFonts w:hint="eastAsia"/>
          <w:noProof/>
        </w:rPr>
        <w:drawing>
          <wp:inline distT="0" distB="0" distL="0" distR="0">
            <wp:extent cx="5247640" cy="2449195"/>
            <wp:effectExtent l="1905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a:srcRect/>
                    <a:stretch>
                      <a:fillRect/>
                    </a:stretch>
                  </pic:blipFill>
                  <pic:spPr bwMode="auto">
                    <a:xfrm>
                      <a:off x="0" y="0"/>
                      <a:ext cx="5247640" cy="2449195"/>
                    </a:xfrm>
                    <a:prstGeom prst="rect">
                      <a:avLst/>
                    </a:prstGeom>
                    <a:noFill/>
                    <a:ln w="9525">
                      <a:noFill/>
                      <a:miter lim="800000"/>
                      <a:headEnd/>
                      <a:tailEnd/>
                    </a:ln>
                  </pic:spPr>
                </pic:pic>
              </a:graphicData>
            </a:graphic>
          </wp:inline>
        </w:drawing>
      </w:r>
    </w:p>
    <w:p w:rsidR="00C94551" w:rsidRDefault="00C94551" w:rsidP="00266979"/>
    <w:p w:rsidR="00C94551" w:rsidRDefault="003D6FE3" w:rsidP="00C94551">
      <w:pPr>
        <w:pStyle w:val="a5"/>
        <w:numPr>
          <w:ilvl w:val="0"/>
          <w:numId w:val="18"/>
        </w:numPr>
        <w:ind w:firstLineChars="0"/>
      </w:pPr>
      <w:r>
        <w:rPr>
          <w:rFonts w:hint="eastAsia"/>
        </w:rPr>
        <w:t>学会使用</w:t>
      </w:r>
      <w:r>
        <w:rPr>
          <w:rFonts w:hint="eastAsia"/>
        </w:rPr>
        <w:t>Object Sby</w:t>
      </w:r>
      <w:r>
        <w:rPr>
          <w:rFonts w:hint="eastAsia"/>
          <w:noProof/>
        </w:rPr>
        <w:drawing>
          <wp:inline distT="0" distB="0" distL="0" distR="0">
            <wp:extent cx="182880" cy="198755"/>
            <wp:effectExtent l="19050" t="0" r="762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srcRect/>
                    <a:stretch>
                      <a:fillRect/>
                    </a:stretch>
                  </pic:blipFill>
                  <pic:spPr bwMode="auto">
                    <a:xfrm>
                      <a:off x="0" y="0"/>
                      <a:ext cx="182880" cy="198755"/>
                    </a:xfrm>
                    <a:prstGeom prst="rect">
                      <a:avLst/>
                    </a:prstGeom>
                    <a:noFill/>
                    <a:ln w="9525">
                      <a:noFill/>
                      <a:miter lim="800000"/>
                      <a:headEnd/>
                      <a:tailEnd/>
                    </a:ln>
                  </pic:spPr>
                </pic:pic>
              </a:graphicData>
            </a:graphic>
          </wp:inline>
        </w:drawing>
      </w:r>
      <w:r>
        <w:rPr>
          <w:rFonts w:hint="eastAsia"/>
        </w:rPr>
        <w:t>，非常重要的一个功能，在编写脚本的时候会经常用到。</w:t>
      </w:r>
    </w:p>
    <w:p w:rsidR="00677B23" w:rsidRDefault="00677B23" w:rsidP="00677B23">
      <w:pPr>
        <w:pStyle w:val="a5"/>
        <w:ind w:left="780" w:firstLineChars="0" w:firstLine="0"/>
      </w:pPr>
      <w:r>
        <w:rPr>
          <w:rFonts w:hint="eastAsia"/>
        </w:rPr>
        <w:t>使用方法：点击红框中的手指</w:t>
      </w:r>
      <w:r w:rsidR="00720B0E">
        <w:rPr>
          <w:rFonts w:hint="eastAsia"/>
        </w:rPr>
        <w:t>按钮</w:t>
      </w:r>
      <w:r>
        <w:rPr>
          <w:rFonts w:hint="eastAsia"/>
        </w:rPr>
        <w:t>，</w:t>
      </w:r>
      <w:r>
        <w:rPr>
          <w:rFonts w:hint="eastAsia"/>
        </w:rPr>
        <w:t>QTP</w:t>
      </w:r>
      <w:r>
        <w:rPr>
          <w:rFonts w:hint="eastAsia"/>
        </w:rPr>
        <w:t>会切到浏览器页面，用小手点击哪个控件，哪个空间的属性信息就会被读取出来。</w:t>
      </w:r>
    </w:p>
    <w:p w:rsidR="00677B23" w:rsidRDefault="00677B23" w:rsidP="00677B23">
      <w:pPr>
        <w:pStyle w:val="a5"/>
        <w:ind w:left="780" w:firstLineChars="0" w:firstLine="0"/>
      </w:pPr>
      <w:r>
        <w:rPr>
          <w:rFonts w:hint="eastAsia"/>
        </w:rPr>
        <w:t>Native</w:t>
      </w:r>
      <w:r w:rsidR="00720B0E">
        <w:rPr>
          <w:rFonts w:hint="eastAsia"/>
        </w:rPr>
        <w:t>Properties</w:t>
      </w:r>
      <w:r w:rsidR="00846F89">
        <w:rPr>
          <w:rFonts w:hint="eastAsia"/>
        </w:rPr>
        <w:t>：</w:t>
      </w:r>
      <w:r w:rsidR="00956FB0">
        <w:rPr>
          <w:rFonts w:hint="eastAsia"/>
        </w:rPr>
        <w:t>显示在执行测试对象的时候所获取的测试对象的属性和方法。</w:t>
      </w:r>
    </w:p>
    <w:p w:rsidR="00720B0E" w:rsidRDefault="00720B0E" w:rsidP="00677B23">
      <w:pPr>
        <w:pStyle w:val="a5"/>
        <w:ind w:left="780" w:firstLineChars="0" w:firstLine="0"/>
      </w:pPr>
      <w:r>
        <w:rPr>
          <w:rFonts w:hint="eastAsia"/>
        </w:rPr>
        <w:t>IdentificationProperties</w:t>
      </w:r>
      <w:r>
        <w:rPr>
          <w:rFonts w:hint="eastAsia"/>
        </w:rPr>
        <w:t>：</w:t>
      </w:r>
      <w:r w:rsidR="00956FB0">
        <w:rPr>
          <w:rFonts w:hint="eastAsia"/>
        </w:rPr>
        <w:t>显示在录制或编写测试步骤时所获取的测试对象的属性和方法。</w:t>
      </w:r>
      <w:r w:rsidR="00956FB0">
        <w:rPr>
          <w:rFonts w:hint="eastAsia"/>
        </w:rPr>
        <w:t xml:space="preserve"> </w:t>
      </w:r>
    </w:p>
    <w:p w:rsidR="003D6FE3" w:rsidRDefault="00677B23" w:rsidP="00592E19">
      <w:r>
        <w:rPr>
          <w:rFonts w:hint="eastAsia"/>
          <w:noProof/>
        </w:rPr>
        <w:lastRenderedPageBreak/>
        <w:drawing>
          <wp:inline distT="0" distB="0" distL="0" distR="0">
            <wp:extent cx="2000581" cy="3459772"/>
            <wp:effectExtent l="1905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a:srcRect/>
                    <a:stretch>
                      <a:fillRect/>
                    </a:stretch>
                  </pic:blipFill>
                  <pic:spPr bwMode="auto">
                    <a:xfrm>
                      <a:off x="0" y="0"/>
                      <a:ext cx="2000581" cy="3459772"/>
                    </a:xfrm>
                    <a:prstGeom prst="rect">
                      <a:avLst/>
                    </a:prstGeom>
                    <a:noFill/>
                    <a:ln w="9525">
                      <a:noFill/>
                      <a:miter lim="800000"/>
                      <a:headEnd/>
                      <a:tailEnd/>
                    </a:ln>
                  </pic:spPr>
                </pic:pic>
              </a:graphicData>
            </a:graphic>
          </wp:inline>
        </w:drawing>
      </w:r>
    </w:p>
    <w:p w:rsidR="00FE14A7" w:rsidRPr="006C789A" w:rsidRDefault="00FE14A7" w:rsidP="00592E19"/>
    <w:p w:rsidR="00F37DCD" w:rsidRDefault="00F37DCD" w:rsidP="00A5395A">
      <w:pPr>
        <w:ind w:firstLine="420"/>
      </w:pPr>
      <w:r>
        <w:rPr>
          <w:rFonts w:hint="eastAsia"/>
        </w:rPr>
        <w:t>至此</w:t>
      </w:r>
      <w:r w:rsidR="00C56FA0">
        <w:rPr>
          <w:rFonts w:hint="eastAsia"/>
        </w:rPr>
        <w:t>，</w:t>
      </w:r>
      <w:r w:rsidR="00C56FA0">
        <w:rPr>
          <w:rFonts w:hint="eastAsia"/>
        </w:rPr>
        <w:t>QTP</w:t>
      </w:r>
      <w:r w:rsidR="00C56FA0">
        <w:rPr>
          <w:rFonts w:hint="eastAsia"/>
        </w:rPr>
        <w:t>的基本功能已经交代完毕，要想了解更多，请</w:t>
      </w:r>
      <w:r w:rsidR="00C56FA0">
        <w:rPr>
          <w:rFonts w:hint="eastAsia"/>
        </w:rPr>
        <w:t>SVN</w:t>
      </w:r>
      <w:r w:rsidR="00C56FA0">
        <w:rPr>
          <w:rFonts w:hint="eastAsia"/>
        </w:rPr>
        <w:t>下载更多的资料继续学习。</w:t>
      </w:r>
      <w:r w:rsidR="00C56FA0">
        <w:rPr>
          <w:rFonts w:hint="eastAsia"/>
        </w:rPr>
        <w:t>SVN</w:t>
      </w:r>
      <w:r w:rsidR="00C56FA0">
        <w:rPr>
          <w:rFonts w:hint="eastAsia"/>
        </w:rPr>
        <w:t>路径：</w:t>
      </w:r>
      <w:r w:rsidR="00063E3F" w:rsidRPr="00063E3F">
        <w:rPr>
          <w:rFonts w:hint="eastAsia"/>
        </w:rPr>
        <w:t>svn://10.1.145.249/Autotest/DCSM_Autotest/02 New Tester Readme/</w:t>
      </w:r>
      <w:r w:rsidR="00063E3F" w:rsidRPr="00063E3F">
        <w:rPr>
          <w:rFonts w:hint="eastAsia"/>
        </w:rPr>
        <w:t>自动化测试</w:t>
      </w:r>
      <w:r w:rsidR="00063E3F" w:rsidRPr="00063E3F">
        <w:rPr>
          <w:rFonts w:hint="eastAsia"/>
        </w:rPr>
        <w:t>-</w:t>
      </w:r>
      <w:r w:rsidR="00063E3F" w:rsidRPr="00063E3F">
        <w:rPr>
          <w:rFonts w:hint="eastAsia"/>
        </w:rPr>
        <w:t>新手包</w:t>
      </w:r>
      <w:r w:rsidR="00063E3F" w:rsidRPr="00063E3F">
        <w:rPr>
          <w:rFonts w:hint="eastAsia"/>
        </w:rPr>
        <w:t xml:space="preserve">/03 </w:t>
      </w:r>
      <w:r w:rsidR="00063E3F" w:rsidRPr="00063E3F">
        <w:rPr>
          <w:rFonts w:hint="eastAsia"/>
        </w:rPr>
        <w:t>资料查阅</w:t>
      </w:r>
      <w:r w:rsidR="00063E3F" w:rsidRPr="00063E3F">
        <w:rPr>
          <w:rFonts w:hint="eastAsia"/>
        </w:rPr>
        <w:t>/QTP</w:t>
      </w:r>
      <w:r w:rsidR="00063E3F" w:rsidRPr="00063E3F">
        <w:rPr>
          <w:rFonts w:hint="eastAsia"/>
        </w:rPr>
        <w:t>基础</w:t>
      </w:r>
      <w:r w:rsidR="007534D4">
        <w:rPr>
          <w:rFonts w:hint="eastAsia"/>
        </w:rPr>
        <w:t>，推荐文档：《</w:t>
      </w:r>
      <w:r w:rsidR="007534D4" w:rsidRPr="007534D4">
        <w:t>QTP8 Tutorial_cn.pdf</w:t>
      </w:r>
      <w:r w:rsidR="007534D4">
        <w:rPr>
          <w:rFonts w:hint="eastAsia"/>
        </w:rPr>
        <w:t>》</w:t>
      </w:r>
    </w:p>
    <w:p w:rsidR="00A5395A" w:rsidRDefault="00720EFD" w:rsidP="00720EFD">
      <w:pPr>
        <w:pStyle w:val="2"/>
      </w:pPr>
      <w:r>
        <w:rPr>
          <w:rFonts w:hint="eastAsia"/>
        </w:rPr>
        <w:t>二、初出茅庐，小试牛刀</w:t>
      </w:r>
    </w:p>
    <w:p w:rsidR="00EA2962" w:rsidRDefault="007F6F93" w:rsidP="005235FF">
      <w:pPr>
        <w:ind w:firstLine="420"/>
      </w:pPr>
      <w:r>
        <w:rPr>
          <w:rFonts w:hint="eastAsia"/>
        </w:rPr>
        <w:t>至此</w:t>
      </w:r>
      <w:r w:rsidR="009A40CF">
        <w:rPr>
          <w:rFonts w:hint="eastAsia"/>
        </w:rPr>
        <w:t>QTP</w:t>
      </w:r>
      <w:r w:rsidR="009A40CF">
        <w:rPr>
          <w:rFonts w:hint="eastAsia"/>
        </w:rPr>
        <w:t>的基础</w:t>
      </w:r>
      <w:r w:rsidR="00E952F3">
        <w:rPr>
          <w:rFonts w:hint="eastAsia"/>
        </w:rPr>
        <w:t>知识已经普及的差不多了，</w:t>
      </w:r>
      <w:r w:rsidR="00CC2F63">
        <w:rPr>
          <w:rFonts w:hint="eastAsia"/>
        </w:rPr>
        <w:t>从</w:t>
      </w:r>
      <w:r w:rsidR="00E952F3">
        <w:rPr>
          <w:rFonts w:hint="eastAsia"/>
        </w:rPr>
        <w:t>现在开始进入实战状态</w:t>
      </w:r>
      <w:r w:rsidR="003D0535">
        <w:rPr>
          <w:rFonts w:hint="eastAsia"/>
        </w:rPr>
        <w:t>，请各位打起精神来</w:t>
      </w:r>
      <w:r w:rsidR="00E952F3">
        <w:rPr>
          <w:rFonts w:hint="eastAsia"/>
        </w:rPr>
        <w:t>。实战部分</w:t>
      </w:r>
      <w:r w:rsidR="00C473DA">
        <w:rPr>
          <w:rFonts w:hint="eastAsia"/>
        </w:rPr>
        <w:t>将分为两个部分介绍：自动化测试的框架介绍和</w:t>
      </w:r>
      <w:r w:rsidR="00C473DA">
        <w:rPr>
          <w:rFonts w:hint="eastAsia"/>
        </w:rPr>
        <w:t>QTP</w:t>
      </w:r>
      <w:r w:rsidR="00C473DA">
        <w:rPr>
          <w:rFonts w:hint="eastAsia"/>
        </w:rPr>
        <w:t>的高级应用</w:t>
      </w:r>
      <w:r w:rsidR="00C473DA">
        <w:rPr>
          <w:rFonts w:hint="eastAsia"/>
        </w:rPr>
        <w:t>-</w:t>
      </w:r>
      <w:r w:rsidR="00C473DA">
        <w:rPr>
          <w:rFonts w:hint="eastAsia"/>
        </w:rPr>
        <w:t>描述性编程。</w:t>
      </w:r>
    </w:p>
    <w:p w:rsidR="00617D12" w:rsidRDefault="00375660" w:rsidP="00375660">
      <w:pPr>
        <w:pStyle w:val="3"/>
      </w:pPr>
      <w:r>
        <w:rPr>
          <w:rFonts w:hint="eastAsia"/>
        </w:rPr>
        <w:t>1</w:t>
      </w:r>
      <w:r w:rsidR="00F7275A">
        <w:rPr>
          <w:rFonts w:hint="eastAsia"/>
        </w:rPr>
        <w:t>．</w:t>
      </w:r>
      <w:r w:rsidR="00617D12">
        <w:rPr>
          <w:rFonts w:hint="eastAsia"/>
        </w:rPr>
        <w:t>框架介绍</w:t>
      </w:r>
    </w:p>
    <w:p w:rsidR="00BE7CC8" w:rsidRDefault="00211ABF" w:rsidP="00BE7CC8">
      <w:pPr>
        <w:ind w:firstLine="420"/>
      </w:pPr>
      <w:r>
        <w:rPr>
          <w:rFonts w:hint="eastAsia"/>
        </w:rPr>
        <w:t>在实际的工作中，光有一件称手的武器是不够的，我们</w:t>
      </w:r>
      <w:r w:rsidR="00714AEC">
        <w:rPr>
          <w:rFonts w:hint="eastAsia"/>
        </w:rPr>
        <w:t>往往</w:t>
      </w:r>
      <w:r>
        <w:rPr>
          <w:rFonts w:hint="eastAsia"/>
        </w:rPr>
        <w:t>还需要准备一本能够驾驭</w:t>
      </w:r>
      <w:r w:rsidR="00BD2130">
        <w:rPr>
          <w:rFonts w:hint="eastAsia"/>
        </w:rPr>
        <w:t>这件</w:t>
      </w:r>
      <w:r>
        <w:rPr>
          <w:rFonts w:hint="eastAsia"/>
        </w:rPr>
        <w:t>武器的秘籍，才能将武器发挥到极致。</w:t>
      </w:r>
      <w:r w:rsidR="00A8786E">
        <w:rPr>
          <w:rFonts w:hint="eastAsia"/>
        </w:rPr>
        <w:t>也就是说</w:t>
      </w:r>
      <w:r>
        <w:rPr>
          <w:rFonts w:hint="eastAsia"/>
        </w:rPr>
        <w:t>，如何能够使</w:t>
      </w:r>
      <w:r>
        <w:rPr>
          <w:rFonts w:hint="eastAsia"/>
        </w:rPr>
        <w:t>QTP</w:t>
      </w:r>
      <w:r>
        <w:rPr>
          <w:rFonts w:hint="eastAsia"/>
        </w:rPr>
        <w:t>应用到实战当中去为我们发挥它的作用呢，这就需要有一个比较合适</w:t>
      </w:r>
      <w:r w:rsidR="002B7E9E">
        <w:rPr>
          <w:rFonts w:hint="eastAsia"/>
        </w:rPr>
        <w:t>的框架来规范我们的测试行为，使自动化测试有章可循、有法可依。</w:t>
      </w:r>
    </w:p>
    <w:p w:rsidR="00D24247" w:rsidRDefault="00985590" w:rsidP="00C15FA8">
      <w:pPr>
        <w:pStyle w:val="4"/>
      </w:pPr>
      <w:r>
        <w:rPr>
          <w:rFonts w:hint="eastAsia"/>
        </w:rPr>
        <w:t>1.1</w:t>
      </w:r>
      <w:r w:rsidR="00C15FA8" w:rsidRPr="00C15FA8">
        <w:rPr>
          <w:rFonts w:hint="eastAsia"/>
        </w:rPr>
        <w:t>解决方案概述</w:t>
      </w:r>
    </w:p>
    <w:p w:rsidR="00A939DB" w:rsidRPr="0079665A" w:rsidRDefault="00796809" w:rsidP="0079665A">
      <w:pPr>
        <w:numPr>
          <w:ilvl w:val="0"/>
          <w:numId w:val="6"/>
        </w:numPr>
        <w:tabs>
          <w:tab w:val="num" w:pos="720"/>
        </w:tabs>
      </w:pPr>
      <w:r w:rsidRPr="0079665A">
        <w:rPr>
          <w:rFonts w:hint="eastAsia"/>
        </w:rPr>
        <w:t>用</w:t>
      </w:r>
      <w:r w:rsidRPr="0079665A">
        <w:t>VBS</w:t>
      </w:r>
      <w:r w:rsidRPr="0079665A">
        <w:rPr>
          <w:rFonts w:hint="eastAsia"/>
        </w:rPr>
        <w:t>的</w:t>
      </w:r>
      <w:r w:rsidRPr="0079665A">
        <w:t>Function</w:t>
      </w:r>
      <w:r w:rsidRPr="0079665A">
        <w:rPr>
          <w:rFonts w:hint="eastAsia"/>
        </w:rPr>
        <w:t>代替</w:t>
      </w:r>
      <w:r w:rsidRPr="0079665A">
        <w:t>QTP</w:t>
      </w:r>
      <w:r w:rsidRPr="0079665A">
        <w:rPr>
          <w:rFonts w:hint="eastAsia"/>
        </w:rPr>
        <w:t>脚本中的</w:t>
      </w:r>
      <w:r w:rsidRPr="0079665A">
        <w:t>Action</w:t>
      </w:r>
      <w:r w:rsidRPr="0079665A">
        <w:rPr>
          <w:rFonts w:hint="eastAsia"/>
        </w:rPr>
        <w:t>。</w:t>
      </w:r>
      <w:r w:rsidRPr="0079665A">
        <w:t xml:space="preserve"> </w:t>
      </w:r>
    </w:p>
    <w:p w:rsidR="00A939DB" w:rsidRPr="0079665A" w:rsidRDefault="00796809" w:rsidP="0079665A">
      <w:pPr>
        <w:numPr>
          <w:ilvl w:val="1"/>
          <w:numId w:val="6"/>
        </w:numPr>
        <w:tabs>
          <w:tab w:val="num" w:pos="1440"/>
        </w:tabs>
      </w:pPr>
      <w:r w:rsidRPr="0079665A">
        <w:rPr>
          <w:rFonts w:hint="eastAsia"/>
        </w:rPr>
        <w:t>不使用</w:t>
      </w:r>
      <w:r w:rsidRPr="0079665A">
        <w:t>Action</w:t>
      </w:r>
      <w:r w:rsidRPr="0079665A">
        <w:rPr>
          <w:rFonts w:hint="eastAsia"/>
        </w:rPr>
        <w:t>复用，而使用</w:t>
      </w:r>
      <w:r w:rsidRPr="0079665A">
        <w:t>Function</w:t>
      </w:r>
      <w:r w:rsidRPr="0079665A">
        <w:rPr>
          <w:rFonts w:hint="eastAsia"/>
        </w:rPr>
        <w:t>的加载和调用。直接减少</w:t>
      </w:r>
      <w:r w:rsidRPr="0079665A">
        <w:t>QTP</w:t>
      </w:r>
      <w:r w:rsidRPr="0079665A">
        <w:rPr>
          <w:rFonts w:hint="eastAsia"/>
        </w:rPr>
        <w:t>脚本的数量。</w:t>
      </w:r>
    </w:p>
    <w:p w:rsidR="00A939DB" w:rsidRPr="0079665A" w:rsidRDefault="00796809" w:rsidP="0079665A">
      <w:pPr>
        <w:numPr>
          <w:ilvl w:val="0"/>
          <w:numId w:val="6"/>
        </w:numPr>
        <w:tabs>
          <w:tab w:val="num" w:pos="720"/>
        </w:tabs>
      </w:pPr>
      <w:r w:rsidRPr="0079665A">
        <w:rPr>
          <w:rFonts w:hint="eastAsia"/>
        </w:rPr>
        <w:t>使用单一的</w:t>
      </w:r>
      <w:r w:rsidRPr="0079665A">
        <w:t>QTP</w:t>
      </w:r>
      <w:r w:rsidRPr="0079665A">
        <w:rPr>
          <w:rFonts w:hint="eastAsia"/>
        </w:rPr>
        <w:t>脚本入口。</w:t>
      </w:r>
    </w:p>
    <w:p w:rsidR="00A939DB" w:rsidRPr="0079665A" w:rsidRDefault="00796809" w:rsidP="0079665A">
      <w:pPr>
        <w:numPr>
          <w:ilvl w:val="1"/>
          <w:numId w:val="6"/>
        </w:numPr>
        <w:tabs>
          <w:tab w:val="num" w:pos="1440"/>
        </w:tabs>
      </w:pPr>
      <w:r w:rsidRPr="0079665A">
        <w:rPr>
          <w:rFonts w:hint="eastAsia"/>
        </w:rPr>
        <w:t>这样整个工程中，就只有一个</w:t>
      </w:r>
      <w:r w:rsidRPr="0079665A">
        <w:t>QTP</w:t>
      </w:r>
      <w:r w:rsidRPr="0079665A">
        <w:rPr>
          <w:rFonts w:hint="eastAsia"/>
        </w:rPr>
        <w:t>脚本，其他的都是</w:t>
      </w:r>
      <w:r w:rsidRPr="0079665A">
        <w:t>VBS</w:t>
      </w:r>
      <w:r w:rsidRPr="0079665A">
        <w:rPr>
          <w:rFonts w:hint="eastAsia"/>
        </w:rPr>
        <w:t>文件，并且没有了过多的</w:t>
      </w:r>
      <w:r w:rsidRPr="0079665A">
        <w:lastRenderedPageBreak/>
        <w:t>Excel</w:t>
      </w:r>
      <w:r w:rsidRPr="0079665A">
        <w:rPr>
          <w:rFonts w:hint="eastAsia"/>
        </w:rPr>
        <w:t>文件。确保冗余文件达到最少。</w:t>
      </w:r>
    </w:p>
    <w:p w:rsidR="00A939DB" w:rsidRPr="0079665A" w:rsidRDefault="00796809" w:rsidP="0079665A">
      <w:pPr>
        <w:numPr>
          <w:ilvl w:val="0"/>
          <w:numId w:val="6"/>
        </w:numPr>
        <w:tabs>
          <w:tab w:val="num" w:pos="720"/>
        </w:tabs>
      </w:pPr>
      <w:r w:rsidRPr="0079665A">
        <w:rPr>
          <w:rFonts w:hint="eastAsia"/>
        </w:rPr>
        <w:t>数据文件统一维护。</w:t>
      </w:r>
    </w:p>
    <w:p w:rsidR="00A939DB" w:rsidRDefault="00796809" w:rsidP="0079665A">
      <w:pPr>
        <w:numPr>
          <w:ilvl w:val="1"/>
          <w:numId w:val="6"/>
        </w:numPr>
        <w:tabs>
          <w:tab w:val="num" w:pos="1440"/>
        </w:tabs>
      </w:pPr>
      <w:r w:rsidRPr="0079665A">
        <w:rPr>
          <w:rFonts w:hint="eastAsia"/>
        </w:rPr>
        <w:t>将所有脚本需要用到的测试数据统一放到一个或多个</w:t>
      </w:r>
      <w:r w:rsidRPr="0079665A">
        <w:t>Excel</w:t>
      </w:r>
      <w:r w:rsidRPr="0079665A">
        <w:rPr>
          <w:rFonts w:hint="eastAsia"/>
        </w:rPr>
        <w:t>文件中，方便了维护，同时也减少了</w:t>
      </w:r>
      <w:r w:rsidRPr="0079665A">
        <w:t>Excel</w:t>
      </w:r>
      <w:r w:rsidRPr="0079665A">
        <w:rPr>
          <w:rFonts w:hint="eastAsia"/>
        </w:rPr>
        <w:t>文件的数量。</w:t>
      </w:r>
    </w:p>
    <w:p w:rsidR="00D610C9" w:rsidRDefault="00D610C9" w:rsidP="00D610C9">
      <w:pPr>
        <w:numPr>
          <w:ilvl w:val="0"/>
          <w:numId w:val="6"/>
        </w:numPr>
        <w:tabs>
          <w:tab w:val="num" w:pos="720"/>
        </w:tabs>
      </w:pPr>
      <w:r>
        <w:rPr>
          <w:rFonts w:hint="eastAsia"/>
        </w:rPr>
        <w:t>利用描述性编程代替手工录制</w:t>
      </w:r>
    </w:p>
    <w:p w:rsidR="00D610C9" w:rsidRDefault="00D610C9" w:rsidP="00D610C9">
      <w:pPr>
        <w:numPr>
          <w:ilvl w:val="1"/>
          <w:numId w:val="6"/>
        </w:numPr>
        <w:tabs>
          <w:tab w:val="num" w:pos="1440"/>
        </w:tabs>
      </w:pPr>
      <w:r>
        <w:rPr>
          <w:rFonts w:hint="eastAsia"/>
        </w:rPr>
        <w:t>可编程性有利于脚本的拓展和管理，可以处理相对复杂的检查点。</w:t>
      </w:r>
    </w:p>
    <w:p w:rsidR="00D610C9" w:rsidRPr="0079665A" w:rsidRDefault="00D610C9" w:rsidP="00D610C9">
      <w:pPr>
        <w:numPr>
          <w:ilvl w:val="1"/>
          <w:numId w:val="6"/>
        </w:numPr>
        <w:tabs>
          <w:tab w:val="num" w:pos="1440"/>
        </w:tabs>
      </w:pPr>
      <w:r>
        <w:rPr>
          <w:rFonts w:hint="eastAsia"/>
        </w:rPr>
        <w:t>可以舍弃占用空间大，维护不方便的对象库。</w:t>
      </w:r>
    </w:p>
    <w:p w:rsidR="00C15FA8" w:rsidRDefault="009D6728" w:rsidP="009D6728">
      <w:pPr>
        <w:pStyle w:val="4"/>
      </w:pPr>
      <w:r>
        <w:rPr>
          <w:rFonts w:hint="eastAsia"/>
        </w:rPr>
        <w:t>1.2</w:t>
      </w:r>
      <w:r w:rsidRPr="009D6728">
        <w:rPr>
          <w:rFonts w:hint="eastAsia"/>
        </w:rPr>
        <w:t>框架图示</w:t>
      </w:r>
    </w:p>
    <w:p w:rsidR="009D6728" w:rsidRDefault="005B467B" w:rsidP="009D6728">
      <w:r w:rsidRPr="005B467B">
        <w:rPr>
          <w:noProof/>
        </w:rPr>
        <w:drawing>
          <wp:inline distT="0" distB="0" distL="0" distR="0">
            <wp:extent cx="5274310" cy="2695148"/>
            <wp:effectExtent l="19050" t="0" r="2540" b="0"/>
            <wp:docPr id="13" name="图片 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26"/>
                    <a:srcRect/>
                    <a:stretch>
                      <a:fillRect/>
                    </a:stretch>
                  </pic:blipFill>
                  <pic:spPr bwMode="auto">
                    <a:xfrm>
                      <a:off x="0" y="0"/>
                      <a:ext cx="5274310" cy="2695148"/>
                    </a:xfrm>
                    <a:prstGeom prst="rect">
                      <a:avLst/>
                    </a:prstGeom>
                    <a:noFill/>
                    <a:ln w="9525">
                      <a:noFill/>
                      <a:miter lim="800000"/>
                      <a:headEnd/>
                      <a:tailEnd/>
                    </a:ln>
                  </pic:spPr>
                </pic:pic>
              </a:graphicData>
            </a:graphic>
          </wp:inline>
        </w:drawing>
      </w:r>
    </w:p>
    <w:p w:rsidR="005B467B" w:rsidRDefault="005B467B" w:rsidP="009D6728"/>
    <w:p w:rsidR="005B467B" w:rsidRDefault="00FA28E4" w:rsidP="00FA28E4">
      <w:pPr>
        <w:pStyle w:val="4"/>
      </w:pPr>
      <w:r>
        <w:rPr>
          <w:rFonts w:hint="eastAsia"/>
        </w:rPr>
        <w:t>1.3</w:t>
      </w:r>
      <w:r w:rsidRPr="00FA28E4">
        <w:rPr>
          <w:rFonts w:hint="eastAsia"/>
        </w:rPr>
        <w:t>体系结构</w:t>
      </w:r>
    </w:p>
    <w:p w:rsidR="00A939DB" w:rsidRPr="00147124" w:rsidRDefault="00796809" w:rsidP="00147124">
      <w:pPr>
        <w:numPr>
          <w:ilvl w:val="0"/>
          <w:numId w:val="7"/>
        </w:numPr>
      </w:pPr>
      <w:r w:rsidRPr="00147124">
        <w:rPr>
          <w:b/>
          <w:bCs/>
        </w:rPr>
        <w:t>Test Set</w:t>
      </w:r>
      <w:r w:rsidRPr="00147124">
        <w:rPr>
          <w:rFonts w:hint="eastAsia"/>
          <w:b/>
          <w:bCs/>
        </w:rPr>
        <w:t>驱动脚本</w:t>
      </w:r>
    </w:p>
    <w:p w:rsidR="00A939DB" w:rsidRPr="00147124" w:rsidRDefault="00796809" w:rsidP="00147124">
      <w:pPr>
        <w:numPr>
          <w:ilvl w:val="1"/>
          <w:numId w:val="7"/>
        </w:numPr>
        <w:tabs>
          <w:tab w:val="num" w:pos="1440"/>
        </w:tabs>
      </w:pPr>
      <w:r w:rsidRPr="00147124">
        <w:rPr>
          <w:rFonts w:hint="eastAsia"/>
        </w:rPr>
        <w:t>初始化</w:t>
      </w:r>
    </w:p>
    <w:p w:rsidR="00A939DB" w:rsidRPr="00147124" w:rsidRDefault="00796809" w:rsidP="00147124">
      <w:pPr>
        <w:numPr>
          <w:ilvl w:val="1"/>
          <w:numId w:val="7"/>
        </w:numPr>
        <w:tabs>
          <w:tab w:val="num" w:pos="1440"/>
        </w:tabs>
      </w:pPr>
      <w:r w:rsidRPr="00147124">
        <w:rPr>
          <w:rFonts w:hint="eastAsia"/>
        </w:rPr>
        <w:t>解析</w:t>
      </w:r>
      <w:r w:rsidRPr="00147124">
        <w:t>Test Set</w:t>
      </w:r>
      <w:r w:rsidRPr="00147124">
        <w:rPr>
          <w:rFonts w:hint="eastAsia"/>
        </w:rPr>
        <w:t>的数据文件</w:t>
      </w:r>
    </w:p>
    <w:p w:rsidR="00A939DB" w:rsidRPr="00147124" w:rsidRDefault="00796809" w:rsidP="00147124">
      <w:pPr>
        <w:numPr>
          <w:ilvl w:val="1"/>
          <w:numId w:val="7"/>
        </w:numPr>
        <w:tabs>
          <w:tab w:val="num" w:pos="1440"/>
        </w:tabs>
      </w:pPr>
      <w:r w:rsidRPr="00147124">
        <w:rPr>
          <w:rFonts w:hint="eastAsia"/>
        </w:rPr>
        <w:t>调用</w:t>
      </w:r>
      <w:r w:rsidRPr="00147124">
        <w:t>TestCase</w:t>
      </w:r>
      <w:r w:rsidRPr="00147124">
        <w:rPr>
          <w:rFonts w:hint="eastAsia"/>
        </w:rPr>
        <w:t>驱动脚本，向它传递测试用例的文件名</w:t>
      </w:r>
    </w:p>
    <w:p w:rsidR="00A939DB" w:rsidRPr="00147124" w:rsidRDefault="00796809" w:rsidP="00147124">
      <w:pPr>
        <w:numPr>
          <w:ilvl w:val="1"/>
          <w:numId w:val="7"/>
        </w:numPr>
        <w:tabs>
          <w:tab w:val="num" w:pos="1440"/>
        </w:tabs>
      </w:pPr>
      <w:r w:rsidRPr="00147124">
        <w:rPr>
          <w:rFonts w:hint="eastAsia"/>
        </w:rPr>
        <w:t>如果有必要，调用框架所必需的库函数</w:t>
      </w:r>
    </w:p>
    <w:p w:rsidR="00A939DB" w:rsidRPr="00147124" w:rsidRDefault="00796809" w:rsidP="00147124">
      <w:pPr>
        <w:numPr>
          <w:ilvl w:val="0"/>
          <w:numId w:val="7"/>
        </w:numPr>
      </w:pPr>
      <w:r w:rsidRPr="00147124">
        <w:rPr>
          <w:b/>
          <w:bCs/>
        </w:rPr>
        <w:t>TestCase</w:t>
      </w:r>
      <w:r w:rsidRPr="00147124">
        <w:rPr>
          <w:rFonts w:hint="eastAsia"/>
          <w:b/>
          <w:bCs/>
        </w:rPr>
        <w:t>驱动脚本</w:t>
      </w:r>
    </w:p>
    <w:p w:rsidR="00A939DB" w:rsidRPr="00147124" w:rsidRDefault="00796809" w:rsidP="00147124">
      <w:pPr>
        <w:numPr>
          <w:ilvl w:val="1"/>
          <w:numId w:val="7"/>
        </w:numPr>
        <w:tabs>
          <w:tab w:val="num" w:pos="1440"/>
        </w:tabs>
      </w:pPr>
      <w:r w:rsidRPr="00147124">
        <w:rPr>
          <w:rFonts w:hint="eastAsia"/>
        </w:rPr>
        <w:t>解析</w:t>
      </w:r>
      <w:r w:rsidRPr="00147124">
        <w:t>TestCase</w:t>
      </w:r>
      <w:r w:rsidRPr="00147124">
        <w:rPr>
          <w:rFonts w:hint="eastAsia"/>
        </w:rPr>
        <w:t>的数据文件</w:t>
      </w:r>
    </w:p>
    <w:p w:rsidR="00A939DB" w:rsidRPr="00147124" w:rsidRDefault="00796809" w:rsidP="00147124">
      <w:pPr>
        <w:numPr>
          <w:ilvl w:val="1"/>
          <w:numId w:val="7"/>
        </w:numPr>
        <w:tabs>
          <w:tab w:val="num" w:pos="1440"/>
        </w:tabs>
      </w:pPr>
      <w:r w:rsidRPr="00147124">
        <w:rPr>
          <w:rFonts w:hint="eastAsia"/>
        </w:rPr>
        <w:t>根据</w:t>
      </w:r>
      <w:r w:rsidRPr="00147124">
        <w:t>TestCase</w:t>
      </w:r>
      <w:r w:rsidRPr="00147124">
        <w:rPr>
          <w:rFonts w:hint="eastAsia"/>
        </w:rPr>
        <w:t>的解析结果，加载测试脚本，加载测试数据</w:t>
      </w:r>
    </w:p>
    <w:p w:rsidR="00A939DB" w:rsidRPr="00147124" w:rsidRDefault="00796809" w:rsidP="00147124">
      <w:pPr>
        <w:numPr>
          <w:ilvl w:val="1"/>
          <w:numId w:val="7"/>
        </w:numPr>
        <w:tabs>
          <w:tab w:val="num" w:pos="1440"/>
        </w:tabs>
      </w:pPr>
      <w:r w:rsidRPr="00147124">
        <w:rPr>
          <w:rFonts w:hint="eastAsia"/>
        </w:rPr>
        <w:t>根据</w:t>
      </w:r>
      <w:r w:rsidRPr="00147124">
        <w:t>TestCase</w:t>
      </w:r>
      <w:r w:rsidRPr="00147124">
        <w:rPr>
          <w:rFonts w:hint="eastAsia"/>
        </w:rPr>
        <w:t>的内容，调用</w:t>
      </w:r>
      <w:r w:rsidRPr="00147124">
        <w:t>Task</w:t>
      </w:r>
      <w:r w:rsidRPr="00147124">
        <w:rPr>
          <w:rFonts w:hint="eastAsia"/>
        </w:rPr>
        <w:t>的测试脚本，并且把测试数据的集合传递给测试脚本</w:t>
      </w:r>
    </w:p>
    <w:p w:rsidR="00A939DB" w:rsidRPr="00147124" w:rsidRDefault="00796809" w:rsidP="00147124">
      <w:pPr>
        <w:numPr>
          <w:ilvl w:val="1"/>
          <w:numId w:val="7"/>
        </w:numPr>
        <w:tabs>
          <w:tab w:val="num" w:pos="1440"/>
        </w:tabs>
      </w:pPr>
      <w:r w:rsidRPr="00147124">
        <w:rPr>
          <w:rFonts w:hint="eastAsia"/>
        </w:rPr>
        <w:t>如果有必要，调用框架所必需的库函数</w:t>
      </w:r>
    </w:p>
    <w:p w:rsidR="00A939DB" w:rsidRPr="00D66D07" w:rsidRDefault="00796809" w:rsidP="00D66D07">
      <w:pPr>
        <w:numPr>
          <w:ilvl w:val="0"/>
          <w:numId w:val="7"/>
        </w:numPr>
      </w:pPr>
      <w:r w:rsidRPr="00D66D07">
        <w:rPr>
          <w:b/>
          <w:bCs/>
        </w:rPr>
        <w:t>Task</w:t>
      </w:r>
      <w:r w:rsidRPr="00D66D07">
        <w:rPr>
          <w:rFonts w:hint="eastAsia"/>
          <w:b/>
          <w:bCs/>
        </w:rPr>
        <w:t>测试脚本</w:t>
      </w:r>
    </w:p>
    <w:p w:rsidR="00A939DB" w:rsidRPr="00D66D07" w:rsidRDefault="00796809" w:rsidP="00D66D07">
      <w:pPr>
        <w:numPr>
          <w:ilvl w:val="1"/>
          <w:numId w:val="7"/>
        </w:numPr>
      </w:pPr>
      <w:r w:rsidRPr="00D66D07">
        <w:rPr>
          <w:rFonts w:hint="eastAsia"/>
        </w:rPr>
        <w:t>执行指定的任务（如输入数据，点击按钮等）</w:t>
      </w:r>
    </w:p>
    <w:p w:rsidR="00A939DB" w:rsidRPr="00D66D07" w:rsidRDefault="00796809" w:rsidP="00D66D07">
      <w:pPr>
        <w:numPr>
          <w:ilvl w:val="1"/>
          <w:numId w:val="7"/>
        </w:numPr>
      </w:pPr>
      <w:r w:rsidRPr="00D66D07">
        <w:rPr>
          <w:rFonts w:hint="eastAsia"/>
        </w:rPr>
        <w:t>生成日志，以及测试报告</w:t>
      </w:r>
    </w:p>
    <w:p w:rsidR="00A939DB" w:rsidRPr="00D66D07" w:rsidRDefault="00796809" w:rsidP="00D66D07">
      <w:pPr>
        <w:numPr>
          <w:ilvl w:val="1"/>
          <w:numId w:val="7"/>
        </w:numPr>
      </w:pPr>
      <w:r w:rsidRPr="00D66D07">
        <w:rPr>
          <w:rFonts w:hint="eastAsia"/>
        </w:rPr>
        <w:t>如果需要则调用用户自定义库函数</w:t>
      </w:r>
    </w:p>
    <w:p w:rsidR="00A939DB" w:rsidRPr="00D66D07" w:rsidRDefault="00796809" w:rsidP="00D66D07">
      <w:pPr>
        <w:numPr>
          <w:ilvl w:val="0"/>
          <w:numId w:val="7"/>
        </w:numPr>
      </w:pPr>
      <w:r w:rsidRPr="00D66D07">
        <w:rPr>
          <w:rFonts w:hint="eastAsia"/>
          <w:b/>
          <w:bCs/>
        </w:rPr>
        <w:lastRenderedPageBreak/>
        <w:t>库函数</w:t>
      </w:r>
    </w:p>
    <w:p w:rsidR="00A939DB" w:rsidRPr="00D66D07" w:rsidRDefault="00796809" w:rsidP="00D66D07">
      <w:pPr>
        <w:numPr>
          <w:ilvl w:val="1"/>
          <w:numId w:val="7"/>
        </w:numPr>
      </w:pPr>
      <w:r w:rsidRPr="00D66D07">
        <w:rPr>
          <w:rFonts w:hint="eastAsia"/>
        </w:rPr>
        <w:t>一般的和具体应用程序的函数可以被调用，以执行指定的任务。</w:t>
      </w:r>
    </w:p>
    <w:p w:rsidR="00FA28E4" w:rsidRDefault="00596D0D" w:rsidP="00596D0D">
      <w:pPr>
        <w:pStyle w:val="4"/>
      </w:pPr>
      <w:r>
        <w:rPr>
          <w:rFonts w:hint="eastAsia"/>
        </w:rPr>
        <w:t>1.4</w:t>
      </w:r>
      <w:r w:rsidRPr="00596D0D">
        <w:rPr>
          <w:rFonts w:hint="eastAsia"/>
        </w:rPr>
        <w:t>框架的存储结构</w:t>
      </w:r>
    </w:p>
    <w:p w:rsidR="00DE3491" w:rsidRDefault="00F10F67" w:rsidP="00DE3491">
      <w:r>
        <w:rPr>
          <w:rFonts w:hint="eastAsia"/>
          <w:noProof/>
        </w:rPr>
        <w:drawing>
          <wp:inline distT="0" distB="0" distL="0" distR="0">
            <wp:extent cx="5274310" cy="2305585"/>
            <wp:effectExtent l="1905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a:stretch>
                      <a:fillRect/>
                    </a:stretch>
                  </pic:blipFill>
                  <pic:spPr bwMode="auto">
                    <a:xfrm>
                      <a:off x="0" y="0"/>
                      <a:ext cx="5274310" cy="2305585"/>
                    </a:xfrm>
                    <a:prstGeom prst="rect">
                      <a:avLst/>
                    </a:prstGeom>
                    <a:noFill/>
                    <a:ln w="9525">
                      <a:noFill/>
                      <a:miter lim="800000"/>
                      <a:headEnd/>
                      <a:tailEnd/>
                    </a:ln>
                  </pic:spPr>
                </pic:pic>
              </a:graphicData>
            </a:graphic>
          </wp:inline>
        </w:drawing>
      </w:r>
    </w:p>
    <w:p w:rsidR="007E10DB" w:rsidRDefault="007E10DB" w:rsidP="00DE3491">
      <w:r>
        <w:rPr>
          <w:rFonts w:hint="eastAsia"/>
        </w:rPr>
        <w:t>解释：</w:t>
      </w:r>
    </w:p>
    <w:p w:rsidR="00A939DB" w:rsidRPr="004663F0" w:rsidRDefault="00796809" w:rsidP="004663F0">
      <w:pPr>
        <w:numPr>
          <w:ilvl w:val="0"/>
          <w:numId w:val="9"/>
        </w:numPr>
      </w:pPr>
      <w:r w:rsidRPr="004663F0">
        <w:t>Project</w:t>
      </w:r>
      <w:r w:rsidRPr="004663F0">
        <w:rPr>
          <w:rFonts w:hint="eastAsia"/>
        </w:rPr>
        <w:t>文件夹，整个工程的最高一级目录，名称可以修改。</w:t>
      </w:r>
      <w:r w:rsidRPr="004663F0">
        <w:t xml:space="preserve"> </w:t>
      </w:r>
    </w:p>
    <w:p w:rsidR="00A939DB" w:rsidRPr="004663F0" w:rsidRDefault="00796809" w:rsidP="004663F0">
      <w:pPr>
        <w:numPr>
          <w:ilvl w:val="0"/>
          <w:numId w:val="9"/>
        </w:numPr>
      </w:pPr>
      <w:r w:rsidRPr="004663F0">
        <w:t>Driver</w:t>
      </w:r>
      <w:r w:rsidRPr="004663F0">
        <w:rPr>
          <w:rFonts w:hint="eastAsia"/>
        </w:rPr>
        <w:t>目录，这个是</w:t>
      </w:r>
      <w:r w:rsidRPr="004663F0">
        <w:t>QuickTest</w:t>
      </w:r>
      <w:r w:rsidRPr="004663F0">
        <w:rPr>
          <w:rFonts w:hint="eastAsia"/>
        </w:rPr>
        <w:t>的脚本文件，整个框架的入口。这个脚本包含了</w:t>
      </w:r>
      <w:r w:rsidRPr="004663F0">
        <w:t>testSet</w:t>
      </w:r>
      <w:r w:rsidRPr="004663F0">
        <w:rPr>
          <w:rFonts w:hint="eastAsia"/>
        </w:rPr>
        <w:t>和</w:t>
      </w:r>
      <w:r w:rsidRPr="004663F0">
        <w:t>testcase</w:t>
      </w:r>
      <w:r w:rsidRPr="004663F0">
        <w:rPr>
          <w:rFonts w:hint="eastAsia"/>
        </w:rPr>
        <w:t>的驱动脚本。</w:t>
      </w:r>
      <w:r w:rsidRPr="004663F0">
        <w:t xml:space="preserve"> </w:t>
      </w:r>
    </w:p>
    <w:p w:rsidR="00A939DB" w:rsidRPr="004663F0" w:rsidRDefault="00796809" w:rsidP="004663F0">
      <w:pPr>
        <w:numPr>
          <w:ilvl w:val="0"/>
          <w:numId w:val="9"/>
        </w:numPr>
      </w:pPr>
      <w:r w:rsidRPr="004663F0">
        <w:t>frameUtil</w:t>
      </w:r>
      <w:r w:rsidRPr="004663F0">
        <w:rPr>
          <w:rFonts w:hint="eastAsia"/>
        </w:rPr>
        <w:t>目录，存放用来支持框架的一些函数库。</w:t>
      </w:r>
      <w:r w:rsidRPr="004663F0">
        <w:t xml:space="preserve"> </w:t>
      </w:r>
    </w:p>
    <w:p w:rsidR="00A939DB" w:rsidRPr="004663F0" w:rsidRDefault="00796809" w:rsidP="004663F0">
      <w:pPr>
        <w:numPr>
          <w:ilvl w:val="0"/>
          <w:numId w:val="9"/>
        </w:numPr>
      </w:pPr>
      <w:r w:rsidRPr="004663F0">
        <w:t>logs</w:t>
      </w:r>
      <w:r w:rsidRPr="004663F0">
        <w:rPr>
          <w:rFonts w:hint="eastAsia"/>
        </w:rPr>
        <w:t>目录，存放脚本运行日志</w:t>
      </w:r>
      <w:r w:rsidRPr="004663F0">
        <w:t xml:space="preserve"> </w:t>
      </w:r>
    </w:p>
    <w:p w:rsidR="00A939DB" w:rsidRPr="004663F0" w:rsidRDefault="00796809" w:rsidP="004663F0">
      <w:pPr>
        <w:numPr>
          <w:ilvl w:val="0"/>
          <w:numId w:val="9"/>
        </w:numPr>
      </w:pPr>
      <w:r w:rsidRPr="004663F0">
        <w:t>testData</w:t>
      </w:r>
      <w:r w:rsidRPr="004663F0">
        <w:rPr>
          <w:rFonts w:hint="eastAsia"/>
        </w:rPr>
        <w:t>目录，存放测试用例以及测试数据的</w:t>
      </w:r>
      <w:r w:rsidRPr="004663F0">
        <w:t>Excel</w:t>
      </w:r>
      <w:r w:rsidRPr="004663F0">
        <w:rPr>
          <w:rFonts w:hint="eastAsia"/>
        </w:rPr>
        <w:t>文件</w:t>
      </w:r>
      <w:r w:rsidRPr="004663F0">
        <w:t xml:space="preserve"> </w:t>
      </w:r>
    </w:p>
    <w:p w:rsidR="00A939DB" w:rsidRPr="004663F0" w:rsidRDefault="00796809" w:rsidP="004663F0">
      <w:pPr>
        <w:numPr>
          <w:ilvl w:val="0"/>
          <w:numId w:val="9"/>
        </w:numPr>
      </w:pPr>
      <w:r w:rsidRPr="004663F0">
        <w:t>testScript</w:t>
      </w:r>
      <w:r w:rsidRPr="004663F0">
        <w:rPr>
          <w:rFonts w:hint="eastAsia"/>
        </w:rPr>
        <w:t>目录，存放</w:t>
      </w:r>
      <w:r w:rsidRPr="004663F0">
        <w:t>task</w:t>
      </w:r>
      <w:r w:rsidRPr="004663F0">
        <w:rPr>
          <w:rFonts w:hint="eastAsia"/>
        </w:rPr>
        <w:t>脚本，全部存储为</w:t>
      </w:r>
      <w:r w:rsidRPr="004663F0">
        <w:t>vbs</w:t>
      </w:r>
      <w:r w:rsidRPr="004663F0">
        <w:rPr>
          <w:rFonts w:hint="eastAsia"/>
        </w:rPr>
        <w:t>文件。</w:t>
      </w:r>
      <w:r w:rsidRPr="004663F0">
        <w:t xml:space="preserve"> </w:t>
      </w:r>
    </w:p>
    <w:p w:rsidR="00A939DB" w:rsidRPr="004663F0" w:rsidRDefault="00796809" w:rsidP="004663F0">
      <w:pPr>
        <w:numPr>
          <w:ilvl w:val="0"/>
          <w:numId w:val="9"/>
        </w:numPr>
      </w:pPr>
      <w:r w:rsidRPr="004663F0">
        <w:t>driver.vbs</w:t>
      </w:r>
      <w:r w:rsidRPr="004663F0">
        <w:rPr>
          <w:rFonts w:hint="eastAsia"/>
        </w:rPr>
        <w:t>文件，使用了</w:t>
      </w:r>
      <w:r w:rsidRPr="004663F0">
        <w:t>QTP</w:t>
      </w:r>
      <w:r w:rsidRPr="004663F0">
        <w:rPr>
          <w:rFonts w:hint="eastAsia"/>
        </w:rPr>
        <w:t>的</w:t>
      </w:r>
      <w:r w:rsidRPr="004663F0">
        <w:t>automation object model</w:t>
      </w:r>
      <w:r w:rsidRPr="004663F0">
        <w:rPr>
          <w:rFonts w:hint="eastAsia"/>
        </w:rPr>
        <w:t>，也是整个框架的入口。可以直接执行该</w:t>
      </w:r>
      <w:r w:rsidRPr="004663F0">
        <w:t>vbs</w:t>
      </w:r>
      <w:r w:rsidRPr="004663F0">
        <w:rPr>
          <w:rFonts w:hint="eastAsia"/>
        </w:rPr>
        <w:t>脚本，因此可以做成</w:t>
      </w:r>
      <w:r w:rsidRPr="004663F0">
        <w:t>Windows</w:t>
      </w:r>
      <w:r w:rsidRPr="004663F0">
        <w:rPr>
          <w:rFonts w:hint="eastAsia"/>
        </w:rPr>
        <w:t>的自动任务，在指定时间点执行。</w:t>
      </w:r>
      <w:r w:rsidRPr="004663F0">
        <w:t xml:space="preserve"> </w:t>
      </w:r>
    </w:p>
    <w:p w:rsidR="004663F0" w:rsidRDefault="004663F0" w:rsidP="004663F0">
      <w:pPr>
        <w:rPr>
          <w:color w:val="FF0000"/>
        </w:rPr>
      </w:pPr>
      <w:r w:rsidRPr="004663F0">
        <w:rPr>
          <w:rFonts w:hint="eastAsia"/>
          <w:color w:val="FF0000"/>
        </w:rPr>
        <w:t>注意：</w:t>
      </w:r>
      <w:r w:rsidRPr="004663F0">
        <w:rPr>
          <w:color w:val="FF0000"/>
        </w:rPr>
        <w:t>testData</w:t>
      </w:r>
      <w:r w:rsidRPr="004663F0">
        <w:rPr>
          <w:rFonts w:hint="eastAsia"/>
          <w:color w:val="FF0000"/>
        </w:rPr>
        <w:t>和</w:t>
      </w:r>
      <w:r w:rsidRPr="004663F0">
        <w:rPr>
          <w:color w:val="FF0000"/>
        </w:rPr>
        <w:t>testScript</w:t>
      </w:r>
      <w:r w:rsidRPr="004663F0">
        <w:rPr>
          <w:rFonts w:hint="eastAsia"/>
          <w:color w:val="FF0000"/>
        </w:rPr>
        <w:t>目录下的内容，是真正需要开发的。</w:t>
      </w:r>
      <w:r w:rsidRPr="004663F0">
        <w:rPr>
          <w:color w:val="FF0000"/>
        </w:rPr>
        <w:t xml:space="preserve"> </w:t>
      </w:r>
    </w:p>
    <w:p w:rsidR="005A445F" w:rsidRPr="005A445F" w:rsidRDefault="005A445F" w:rsidP="005A445F">
      <w:pPr>
        <w:pStyle w:val="4"/>
      </w:pPr>
      <w:r>
        <w:rPr>
          <w:rFonts w:hint="eastAsia"/>
        </w:rPr>
        <w:t>1.5</w:t>
      </w:r>
      <w:r w:rsidRPr="005A445F">
        <w:rPr>
          <w:rFonts w:hint="eastAsia"/>
        </w:rPr>
        <w:t>数据的组织</w:t>
      </w:r>
    </w:p>
    <w:p w:rsidR="002C6915" w:rsidRDefault="002C6915" w:rsidP="00DE3491"/>
    <w:p w:rsidR="002C6915" w:rsidRDefault="002C6915" w:rsidP="00DE3491"/>
    <w:p w:rsidR="002C6915" w:rsidRDefault="002C6915" w:rsidP="00DE3491"/>
    <w:p w:rsidR="002C6915" w:rsidRDefault="002C6915" w:rsidP="00DE3491"/>
    <w:p w:rsidR="002C6915" w:rsidRDefault="002C6915" w:rsidP="00DE3491"/>
    <w:p w:rsidR="002C6915" w:rsidRDefault="002C6915" w:rsidP="00DE3491"/>
    <w:p w:rsidR="002C6915" w:rsidRDefault="002C6915" w:rsidP="00DE3491"/>
    <w:p w:rsidR="002C6915" w:rsidRDefault="002C6915" w:rsidP="00DE3491"/>
    <w:p w:rsidR="002C6915" w:rsidRDefault="002C6915" w:rsidP="00DE3491"/>
    <w:p w:rsidR="002C6915" w:rsidRDefault="002C6915" w:rsidP="00DE3491"/>
    <w:p w:rsidR="002C6915" w:rsidRDefault="002C6915" w:rsidP="00DE3491"/>
    <w:p w:rsidR="002C6915" w:rsidRDefault="002C6915" w:rsidP="00DE3491"/>
    <w:p w:rsidR="005A445F" w:rsidRDefault="005A445F" w:rsidP="00DE3491"/>
    <w:p w:rsidR="00AD2C5A" w:rsidRDefault="00AD2C5A" w:rsidP="00DE3491"/>
    <w:p w:rsidR="00AD2C5A" w:rsidRDefault="00CC32BE" w:rsidP="00DE3491">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61" type="#_x0000_t13" style="position:absolute;left:0;text-align:left;margin-left:37.55pt;margin-top:117.35pt;width:85.9pt;height:18.1pt;rotation:8222288fd;z-index:251672576" fillcolor="red" strokecolor="red"/>
        </w:pict>
      </w:r>
      <w:r>
        <w:rPr>
          <w:noProof/>
        </w:rPr>
        <w:pict>
          <v:shapetype id="_x0000_t202" coordsize="21600,21600" o:spt="202" path="m,l,21600r21600,l21600,xe">
            <v:stroke joinstyle="miter"/>
            <v:path gradientshapeok="t" o:connecttype="rect"/>
          </v:shapetype>
          <v:shape id="_x0000_s2051" type="#_x0000_t202" style="position:absolute;left:0;text-align:left;margin-left:356.25pt;margin-top:40.1pt;width:82.5pt;height:30.15pt;z-index:251662336;mso-width-relative:margin;mso-height-relative:margin" filled="f" fillcolor="#c0504d [3205]" stroked="f" strokecolor="#f2f2f2 [3041]" strokeweight="3pt">
            <v:shadow on="t" type="perspective" color="#622423 [1605]" opacity=".5" offset="1pt" offset2="-1pt"/>
            <v:textbox style="mso-next-textbox:#_x0000_s2051">
              <w:txbxContent>
                <w:p w:rsidR="00AD2C5A" w:rsidRPr="00AD2C5A" w:rsidRDefault="00AD2C5A" w:rsidP="00AD2C5A">
                  <w:pPr>
                    <w:rPr>
                      <w:color w:val="FF0000"/>
                      <w:sz w:val="30"/>
                      <w:szCs w:val="30"/>
                    </w:rPr>
                  </w:pPr>
                  <w:r w:rsidRPr="00AD2C5A">
                    <w:rPr>
                      <w:b/>
                      <w:bCs/>
                      <w:color w:val="FF0000"/>
                      <w:sz w:val="30"/>
                      <w:szCs w:val="30"/>
                    </w:rPr>
                    <w:t xml:space="preserve">Test Set </w:t>
                  </w:r>
                </w:p>
                <w:p w:rsidR="00AD2C5A" w:rsidRDefault="00AD2C5A"/>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059" type="#_x0000_t87" style="position:absolute;left:0;text-align:left;margin-left:348.15pt;margin-top:44.05pt;width:15.5pt;height:31.95pt;rotation:180;z-index:251670528" strokecolor="red" strokeweight="1.5pt"/>
        </w:pict>
      </w:r>
      <w:r>
        <w:rPr>
          <w:noProof/>
        </w:rPr>
        <w:pict>
          <v:rect id="_x0000_s2054" style="position:absolute;left:0;text-align:left;margin-left:104.25pt;margin-top:77.5pt;width:108pt;height:12.9pt;z-index:251665408" filled="f" strokecolor="red" strokeweight="2pt"/>
        </w:pict>
      </w:r>
      <w:r w:rsidR="00AD2C5A">
        <w:rPr>
          <w:rFonts w:hint="eastAsia"/>
          <w:noProof/>
        </w:rPr>
        <w:drawing>
          <wp:inline distT="0" distB="0" distL="0" distR="0">
            <wp:extent cx="4347845" cy="1147445"/>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srcRect/>
                    <a:stretch>
                      <a:fillRect/>
                    </a:stretch>
                  </pic:blipFill>
                  <pic:spPr bwMode="auto">
                    <a:xfrm>
                      <a:off x="0" y="0"/>
                      <a:ext cx="4347845" cy="1147445"/>
                    </a:xfrm>
                    <a:prstGeom prst="rect">
                      <a:avLst/>
                    </a:prstGeom>
                    <a:noFill/>
                    <a:ln w="9525">
                      <a:noFill/>
                      <a:miter lim="800000"/>
                      <a:headEnd/>
                      <a:tailEnd/>
                    </a:ln>
                  </pic:spPr>
                </pic:pic>
              </a:graphicData>
            </a:graphic>
          </wp:inline>
        </w:drawing>
      </w:r>
    </w:p>
    <w:p w:rsidR="00AD2C5A" w:rsidRDefault="00AD2C5A" w:rsidP="00DE3491"/>
    <w:p w:rsidR="001B5D2C" w:rsidRDefault="00CC32BE" w:rsidP="00DE3491">
      <w:r>
        <w:rPr>
          <w:noProof/>
        </w:rPr>
        <w:pict>
          <v:shapetype id="_x0000_t32" coordsize="21600,21600" o:spt="32" o:oned="t" path="m,l21600,21600e" filled="f">
            <v:path arrowok="t" fillok="f" o:connecttype="none"/>
            <o:lock v:ext="edit" shapetype="t"/>
          </v:shapetype>
          <v:shape id="_x0000_s2063" type="#_x0000_t32" style="position:absolute;left:0;text-align:left;margin-left:96.1pt;margin-top:80.6pt;width:83pt;height:76.45pt;flip:x;z-index:251673600" o:connectortype="straight" strokecolor="red" strokeweight="1.75pt">
            <v:stroke endarrow="block"/>
          </v:shape>
        </w:pict>
      </w:r>
      <w:r>
        <w:rPr>
          <w:noProof/>
        </w:rPr>
        <w:pict>
          <v:shape id="_x0000_s2064" type="#_x0000_t32" style="position:absolute;left:0;text-align:left;margin-left:121.9pt;margin-top:97.4pt;width:111.8pt;height:131.65pt;flip:x;z-index:251674624" o:connectortype="straight" strokecolor="red" strokeweight="1.75pt">
            <v:stroke endarrow="block"/>
          </v:shape>
        </w:pict>
      </w:r>
      <w:r>
        <w:rPr>
          <w:noProof/>
        </w:rPr>
        <w:pict>
          <v:rect id="_x0000_s2053" style="position:absolute;left:0;text-align:left;margin-left:179.1pt;margin-top:89pt;width:69.3pt;height:8.4pt;z-index:251664384" filled="f" strokecolor="red" strokeweight="2pt"/>
        </w:pict>
      </w:r>
      <w:r>
        <w:rPr>
          <w:noProof/>
        </w:rPr>
        <w:pict>
          <v:rect id="_x0000_s2052" style="position:absolute;left:0;text-align:left;margin-left:179.75pt;margin-top:73.55pt;width:69.3pt;height:12.85pt;z-index:251663360" filled="f" strokecolor="red" strokeweight="2pt"/>
        </w:pict>
      </w:r>
      <w:r>
        <w:rPr>
          <w:noProof/>
        </w:rPr>
        <w:pict>
          <v:shape id="_x0000_s2055" type="#_x0000_t202" style="position:absolute;left:0;text-align:left;margin-left:362.95pt;margin-top:56.25pt;width:82.5pt;height:30.15pt;z-index:251666432;mso-width-relative:margin;mso-height-relative:margin" filled="f" fillcolor="#c0504d [3205]" stroked="f" strokecolor="#f2f2f2 [3041]" strokeweight="3pt">
            <v:shadow on="t" type="perspective" color="#622423 [1605]" opacity=".5" offset="1pt" offset2="-1pt"/>
            <v:textbox style="mso-next-textbox:#_x0000_s2055">
              <w:txbxContent>
                <w:p w:rsidR="004260CC" w:rsidRPr="00AD2C5A" w:rsidRDefault="004260CC" w:rsidP="004260CC">
                  <w:pPr>
                    <w:rPr>
                      <w:color w:val="FF0000"/>
                      <w:sz w:val="30"/>
                      <w:szCs w:val="30"/>
                    </w:rPr>
                  </w:pPr>
                  <w:r w:rsidRPr="00AD2C5A">
                    <w:rPr>
                      <w:b/>
                      <w:bCs/>
                      <w:color w:val="FF0000"/>
                      <w:sz w:val="30"/>
                      <w:szCs w:val="30"/>
                    </w:rPr>
                    <w:t xml:space="preserve">Test </w:t>
                  </w:r>
                  <w:r>
                    <w:rPr>
                      <w:rFonts w:hint="eastAsia"/>
                      <w:b/>
                      <w:bCs/>
                      <w:color w:val="FF0000"/>
                      <w:sz w:val="30"/>
                      <w:szCs w:val="30"/>
                    </w:rPr>
                    <w:t>Case</w:t>
                  </w:r>
                </w:p>
                <w:p w:rsidR="004260CC" w:rsidRDefault="004260CC" w:rsidP="004260CC"/>
              </w:txbxContent>
            </v:textbox>
          </v:shape>
        </w:pict>
      </w:r>
      <w:r>
        <w:rPr>
          <w:noProof/>
        </w:rPr>
        <w:pict>
          <v:shape id="_x0000_s2060" type="#_x0000_t87" style="position:absolute;left:0;text-align:left;margin-left:354.3pt;margin-top:59.85pt;width:15.5pt;height:31.95pt;rotation:180;z-index:251671552" strokecolor="red" strokeweight="1.5pt"/>
        </w:pict>
      </w:r>
      <w:r w:rsidR="00E03FC9">
        <w:rPr>
          <w:rFonts w:hint="eastAsia"/>
          <w:noProof/>
        </w:rPr>
        <w:drawing>
          <wp:inline distT="0" distB="0" distL="0" distR="0">
            <wp:extent cx="4406301" cy="1462468"/>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srcRect/>
                    <a:stretch>
                      <a:fillRect/>
                    </a:stretch>
                  </pic:blipFill>
                  <pic:spPr bwMode="auto">
                    <a:xfrm>
                      <a:off x="0" y="0"/>
                      <a:ext cx="4405700" cy="1462269"/>
                    </a:xfrm>
                    <a:prstGeom prst="rect">
                      <a:avLst/>
                    </a:prstGeom>
                    <a:noFill/>
                    <a:ln w="9525">
                      <a:noFill/>
                      <a:miter lim="800000"/>
                      <a:headEnd/>
                      <a:tailEnd/>
                    </a:ln>
                  </pic:spPr>
                </pic:pic>
              </a:graphicData>
            </a:graphic>
          </wp:inline>
        </w:drawing>
      </w:r>
    </w:p>
    <w:p w:rsidR="008E1D90" w:rsidRDefault="008E1D90" w:rsidP="00DE3491"/>
    <w:p w:rsidR="0080432B" w:rsidRDefault="00CC32BE" w:rsidP="00367E1E">
      <w:pPr>
        <w:ind w:left="1260" w:firstLine="420"/>
        <w:jc w:val="left"/>
      </w:pPr>
      <w:r>
        <w:rPr>
          <w:noProof/>
        </w:rPr>
        <w:pict>
          <v:shape id="_x0000_s2066" type="#_x0000_t202" style="position:absolute;left:0;text-align:left;margin-left:89.55pt;margin-top:35.8pt;width:234.1pt;height:30.15pt;z-index:251675648;mso-width-relative:margin;mso-height-relative:margin" filled="f" fillcolor="#c0504d [3205]" stroked="f" strokecolor="#f2f2f2 [3041]" strokeweight="3pt">
            <v:shadow on="t" type="perspective" color="#622423 [1605]" opacity=".5" offset="1pt" offset2="-1pt"/>
            <v:textbox style="mso-next-textbox:#_x0000_s2066">
              <w:txbxContent>
                <w:p w:rsidR="00EC4E61" w:rsidRDefault="00893813" w:rsidP="00EC4E61">
                  <w:r>
                    <w:rPr>
                      <w:rFonts w:hint="eastAsia"/>
                      <w:noProof/>
                      <w:color w:val="FF0000"/>
                    </w:rPr>
                    <w:drawing>
                      <wp:inline distT="0" distB="0" distL="0" distR="0">
                        <wp:extent cx="2790190" cy="358083"/>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2790190" cy="358083"/>
                                </a:xfrm>
                                <a:prstGeom prst="rect">
                                  <a:avLst/>
                                </a:prstGeom>
                                <a:noFill/>
                                <a:ln w="9525">
                                  <a:noFill/>
                                  <a:miter lim="800000"/>
                                  <a:headEnd/>
                                  <a:tailEnd/>
                                </a:ln>
                              </pic:spPr>
                            </pic:pic>
                          </a:graphicData>
                        </a:graphic>
                      </wp:inline>
                    </w:drawing>
                  </w:r>
                </w:p>
              </w:txbxContent>
            </v:textbox>
          </v:shape>
        </w:pict>
      </w:r>
      <w:r>
        <w:rPr>
          <w:noProof/>
        </w:rPr>
        <w:pict>
          <v:shape id="_x0000_s2056" type="#_x0000_t202" style="position:absolute;left:0;text-align:left;margin-left:-7.7pt;margin-top:46.35pt;width:82.5pt;height:30.15pt;z-index:251667456;mso-width-relative:margin;mso-height-relative:margin" filled="f" fillcolor="#c0504d [3205]" stroked="f" strokecolor="#f2f2f2 [3041]" strokeweight="3pt">
            <v:shadow on="t" type="perspective" color="#622423 [1605]" opacity=".5" offset="1pt" offset2="-1pt"/>
            <v:textbox style="mso-next-textbox:#_x0000_s2056">
              <w:txbxContent>
                <w:p w:rsidR="00367E1E" w:rsidRPr="00AD2C5A" w:rsidRDefault="00367E1E" w:rsidP="00367E1E">
                  <w:pPr>
                    <w:rPr>
                      <w:color w:val="FF0000"/>
                      <w:sz w:val="30"/>
                      <w:szCs w:val="30"/>
                    </w:rPr>
                  </w:pPr>
                  <w:r w:rsidRPr="00AD2C5A">
                    <w:rPr>
                      <w:b/>
                      <w:bCs/>
                      <w:color w:val="FF0000"/>
                      <w:sz w:val="30"/>
                      <w:szCs w:val="30"/>
                    </w:rPr>
                    <w:t xml:space="preserve">Test </w:t>
                  </w:r>
                  <w:r>
                    <w:rPr>
                      <w:rFonts w:hint="eastAsia"/>
                      <w:b/>
                      <w:bCs/>
                      <w:color w:val="FF0000"/>
                      <w:sz w:val="30"/>
                      <w:szCs w:val="30"/>
                    </w:rPr>
                    <w:t>Data</w:t>
                  </w:r>
                </w:p>
                <w:p w:rsidR="00367E1E" w:rsidRDefault="00367E1E" w:rsidP="00367E1E"/>
              </w:txbxContent>
            </v:textbox>
          </v:shape>
        </w:pict>
      </w:r>
      <w:r>
        <w:rPr>
          <w:noProof/>
        </w:rPr>
        <w:pict>
          <v:shape id="_x0000_s2058" type="#_x0000_t87" style="position:absolute;left:0;text-align:left;margin-left:63.5pt;margin-top:51.05pt;width:15.5pt;height:31.95pt;z-index:251669504" strokecolor="red" strokeweight="1.5pt"/>
        </w:pict>
      </w:r>
      <w:r w:rsidR="008E1D90">
        <w:rPr>
          <w:rFonts w:hint="eastAsia"/>
          <w:noProof/>
        </w:rPr>
        <w:drawing>
          <wp:inline distT="0" distB="0" distL="0" distR="0">
            <wp:extent cx="2533799" cy="612476"/>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srcRect/>
                    <a:stretch>
                      <a:fillRect/>
                    </a:stretch>
                  </pic:blipFill>
                  <pic:spPr bwMode="auto">
                    <a:xfrm>
                      <a:off x="0" y="0"/>
                      <a:ext cx="2535053" cy="612779"/>
                    </a:xfrm>
                    <a:prstGeom prst="rect">
                      <a:avLst/>
                    </a:prstGeom>
                    <a:noFill/>
                    <a:ln w="9525">
                      <a:noFill/>
                      <a:miter lim="800000"/>
                      <a:headEnd/>
                      <a:tailEnd/>
                    </a:ln>
                  </pic:spPr>
                </pic:pic>
              </a:graphicData>
            </a:graphic>
          </wp:inline>
        </w:drawing>
      </w:r>
    </w:p>
    <w:p w:rsidR="0080432B" w:rsidRDefault="0080432B" w:rsidP="0080432B">
      <w:pPr>
        <w:jc w:val="left"/>
      </w:pPr>
    </w:p>
    <w:p w:rsidR="008E1D90" w:rsidRDefault="00CC32BE" w:rsidP="0080432B">
      <w:pPr>
        <w:jc w:val="right"/>
      </w:pPr>
      <w:r>
        <w:rPr>
          <w:noProof/>
        </w:rPr>
        <w:pict>
          <v:shape id="_x0000_s2067" type="#_x0000_t202" style="position:absolute;left:0;text-align:left;margin-left:148.35pt;margin-top:49.1pt;width:234.1pt;height:30.15pt;z-index:251676672;mso-width-relative:margin;mso-height-relative:margin" filled="f" fillcolor="#c0504d [3205]" stroked="f" strokecolor="#f2f2f2 [3041]" strokeweight="3pt">
            <v:shadow on="t" type="perspective" color="#622423 [1605]" opacity=".5" offset="1pt" offset2="-1pt"/>
            <v:textbox style="mso-next-textbox:#_x0000_s2067">
              <w:txbxContent>
                <w:p w:rsidR="00893813" w:rsidRPr="00893813" w:rsidRDefault="00893813" w:rsidP="00893813">
                  <w:pPr>
                    <w:ind w:firstLineChars="300" w:firstLine="630"/>
                    <w:rPr>
                      <w:color w:val="FF0000"/>
                    </w:rPr>
                  </w:pPr>
                  <w:r w:rsidRPr="00893813">
                    <w:rPr>
                      <w:color w:val="FF0000"/>
                    </w:rPr>
                    <w:t>S</w:t>
                  </w:r>
                  <w:r w:rsidRPr="00893813">
                    <w:rPr>
                      <w:rFonts w:hint="eastAsia"/>
                      <w:color w:val="FF0000"/>
                    </w:rPr>
                    <w:t>heet</w:t>
                  </w:r>
                  <w:r w:rsidRPr="00893813">
                    <w:rPr>
                      <w:rFonts w:hint="eastAsia"/>
                      <w:color w:val="FF0000"/>
                    </w:rPr>
                    <w:t>名为：</w:t>
                  </w:r>
                  <w:r w:rsidRPr="00893813">
                    <w:rPr>
                      <w:rFonts w:hint="eastAsia"/>
                      <w:color w:val="FF0000"/>
                    </w:rPr>
                    <w:t>OpenAccount</w:t>
                  </w:r>
                </w:p>
              </w:txbxContent>
            </v:textbox>
          </v:shape>
        </w:pict>
      </w:r>
      <w:r w:rsidR="0080432B">
        <w:rPr>
          <w:rFonts w:hint="eastAsia"/>
          <w:noProof/>
        </w:rPr>
        <w:drawing>
          <wp:inline distT="0" distB="0" distL="0" distR="0">
            <wp:extent cx="4310555" cy="905774"/>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srcRect/>
                    <a:stretch>
                      <a:fillRect/>
                    </a:stretch>
                  </pic:blipFill>
                  <pic:spPr bwMode="auto">
                    <a:xfrm>
                      <a:off x="0" y="0"/>
                      <a:ext cx="4324202" cy="908642"/>
                    </a:xfrm>
                    <a:prstGeom prst="rect">
                      <a:avLst/>
                    </a:prstGeom>
                    <a:noFill/>
                    <a:ln w="9525">
                      <a:noFill/>
                      <a:miter lim="800000"/>
                      <a:headEnd/>
                      <a:tailEnd/>
                    </a:ln>
                  </pic:spPr>
                </pic:pic>
              </a:graphicData>
            </a:graphic>
          </wp:inline>
        </w:drawing>
      </w:r>
    </w:p>
    <w:p w:rsidR="001A558E" w:rsidRDefault="000B20C2" w:rsidP="001A558E">
      <w:pPr>
        <w:jc w:val="left"/>
      </w:pPr>
      <w:r>
        <w:rPr>
          <w:rFonts w:hint="eastAsia"/>
        </w:rPr>
        <w:t>解释：</w:t>
      </w:r>
    </w:p>
    <w:p w:rsidR="005E306C" w:rsidRPr="00BA68FD" w:rsidRDefault="005E306C" w:rsidP="001A558E">
      <w:pPr>
        <w:jc w:val="left"/>
        <w:rPr>
          <w:b/>
        </w:rPr>
      </w:pPr>
      <w:r w:rsidRPr="00BA68FD">
        <w:rPr>
          <w:b/>
        </w:rPr>
        <w:t>T</w:t>
      </w:r>
      <w:r w:rsidRPr="00BA68FD">
        <w:rPr>
          <w:rFonts w:hint="eastAsia"/>
          <w:b/>
        </w:rPr>
        <w:t>EST SET</w:t>
      </w:r>
      <w:r w:rsidRPr="00BA68FD">
        <w:rPr>
          <w:rFonts w:hint="eastAsia"/>
          <w:b/>
        </w:rPr>
        <w:t>：</w:t>
      </w:r>
    </w:p>
    <w:p w:rsidR="00A939DB" w:rsidRPr="005E306C" w:rsidRDefault="00796809" w:rsidP="005E306C">
      <w:pPr>
        <w:numPr>
          <w:ilvl w:val="0"/>
          <w:numId w:val="11"/>
        </w:numPr>
        <w:jc w:val="left"/>
      </w:pPr>
      <w:r w:rsidRPr="005E306C">
        <w:t>Test Set</w:t>
      </w:r>
      <w:r w:rsidRPr="005E306C">
        <w:rPr>
          <w:rFonts w:hint="eastAsia"/>
        </w:rPr>
        <w:t>数据文件是用来管理测试用例文件的，在这里，扮演了</w:t>
      </w:r>
      <w:r w:rsidRPr="005E306C">
        <w:t>TD</w:t>
      </w:r>
      <w:r w:rsidRPr="005E306C">
        <w:rPr>
          <w:rFonts w:hint="eastAsia"/>
        </w:rPr>
        <w:t>的管理测试用例和脚本的角色。很显然，这个数据文件没有</w:t>
      </w:r>
      <w:r w:rsidRPr="005E306C">
        <w:t>TD</w:t>
      </w:r>
      <w:r w:rsidRPr="005E306C">
        <w:rPr>
          <w:rFonts w:hint="eastAsia"/>
        </w:rPr>
        <w:t>的功能强大，不能体现测试用例对需求的覆盖，没有测试用例之间的树形结构</w:t>
      </w:r>
      <w:r w:rsidRPr="005E306C">
        <w:t>…</w:t>
      </w:r>
      <w:r w:rsidRPr="005E306C">
        <w:rPr>
          <w:rFonts w:hint="eastAsia"/>
        </w:rPr>
        <w:t>但是作为一个轻量级的测试框架，只要能够记录、管理</w:t>
      </w:r>
      <w:r w:rsidRPr="005E306C">
        <w:t>50~100</w:t>
      </w:r>
      <w:r w:rsidRPr="005E306C">
        <w:rPr>
          <w:rFonts w:hint="eastAsia"/>
        </w:rPr>
        <w:t>个测试用例文件，就暂时够用了。</w:t>
      </w:r>
      <w:r w:rsidRPr="005E306C">
        <w:t xml:space="preserve"> </w:t>
      </w:r>
    </w:p>
    <w:p w:rsidR="00A939DB" w:rsidRPr="005E306C" w:rsidRDefault="00796809" w:rsidP="005E306C">
      <w:pPr>
        <w:numPr>
          <w:ilvl w:val="0"/>
          <w:numId w:val="11"/>
        </w:numPr>
        <w:jc w:val="left"/>
      </w:pPr>
      <w:r w:rsidRPr="005E306C">
        <w:rPr>
          <w:b/>
          <w:bCs/>
        </w:rPr>
        <w:t>IDX</w:t>
      </w:r>
      <w:r w:rsidRPr="005E306C">
        <w:rPr>
          <w:rFonts w:hint="eastAsia"/>
        </w:rPr>
        <w:t>：</w:t>
      </w:r>
      <w:r w:rsidRPr="005E306C">
        <w:t>index</w:t>
      </w:r>
      <w:r w:rsidRPr="005E306C">
        <w:rPr>
          <w:rFonts w:hint="eastAsia"/>
        </w:rPr>
        <w:t>，“√”表示该行数据有效，“</w:t>
      </w:r>
      <w:r w:rsidRPr="005E306C">
        <w:t>x”</w:t>
      </w:r>
      <w:r w:rsidRPr="005E306C">
        <w:t>表示该行数据无效。主要是考虑到</w:t>
      </w:r>
      <w:r w:rsidRPr="005E306C">
        <w:t>Excel</w:t>
      </w:r>
      <w:r w:rsidRPr="005E306C">
        <w:rPr>
          <w:rFonts w:hint="eastAsia"/>
        </w:rPr>
        <w:t>直接面对人，用</w:t>
      </w:r>
      <w:r w:rsidRPr="005E306C">
        <w:t>0</w:t>
      </w:r>
      <w:r w:rsidRPr="005E306C">
        <w:rPr>
          <w:rFonts w:hint="eastAsia"/>
        </w:rPr>
        <w:t>，</w:t>
      </w:r>
      <w:r w:rsidRPr="005E306C">
        <w:t>1</w:t>
      </w:r>
      <w:r w:rsidRPr="005E306C">
        <w:rPr>
          <w:rFonts w:hint="eastAsia"/>
        </w:rPr>
        <w:t>来标识有效无效，很不直观。</w:t>
      </w:r>
      <w:r w:rsidRPr="005E306C">
        <w:t xml:space="preserve"> </w:t>
      </w:r>
    </w:p>
    <w:p w:rsidR="00A939DB" w:rsidRPr="005E306C" w:rsidRDefault="00796809" w:rsidP="005E306C">
      <w:pPr>
        <w:numPr>
          <w:ilvl w:val="0"/>
          <w:numId w:val="11"/>
        </w:numPr>
        <w:jc w:val="left"/>
      </w:pPr>
      <w:r w:rsidRPr="005E306C">
        <w:rPr>
          <w:b/>
          <w:bCs/>
        </w:rPr>
        <w:t>name</w:t>
      </w:r>
      <w:r w:rsidRPr="005E306C">
        <w:rPr>
          <w:rFonts w:hint="eastAsia"/>
        </w:rPr>
        <w:t>：测试用例的名字，用中文标示即可，这个字段只是让人看起来比较直观，并不会被用到。</w:t>
      </w:r>
      <w:r w:rsidRPr="005E306C">
        <w:t xml:space="preserve"> </w:t>
      </w:r>
    </w:p>
    <w:p w:rsidR="00A939DB" w:rsidRPr="005E306C" w:rsidRDefault="00796809" w:rsidP="005E306C">
      <w:pPr>
        <w:numPr>
          <w:ilvl w:val="0"/>
          <w:numId w:val="11"/>
        </w:numPr>
        <w:jc w:val="left"/>
      </w:pPr>
      <w:r w:rsidRPr="005E306C">
        <w:rPr>
          <w:b/>
          <w:bCs/>
        </w:rPr>
        <w:t>table</w:t>
      </w:r>
      <w:r w:rsidRPr="005E306C">
        <w:rPr>
          <w:rFonts w:hint="eastAsia"/>
        </w:rPr>
        <w:t>：这个字段非常重要，它指向测试用例所在的</w:t>
      </w:r>
      <w:r w:rsidRPr="005E306C">
        <w:t>Excel</w:t>
      </w:r>
      <w:r w:rsidRPr="005E306C">
        <w:rPr>
          <w:rFonts w:hint="eastAsia"/>
        </w:rPr>
        <w:t>的文件名。可以带后缀，也可以不带后缀。不需要指定文件所在的路径。</w:t>
      </w:r>
      <w:r w:rsidRPr="005E306C">
        <w:t xml:space="preserve"> </w:t>
      </w:r>
    </w:p>
    <w:p w:rsidR="00A939DB" w:rsidRPr="005E306C" w:rsidRDefault="00796809" w:rsidP="005E306C">
      <w:pPr>
        <w:numPr>
          <w:ilvl w:val="0"/>
          <w:numId w:val="11"/>
        </w:numPr>
        <w:jc w:val="left"/>
      </w:pPr>
      <w:r w:rsidRPr="005E306C">
        <w:rPr>
          <w:b/>
          <w:bCs/>
        </w:rPr>
        <w:t>sheet</w:t>
      </w:r>
      <w:r w:rsidRPr="005E306C">
        <w:rPr>
          <w:rFonts w:hint="eastAsia"/>
        </w:rPr>
        <w:t>：表示测试用例在</w:t>
      </w:r>
      <w:r w:rsidRPr="005E306C">
        <w:t>Excel</w:t>
      </w:r>
      <w:r w:rsidRPr="005E306C">
        <w:rPr>
          <w:rFonts w:hint="eastAsia"/>
        </w:rPr>
        <w:t>文件的</w:t>
      </w:r>
      <w:r w:rsidRPr="005E306C">
        <w:t>Sheet</w:t>
      </w:r>
      <w:r w:rsidRPr="005E306C">
        <w:rPr>
          <w:rFonts w:hint="eastAsia"/>
        </w:rPr>
        <w:t>名称。如果不填写的话，默认为第一个</w:t>
      </w:r>
      <w:r w:rsidRPr="005E306C">
        <w:t>Sheet</w:t>
      </w:r>
      <w:r w:rsidRPr="005E306C">
        <w:rPr>
          <w:rFonts w:hint="eastAsia"/>
        </w:rPr>
        <w:t>。</w:t>
      </w:r>
      <w:r w:rsidRPr="005E306C">
        <w:t xml:space="preserve"> </w:t>
      </w:r>
    </w:p>
    <w:p w:rsidR="00A939DB" w:rsidRDefault="00796809" w:rsidP="005E306C">
      <w:pPr>
        <w:numPr>
          <w:ilvl w:val="0"/>
          <w:numId w:val="11"/>
        </w:numPr>
        <w:jc w:val="left"/>
      </w:pPr>
      <w:r w:rsidRPr="005E306C">
        <w:rPr>
          <w:rFonts w:hint="eastAsia"/>
        </w:rPr>
        <w:t>考虑到有些测试用例极其复杂，仅仅使用</w:t>
      </w:r>
      <w:r w:rsidRPr="005E306C">
        <w:t>Excel</w:t>
      </w:r>
      <w:r w:rsidRPr="005E306C">
        <w:rPr>
          <w:rFonts w:hint="eastAsia"/>
        </w:rPr>
        <w:t>形式的测试用例是远远不能实现其复杂的逻辑，也可以把测试用例写成</w:t>
      </w:r>
      <w:r w:rsidRPr="005E306C">
        <w:t>vbs</w:t>
      </w:r>
      <w:r w:rsidRPr="005E306C">
        <w:rPr>
          <w:rFonts w:hint="eastAsia"/>
        </w:rPr>
        <w:t>文件，直接执行该</w:t>
      </w:r>
      <w:r w:rsidRPr="005E306C">
        <w:t>vbs</w:t>
      </w:r>
      <w:r w:rsidRPr="005E306C">
        <w:rPr>
          <w:rFonts w:hint="eastAsia"/>
        </w:rPr>
        <w:t>脚本。目前暂未实现。</w:t>
      </w:r>
      <w:r w:rsidRPr="005E306C">
        <w:t xml:space="preserve"> </w:t>
      </w:r>
    </w:p>
    <w:p w:rsidR="00B077C3" w:rsidRPr="00BA68FD" w:rsidRDefault="00B077C3" w:rsidP="00B077C3">
      <w:pPr>
        <w:jc w:val="left"/>
        <w:rPr>
          <w:b/>
        </w:rPr>
      </w:pPr>
      <w:r w:rsidRPr="00BA68FD">
        <w:rPr>
          <w:b/>
        </w:rPr>
        <w:lastRenderedPageBreak/>
        <w:t>T</w:t>
      </w:r>
      <w:r w:rsidR="009F2B7E" w:rsidRPr="00BA68FD">
        <w:rPr>
          <w:rFonts w:hint="eastAsia"/>
          <w:b/>
        </w:rPr>
        <w:t>EST CASE:</w:t>
      </w:r>
    </w:p>
    <w:p w:rsidR="00A939DB" w:rsidRPr="005E306C" w:rsidRDefault="00796809" w:rsidP="005E306C">
      <w:pPr>
        <w:numPr>
          <w:ilvl w:val="0"/>
          <w:numId w:val="11"/>
        </w:numPr>
        <w:jc w:val="left"/>
      </w:pPr>
      <w:r w:rsidRPr="005E306C">
        <w:t>TestCase</w:t>
      </w:r>
      <w:r w:rsidRPr="005E306C">
        <w:rPr>
          <w:rFonts w:hint="eastAsia"/>
        </w:rPr>
        <w:t>数据文件中记录的就是测试用例，只要不是太过于复杂的测试流程，都可以直接写在</w:t>
      </w:r>
      <w:r w:rsidRPr="005E306C">
        <w:t>Excel</w:t>
      </w:r>
      <w:r w:rsidRPr="005E306C">
        <w:rPr>
          <w:rFonts w:hint="eastAsia"/>
        </w:rPr>
        <w:t>文件中，当然，需要符合一定的规范，很显然，这离自然语言还是有一定的距离</w:t>
      </w:r>
      <w:r w:rsidRPr="005E306C">
        <w:rPr>
          <w:rFonts w:hint="eastAsia"/>
        </w:rPr>
        <w:t xml:space="preserve"> </w:t>
      </w:r>
      <w:r w:rsidRPr="005E306C">
        <w:rPr>
          <w:rFonts w:hint="eastAsia"/>
        </w:rPr>
        <w:t>。这种形式比较适合</w:t>
      </w:r>
      <w:r w:rsidRPr="005E306C">
        <w:t>step-by-step</w:t>
      </w:r>
      <w:r w:rsidRPr="005E306C">
        <w:rPr>
          <w:rFonts w:hint="eastAsia"/>
        </w:rPr>
        <w:t>的测试用例，并且粒度比较粗，减少了测试用例的步骤数。</w:t>
      </w:r>
      <w:r w:rsidRPr="005E306C">
        <w:t xml:space="preserve"> </w:t>
      </w:r>
    </w:p>
    <w:p w:rsidR="00A939DB" w:rsidRPr="005E306C" w:rsidRDefault="00796809" w:rsidP="005E306C">
      <w:pPr>
        <w:numPr>
          <w:ilvl w:val="0"/>
          <w:numId w:val="11"/>
        </w:numPr>
        <w:jc w:val="left"/>
      </w:pPr>
      <w:r w:rsidRPr="005E306C">
        <w:rPr>
          <w:b/>
          <w:bCs/>
        </w:rPr>
        <w:t>IDX</w:t>
      </w:r>
      <w:r w:rsidRPr="005E306C">
        <w:rPr>
          <w:rFonts w:hint="eastAsia"/>
        </w:rPr>
        <w:t>：</w:t>
      </w:r>
      <w:r w:rsidRPr="005E306C">
        <w:t>index</w:t>
      </w:r>
      <w:r w:rsidRPr="005E306C">
        <w:rPr>
          <w:rFonts w:hint="eastAsia"/>
        </w:rPr>
        <w:t>，“√”表示该行数据有效，“</w:t>
      </w:r>
      <w:r w:rsidRPr="005E306C">
        <w:t>x”</w:t>
      </w:r>
      <w:r w:rsidRPr="005E306C">
        <w:t>表示该行数据无效。</w:t>
      </w:r>
      <w:r w:rsidRPr="005E306C">
        <w:t xml:space="preserve"> </w:t>
      </w:r>
    </w:p>
    <w:p w:rsidR="00A939DB" w:rsidRPr="005E306C" w:rsidRDefault="00796809" w:rsidP="005E306C">
      <w:pPr>
        <w:numPr>
          <w:ilvl w:val="0"/>
          <w:numId w:val="11"/>
        </w:numPr>
        <w:jc w:val="left"/>
      </w:pPr>
      <w:r w:rsidRPr="005E306C">
        <w:rPr>
          <w:b/>
          <w:bCs/>
        </w:rPr>
        <w:t>bizName</w:t>
      </w:r>
      <w:r w:rsidRPr="005E306C">
        <w:rPr>
          <w:rFonts w:hint="eastAsia"/>
        </w:rPr>
        <w:t>：被测试的业务的名称，比如说“银行收款”这个业务。事实上，这个名称需要与存储改业务的</w:t>
      </w:r>
      <w:r w:rsidRPr="005E306C">
        <w:t>task</w:t>
      </w:r>
      <w:r w:rsidRPr="005E306C">
        <w:rPr>
          <w:rFonts w:hint="eastAsia"/>
        </w:rPr>
        <w:t>脚本的名称保持一致，而且需要与</w:t>
      </w:r>
      <w:r w:rsidRPr="005E306C">
        <w:t>task</w:t>
      </w:r>
      <w:r w:rsidRPr="005E306C">
        <w:rPr>
          <w:rFonts w:hint="eastAsia"/>
        </w:rPr>
        <w:t>脚本中定义的</w:t>
      </w:r>
      <w:r w:rsidRPr="005E306C">
        <w:t>class</w:t>
      </w:r>
      <w:r w:rsidRPr="005E306C">
        <w:rPr>
          <w:rFonts w:hint="eastAsia"/>
        </w:rPr>
        <w:t>的名称也保持一致。在没有做名称的中英文对照字典之前，</w:t>
      </w:r>
      <w:r w:rsidRPr="005E306C">
        <w:t>bizName</w:t>
      </w:r>
      <w:r w:rsidRPr="005E306C">
        <w:rPr>
          <w:rFonts w:hint="eastAsia"/>
        </w:rPr>
        <w:t>最好使用英文名，所以最好使用“</w:t>
      </w:r>
      <w:r w:rsidRPr="005E306C">
        <w:t>collection”</w:t>
      </w:r>
      <w:r w:rsidRPr="005E306C">
        <w:t>，而不是</w:t>
      </w:r>
      <w:r w:rsidRPr="005E306C">
        <w:t>“</w:t>
      </w:r>
      <w:r w:rsidRPr="005E306C">
        <w:t>银行收款</w:t>
      </w:r>
      <w:r w:rsidRPr="005E306C">
        <w:t>”</w:t>
      </w:r>
      <w:r w:rsidRPr="005E306C">
        <w:t>。</w:t>
      </w:r>
      <w:r w:rsidRPr="005E306C">
        <w:t xml:space="preserve"> </w:t>
      </w:r>
    </w:p>
    <w:p w:rsidR="00A939DB" w:rsidRPr="005E306C" w:rsidRDefault="00796809" w:rsidP="005E306C">
      <w:pPr>
        <w:numPr>
          <w:ilvl w:val="0"/>
          <w:numId w:val="11"/>
        </w:numPr>
        <w:jc w:val="left"/>
      </w:pPr>
      <w:r w:rsidRPr="005E306C">
        <w:rPr>
          <w:b/>
          <w:bCs/>
        </w:rPr>
        <w:t>taskName</w:t>
      </w:r>
      <w:r w:rsidRPr="005E306C">
        <w:rPr>
          <w:rFonts w:hint="eastAsia"/>
        </w:rPr>
        <w:t>：</w:t>
      </w:r>
      <w:r w:rsidRPr="005E306C">
        <w:t>task</w:t>
      </w:r>
      <w:r w:rsidRPr="005E306C">
        <w:rPr>
          <w:rFonts w:hint="eastAsia"/>
        </w:rPr>
        <w:t>的名称，原子业务的名称，比如新增、修改、删除等。这个名称与</w:t>
      </w:r>
      <w:r w:rsidRPr="005E306C">
        <w:t>task</w:t>
      </w:r>
      <w:r w:rsidRPr="005E306C">
        <w:rPr>
          <w:rFonts w:hint="eastAsia"/>
        </w:rPr>
        <w:t>脚本中定义的各个</w:t>
      </w:r>
      <w:r w:rsidRPr="005E306C">
        <w:t>Function</w:t>
      </w:r>
      <w:r w:rsidRPr="005E306C">
        <w:rPr>
          <w:rFonts w:hint="eastAsia"/>
        </w:rPr>
        <w:t>的名称应该保持一致。同样，暂时也最好不要使用中文。</w:t>
      </w:r>
      <w:r w:rsidRPr="005E306C">
        <w:t xml:space="preserve"> </w:t>
      </w:r>
    </w:p>
    <w:p w:rsidR="00A939DB" w:rsidRPr="005E306C" w:rsidRDefault="00796809" w:rsidP="005E306C">
      <w:pPr>
        <w:numPr>
          <w:ilvl w:val="0"/>
          <w:numId w:val="11"/>
        </w:numPr>
        <w:jc w:val="left"/>
      </w:pPr>
      <w:r w:rsidRPr="005E306C">
        <w:rPr>
          <w:b/>
          <w:bCs/>
        </w:rPr>
        <w:t>bizDataTable</w:t>
      </w:r>
      <w:r w:rsidRPr="005E306C">
        <w:rPr>
          <w:rFonts w:hint="eastAsia"/>
        </w:rPr>
        <w:t>：测试数据所在的</w:t>
      </w:r>
      <w:r w:rsidRPr="005E306C">
        <w:t>Excel</w:t>
      </w:r>
      <w:r w:rsidRPr="005E306C">
        <w:rPr>
          <w:rFonts w:hint="eastAsia"/>
        </w:rPr>
        <w:t>的</w:t>
      </w:r>
      <w:r w:rsidRPr="005E306C">
        <w:t>Sheet</w:t>
      </w:r>
      <w:r w:rsidRPr="005E306C">
        <w:rPr>
          <w:rFonts w:hint="eastAsia"/>
        </w:rPr>
        <w:t>名称。比如说进行登陆操作时，需要输入用户名和密码等数据，这些数据单独放在某个</w:t>
      </w:r>
      <w:r w:rsidRPr="005E306C">
        <w:t>Excel</w:t>
      </w:r>
      <w:r w:rsidRPr="005E306C">
        <w:rPr>
          <w:rFonts w:hint="eastAsia"/>
        </w:rPr>
        <w:t>文件中的某个</w:t>
      </w:r>
      <w:r w:rsidRPr="005E306C">
        <w:t>Sheet</w:t>
      </w:r>
      <w:r w:rsidRPr="005E306C">
        <w:rPr>
          <w:rFonts w:hint="eastAsia"/>
        </w:rPr>
        <w:t>中，把这个</w:t>
      </w:r>
      <w:r w:rsidRPr="005E306C">
        <w:t>Sheet</w:t>
      </w:r>
      <w:r w:rsidRPr="005E306C">
        <w:rPr>
          <w:rFonts w:hint="eastAsia"/>
        </w:rPr>
        <w:t>的名称写到</w:t>
      </w:r>
      <w:r w:rsidRPr="005E306C">
        <w:t>bizDataTable</w:t>
      </w:r>
      <w:r w:rsidRPr="005E306C">
        <w:rPr>
          <w:rFonts w:hint="eastAsia"/>
        </w:rPr>
        <w:t>这个字段中即可，框架会自动去加载这个</w:t>
      </w:r>
      <w:r w:rsidRPr="005E306C">
        <w:t>Sheet</w:t>
      </w:r>
      <w:r w:rsidRPr="005E306C">
        <w:rPr>
          <w:rFonts w:hint="eastAsia"/>
        </w:rPr>
        <w:t>中的所有数据。</w:t>
      </w:r>
      <w:r w:rsidRPr="005E306C">
        <w:t xml:space="preserve"> </w:t>
      </w:r>
    </w:p>
    <w:p w:rsidR="00A939DB" w:rsidRPr="005E306C" w:rsidRDefault="00796809" w:rsidP="005E306C">
      <w:pPr>
        <w:numPr>
          <w:ilvl w:val="0"/>
          <w:numId w:val="11"/>
        </w:numPr>
        <w:jc w:val="left"/>
      </w:pPr>
      <w:r w:rsidRPr="005E306C">
        <w:rPr>
          <w:b/>
          <w:bCs/>
        </w:rPr>
        <w:t>filter</w:t>
      </w:r>
      <w:r w:rsidRPr="005E306C">
        <w:rPr>
          <w:rFonts w:hint="eastAsia"/>
        </w:rPr>
        <w:t>：测试数据的过滤条件。可能准备的测试数据比较多，但是在当前这一个</w:t>
      </w:r>
      <w:r w:rsidRPr="005E306C">
        <w:t>step</w:t>
      </w:r>
      <w:r w:rsidRPr="005E306C">
        <w:rPr>
          <w:rFonts w:hint="eastAsia"/>
        </w:rPr>
        <w:t>中，只需要执行某一条或几条数据，就可以使用</w:t>
      </w:r>
      <w:r w:rsidRPr="005E306C">
        <w:t>filter</w:t>
      </w:r>
      <w:r w:rsidRPr="005E306C">
        <w:rPr>
          <w:rFonts w:hint="eastAsia"/>
        </w:rPr>
        <w:t>这个条件。比如说，登陆时，想用错误的用户名和密码来登陆，那么可以这样写：用户类型</w:t>
      </w:r>
      <w:r w:rsidRPr="005E306C">
        <w:t>=baduser</w:t>
      </w:r>
      <w:r w:rsidRPr="005E306C">
        <w:rPr>
          <w:rFonts w:hint="eastAsia"/>
        </w:rPr>
        <w:t>。当然“用户类型”是测试数据所在</w:t>
      </w:r>
      <w:r w:rsidRPr="005E306C">
        <w:t>Excel</w:t>
      </w:r>
      <w:r w:rsidRPr="005E306C">
        <w:rPr>
          <w:rFonts w:hint="eastAsia"/>
        </w:rPr>
        <w:t>表格中定义过了的字段。</w:t>
      </w:r>
    </w:p>
    <w:p w:rsidR="005E306C" w:rsidRPr="00BA68FD" w:rsidRDefault="005E306C" w:rsidP="001A558E">
      <w:pPr>
        <w:jc w:val="left"/>
        <w:rPr>
          <w:b/>
        </w:rPr>
      </w:pPr>
      <w:r w:rsidRPr="00BA68FD">
        <w:rPr>
          <w:rFonts w:hint="eastAsia"/>
          <w:b/>
        </w:rPr>
        <w:t>TEST DATA</w:t>
      </w:r>
      <w:r w:rsidRPr="00BA68FD">
        <w:rPr>
          <w:rFonts w:hint="eastAsia"/>
          <w:b/>
        </w:rPr>
        <w:t>：</w:t>
      </w:r>
    </w:p>
    <w:p w:rsidR="00304EDD" w:rsidRPr="00B8114E" w:rsidRDefault="00304EDD" w:rsidP="00304EDD">
      <w:pPr>
        <w:numPr>
          <w:ilvl w:val="0"/>
          <w:numId w:val="10"/>
        </w:numPr>
        <w:jc w:val="left"/>
      </w:pPr>
      <w:r w:rsidRPr="00B8114E">
        <w:t>Test data</w:t>
      </w:r>
      <w:r w:rsidRPr="00B8114E">
        <w:rPr>
          <w:rFonts w:hint="eastAsia"/>
        </w:rPr>
        <w:t>数据文件，用来存放测试数据。没有区分输入数据、验证数据、以及输出数据，总之，只要是测试过程中，需要用到的数据，都一古脑的做成一行，放到这个文件中。一是觉得这样在设计测试数据时，比较方便和直观，二是也没有更好的设计思想。</w:t>
      </w:r>
      <w:r w:rsidRPr="00B8114E">
        <w:t xml:space="preserve"> </w:t>
      </w:r>
    </w:p>
    <w:p w:rsidR="00304EDD" w:rsidRPr="00B8114E" w:rsidRDefault="00304EDD" w:rsidP="00304EDD">
      <w:pPr>
        <w:numPr>
          <w:ilvl w:val="0"/>
          <w:numId w:val="10"/>
        </w:numPr>
        <w:jc w:val="left"/>
      </w:pPr>
      <w:r w:rsidRPr="00B8114E">
        <w:rPr>
          <w:rFonts w:hint="eastAsia"/>
        </w:rPr>
        <w:t>对业务的验证，按照设想，是通过日志文件和测试报告来体现的。所以把验证数据与输入数据放到一起，亦不会有太大的不妥。</w:t>
      </w:r>
    </w:p>
    <w:p w:rsidR="005E306C" w:rsidRPr="00D84905" w:rsidRDefault="003C28D1" w:rsidP="001A558E">
      <w:pPr>
        <w:jc w:val="left"/>
        <w:rPr>
          <w:b/>
        </w:rPr>
      </w:pPr>
      <w:r w:rsidRPr="00D84905">
        <w:rPr>
          <w:rFonts w:hint="eastAsia"/>
          <w:b/>
        </w:rPr>
        <w:t>数据文件总结：</w:t>
      </w:r>
    </w:p>
    <w:p w:rsidR="00A939DB" w:rsidRPr="005F6436" w:rsidRDefault="00796809" w:rsidP="00F515E7">
      <w:pPr>
        <w:numPr>
          <w:ilvl w:val="0"/>
          <w:numId w:val="10"/>
        </w:numPr>
        <w:jc w:val="left"/>
      </w:pPr>
      <w:r w:rsidRPr="005F6436">
        <w:rPr>
          <w:rFonts w:hint="eastAsia"/>
        </w:rPr>
        <w:t>基于把测试设计和脚本开发分开的思路，设计了这三个</w:t>
      </w:r>
      <w:r w:rsidRPr="005F6436">
        <w:t>Excel</w:t>
      </w:r>
      <w:r w:rsidRPr="005F6436">
        <w:rPr>
          <w:rFonts w:hint="eastAsia"/>
        </w:rPr>
        <w:t>表格。测试设计时，主要是设计</w:t>
      </w:r>
      <w:r w:rsidRPr="005F6436">
        <w:t>testcase</w:t>
      </w:r>
      <w:r w:rsidRPr="005F6436">
        <w:rPr>
          <w:rFonts w:hint="eastAsia"/>
        </w:rPr>
        <w:t>和</w:t>
      </w:r>
      <w:r w:rsidRPr="005F6436">
        <w:t>test data</w:t>
      </w:r>
      <w:r w:rsidRPr="005F6436">
        <w:rPr>
          <w:rFonts w:hint="eastAsia"/>
        </w:rPr>
        <w:t>这两个</w:t>
      </w:r>
      <w:r w:rsidRPr="005F6436">
        <w:t>Excel</w:t>
      </w:r>
      <w:r w:rsidRPr="005F6436">
        <w:rPr>
          <w:rFonts w:hint="eastAsia"/>
        </w:rPr>
        <w:t>表格。毕竟，这才是自动化测试最核心的价值所在。脚本写得再完美，没有好的测试设计、测试数据，对测试本身并不会有太大的帮助。因此，希望尽可能把这些</w:t>
      </w:r>
      <w:r w:rsidRPr="005F6436">
        <w:t>Excel</w:t>
      </w:r>
      <w:r w:rsidRPr="005F6436">
        <w:rPr>
          <w:rFonts w:hint="eastAsia"/>
        </w:rPr>
        <w:t>表格做得更易用。所谓的框架，就是把这</w:t>
      </w:r>
      <w:r w:rsidRPr="005F6436">
        <w:t>3</w:t>
      </w:r>
      <w:r w:rsidRPr="005F6436">
        <w:rPr>
          <w:rFonts w:hint="eastAsia"/>
        </w:rPr>
        <w:t>个</w:t>
      </w:r>
      <w:r w:rsidRPr="005F6436">
        <w:t>Excel</w:t>
      </w:r>
      <w:r w:rsidRPr="005F6436">
        <w:rPr>
          <w:rFonts w:hint="eastAsia"/>
        </w:rPr>
        <w:t>表格串起来的东西。</w:t>
      </w:r>
    </w:p>
    <w:p w:rsidR="005F6436" w:rsidRDefault="00AB55F9" w:rsidP="00AB55F9">
      <w:pPr>
        <w:pStyle w:val="4"/>
      </w:pPr>
      <w:r>
        <w:rPr>
          <w:rFonts w:hint="eastAsia"/>
        </w:rPr>
        <w:t>1.6</w:t>
      </w:r>
      <w:r w:rsidRPr="00AB55F9">
        <w:rPr>
          <w:rFonts w:hint="eastAsia"/>
        </w:rPr>
        <w:t>驱动脚本的逻辑</w:t>
      </w:r>
    </w:p>
    <w:p w:rsidR="00AB55F9" w:rsidRDefault="00F64275" w:rsidP="00AB55F9">
      <w:pPr>
        <w:rPr>
          <w:b/>
        </w:rPr>
      </w:pPr>
      <w:r w:rsidRPr="00F64275">
        <w:rPr>
          <w:b/>
        </w:rPr>
        <w:t xml:space="preserve">Test Set </w:t>
      </w:r>
      <w:r w:rsidRPr="00F64275">
        <w:rPr>
          <w:b/>
        </w:rPr>
        <w:t>驱动脚本伪码</w:t>
      </w:r>
      <w:r>
        <w:rPr>
          <w:rFonts w:hint="eastAsia"/>
          <w:b/>
        </w:rPr>
        <w:t>:</w:t>
      </w:r>
    </w:p>
    <w:p w:rsidR="00A939DB" w:rsidRPr="00F64275" w:rsidRDefault="00796809" w:rsidP="00F64275">
      <w:pPr>
        <w:numPr>
          <w:ilvl w:val="0"/>
          <w:numId w:val="15"/>
        </w:numPr>
      </w:pPr>
      <w:r w:rsidRPr="00F64275">
        <w:rPr>
          <w:rFonts w:hint="eastAsia"/>
        </w:rPr>
        <w:t>将</w:t>
      </w:r>
      <w:r w:rsidRPr="00F64275">
        <w:t>test set</w:t>
      </w:r>
      <w:r w:rsidRPr="00F64275">
        <w:rPr>
          <w:rFonts w:hint="eastAsia"/>
        </w:rPr>
        <w:t>数据所在的整个</w:t>
      </w:r>
      <w:r w:rsidRPr="00F64275">
        <w:t>Sheet</w:t>
      </w:r>
      <w:r w:rsidRPr="00F64275">
        <w:rPr>
          <w:rFonts w:hint="eastAsia"/>
        </w:rPr>
        <w:t>加载到</w:t>
      </w:r>
      <w:r w:rsidRPr="00F64275">
        <w:t>QuickTest</w:t>
      </w:r>
      <w:r w:rsidRPr="00F64275">
        <w:rPr>
          <w:rFonts w:hint="eastAsia"/>
        </w:rPr>
        <w:t>的</w:t>
      </w:r>
      <w:r w:rsidRPr="00F64275">
        <w:t>Runtime Table</w:t>
      </w:r>
      <w:r w:rsidRPr="00F64275">
        <w:rPr>
          <w:rFonts w:hint="eastAsia"/>
        </w:rPr>
        <w:t>中。</w:t>
      </w:r>
      <w:r w:rsidRPr="00F64275">
        <w:t xml:space="preserve"> </w:t>
      </w:r>
    </w:p>
    <w:p w:rsidR="00A939DB" w:rsidRPr="00F64275" w:rsidRDefault="00796809" w:rsidP="00F64275">
      <w:pPr>
        <w:numPr>
          <w:ilvl w:val="0"/>
          <w:numId w:val="15"/>
        </w:numPr>
      </w:pPr>
      <w:r w:rsidRPr="00F64275">
        <w:rPr>
          <w:rFonts w:hint="eastAsia"/>
        </w:rPr>
        <w:t>检查</w:t>
      </w:r>
      <w:r w:rsidRPr="00F64275">
        <w:t>test set</w:t>
      </w:r>
      <w:r w:rsidRPr="00F64275">
        <w:rPr>
          <w:rFonts w:hint="eastAsia"/>
        </w:rPr>
        <w:t>数据文件中一共有多少行记录需要执行。</w:t>
      </w:r>
      <w:r w:rsidRPr="00F64275">
        <w:t xml:space="preserve"> </w:t>
      </w:r>
    </w:p>
    <w:p w:rsidR="00A939DB" w:rsidRPr="00F64275" w:rsidRDefault="00796809" w:rsidP="00F64275">
      <w:pPr>
        <w:numPr>
          <w:ilvl w:val="0"/>
          <w:numId w:val="15"/>
        </w:numPr>
      </w:pPr>
      <w:r w:rsidRPr="00F64275">
        <w:rPr>
          <w:rFonts w:hint="eastAsia"/>
        </w:rPr>
        <w:t>读取一行数据。</w:t>
      </w:r>
      <w:r w:rsidRPr="00F64275">
        <w:t xml:space="preserve"> </w:t>
      </w:r>
    </w:p>
    <w:p w:rsidR="00A939DB" w:rsidRPr="00F64275" w:rsidRDefault="00796809" w:rsidP="00F64275">
      <w:pPr>
        <w:numPr>
          <w:ilvl w:val="0"/>
          <w:numId w:val="15"/>
        </w:numPr>
      </w:pPr>
      <w:r w:rsidRPr="00F64275">
        <w:rPr>
          <w:rFonts w:hint="eastAsia"/>
        </w:rPr>
        <w:t>如果该行的</w:t>
      </w:r>
      <w:r w:rsidRPr="00F64275">
        <w:t>IDX</w:t>
      </w:r>
      <w:r w:rsidRPr="00F64275">
        <w:rPr>
          <w:rFonts w:hint="eastAsia"/>
        </w:rPr>
        <w:t>的值为“√”，那么调用执行</w:t>
      </w:r>
      <w:r w:rsidRPr="00F64275">
        <w:t>TestCase</w:t>
      </w:r>
      <w:r w:rsidRPr="00F64275">
        <w:rPr>
          <w:rFonts w:hint="eastAsia"/>
        </w:rPr>
        <w:t>驱动脚本，并且把测试用例所在的</w:t>
      </w:r>
      <w:r w:rsidRPr="00F64275">
        <w:t>Excel</w:t>
      </w:r>
      <w:r w:rsidRPr="00F64275">
        <w:rPr>
          <w:rFonts w:hint="eastAsia"/>
        </w:rPr>
        <w:t>文件名和</w:t>
      </w:r>
      <w:r w:rsidRPr="00F64275">
        <w:t>Sheet</w:t>
      </w:r>
      <w:r w:rsidRPr="00F64275">
        <w:rPr>
          <w:rFonts w:hint="eastAsia"/>
        </w:rPr>
        <w:t>名作为参数传给</w:t>
      </w:r>
      <w:r w:rsidRPr="00F64275">
        <w:t>TestCase</w:t>
      </w:r>
      <w:r w:rsidRPr="00F64275">
        <w:rPr>
          <w:rFonts w:hint="eastAsia"/>
        </w:rPr>
        <w:t>脚本。</w:t>
      </w:r>
      <w:r w:rsidRPr="00F64275">
        <w:t xml:space="preserve"> </w:t>
      </w:r>
    </w:p>
    <w:p w:rsidR="00A939DB" w:rsidRPr="00F64275" w:rsidRDefault="00796809" w:rsidP="00F64275">
      <w:pPr>
        <w:numPr>
          <w:ilvl w:val="0"/>
          <w:numId w:val="15"/>
        </w:numPr>
      </w:pPr>
      <w:r w:rsidRPr="00F64275">
        <w:rPr>
          <w:rFonts w:hint="eastAsia"/>
        </w:rPr>
        <w:lastRenderedPageBreak/>
        <w:t>转向第</w:t>
      </w:r>
      <w:r w:rsidRPr="00F64275">
        <w:t>3</w:t>
      </w:r>
      <w:r w:rsidRPr="00F64275">
        <w:rPr>
          <w:rFonts w:hint="eastAsia"/>
        </w:rPr>
        <w:t>步，直到所有数据被执行完毕。</w:t>
      </w:r>
      <w:r w:rsidRPr="00F64275">
        <w:t xml:space="preserve"> </w:t>
      </w:r>
    </w:p>
    <w:p w:rsidR="00A939DB" w:rsidRPr="00F64275" w:rsidRDefault="00796809" w:rsidP="00F64275">
      <w:pPr>
        <w:numPr>
          <w:ilvl w:val="0"/>
          <w:numId w:val="15"/>
        </w:numPr>
      </w:pPr>
      <w:r w:rsidRPr="00F64275">
        <w:rPr>
          <w:rFonts w:hint="eastAsia"/>
        </w:rPr>
        <w:t>删除加载到</w:t>
      </w:r>
      <w:r w:rsidRPr="00F64275">
        <w:t>Runtime Table</w:t>
      </w:r>
      <w:r w:rsidRPr="00F64275">
        <w:rPr>
          <w:rFonts w:hint="eastAsia"/>
        </w:rPr>
        <w:t>中的所有数据。</w:t>
      </w:r>
      <w:r w:rsidRPr="00F64275">
        <w:t xml:space="preserve"> </w:t>
      </w:r>
    </w:p>
    <w:p w:rsidR="00F64275" w:rsidRPr="00735E6A" w:rsidRDefault="00735E6A" w:rsidP="00AB55F9">
      <w:pPr>
        <w:rPr>
          <w:b/>
        </w:rPr>
      </w:pPr>
      <w:r w:rsidRPr="00735E6A">
        <w:rPr>
          <w:b/>
        </w:rPr>
        <w:t xml:space="preserve">TestCase </w:t>
      </w:r>
      <w:r w:rsidRPr="00735E6A">
        <w:rPr>
          <w:b/>
        </w:rPr>
        <w:t>驱动脚本伪码</w:t>
      </w:r>
      <w:r>
        <w:rPr>
          <w:rFonts w:hint="eastAsia"/>
          <w:b/>
        </w:rPr>
        <w:t>:</w:t>
      </w:r>
    </w:p>
    <w:p w:rsidR="00A939DB" w:rsidRPr="00ED784F" w:rsidRDefault="00796809" w:rsidP="00ED784F">
      <w:pPr>
        <w:numPr>
          <w:ilvl w:val="0"/>
          <w:numId w:val="16"/>
        </w:numPr>
      </w:pPr>
      <w:r w:rsidRPr="00ED784F">
        <w:rPr>
          <w:rFonts w:hint="eastAsia"/>
        </w:rPr>
        <w:t>将</w:t>
      </w:r>
      <w:r w:rsidRPr="00ED784F">
        <w:t>TestCase</w:t>
      </w:r>
      <w:r w:rsidRPr="00ED784F">
        <w:rPr>
          <w:rFonts w:hint="eastAsia"/>
        </w:rPr>
        <w:t>所在的</w:t>
      </w:r>
      <w:r w:rsidRPr="00ED784F">
        <w:t>Sheet</w:t>
      </w:r>
      <w:r w:rsidRPr="00ED784F">
        <w:rPr>
          <w:rFonts w:hint="eastAsia"/>
        </w:rPr>
        <w:t>加载到</w:t>
      </w:r>
      <w:r w:rsidRPr="00ED784F">
        <w:t>QuickTest</w:t>
      </w:r>
      <w:r w:rsidRPr="00ED784F">
        <w:rPr>
          <w:rFonts w:hint="eastAsia"/>
        </w:rPr>
        <w:t>的</w:t>
      </w:r>
      <w:r w:rsidRPr="00ED784F">
        <w:t>RunTime Table</w:t>
      </w:r>
      <w:r w:rsidRPr="00ED784F">
        <w:rPr>
          <w:rFonts w:hint="eastAsia"/>
        </w:rPr>
        <w:t>中。</w:t>
      </w:r>
      <w:r w:rsidRPr="00ED784F">
        <w:t xml:space="preserve"> </w:t>
      </w:r>
    </w:p>
    <w:p w:rsidR="00A939DB" w:rsidRPr="00ED784F" w:rsidRDefault="00796809" w:rsidP="00ED784F">
      <w:pPr>
        <w:numPr>
          <w:ilvl w:val="0"/>
          <w:numId w:val="16"/>
        </w:numPr>
      </w:pPr>
      <w:r w:rsidRPr="00ED784F">
        <w:rPr>
          <w:rFonts w:hint="eastAsia"/>
        </w:rPr>
        <w:t>检查</w:t>
      </w:r>
      <w:r w:rsidRPr="00ED784F">
        <w:t>TestCase</w:t>
      </w:r>
      <w:r w:rsidRPr="00ED784F">
        <w:rPr>
          <w:rFonts w:hint="eastAsia"/>
        </w:rPr>
        <w:t>数据文件中一共有多少行记录需要执行。</w:t>
      </w:r>
      <w:r w:rsidRPr="00ED784F">
        <w:t xml:space="preserve"> </w:t>
      </w:r>
    </w:p>
    <w:p w:rsidR="00A939DB" w:rsidRPr="00ED784F" w:rsidRDefault="00796809" w:rsidP="00ED784F">
      <w:pPr>
        <w:numPr>
          <w:ilvl w:val="0"/>
          <w:numId w:val="16"/>
        </w:numPr>
      </w:pPr>
      <w:r w:rsidRPr="00ED784F">
        <w:rPr>
          <w:rFonts w:hint="eastAsia"/>
        </w:rPr>
        <w:t>遍历整个</w:t>
      </w:r>
      <w:r w:rsidRPr="00ED784F">
        <w:t>Sheet</w:t>
      </w:r>
      <w:r w:rsidRPr="00ED784F">
        <w:rPr>
          <w:rFonts w:hint="eastAsia"/>
        </w:rPr>
        <w:t>，加载所有需要被用到的</w:t>
      </w:r>
      <w:r w:rsidRPr="00ED784F">
        <w:t>Task</w:t>
      </w:r>
      <w:r w:rsidRPr="00ED784F">
        <w:rPr>
          <w:rFonts w:hint="eastAsia"/>
        </w:rPr>
        <w:t>脚本：逐行读取有效数据（</w:t>
      </w:r>
      <w:r w:rsidRPr="00ED784F">
        <w:t>IDX=“√”</w:t>
      </w:r>
      <w:r w:rsidRPr="00ED784F">
        <w:t>），如果</w:t>
      </w:r>
      <w:r w:rsidRPr="00ED784F">
        <w:t>bizName</w:t>
      </w:r>
      <w:r w:rsidRPr="00ED784F">
        <w:rPr>
          <w:rFonts w:hint="eastAsia"/>
        </w:rPr>
        <w:t>的值所指向的</w:t>
      </w:r>
      <w:r w:rsidRPr="00ED784F">
        <w:t>Task</w:t>
      </w:r>
      <w:r w:rsidRPr="00ED784F">
        <w:rPr>
          <w:rFonts w:hint="eastAsia"/>
        </w:rPr>
        <w:t>脚本没有被加载，那么加载之，直到所有数据被执行完毕。</w:t>
      </w:r>
      <w:r w:rsidRPr="00ED784F">
        <w:t xml:space="preserve"> </w:t>
      </w:r>
    </w:p>
    <w:p w:rsidR="00A939DB" w:rsidRPr="00ED784F" w:rsidRDefault="00796809" w:rsidP="00ED784F">
      <w:pPr>
        <w:numPr>
          <w:ilvl w:val="0"/>
          <w:numId w:val="16"/>
        </w:numPr>
      </w:pPr>
      <w:r w:rsidRPr="00ED784F">
        <w:rPr>
          <w:rFonts w:hint="eastAsia"/>
        </w:rPr>
        <w:t>遍历整个</w:t>
      </w:r>
      <w:r w:rsidRPr="00ED784F">
        <w:t>Sheet</w:t>
      </w:r>
      <w:r w:rsidRPr="00ED784F">
        <w:rPr>
          <w:rFonts w:hint="eastAsia"/>
        </w:rPr>
        <w:t>，加载所有需要被用到的</w:t>
      </w:r>
      <w:r w:rsidRPr="00ED784F">
        <w:t>Test data</w:t>
      </w:r>
      <w:r w:rsidRPr="00ED784F">
        <w:rPr>
          <w:rFonts w:hint="eastAsia"/>
        </w:rPr>
        <w:t>数据：逐行读取有效数据（</w:t>
      </w:r>
      <w:r w:rsidRPr="00ED784F">
        <w:t>IDX=“√”</w:t>
      </w:r>
      <w:r w:rsidRPr="00ED784F">
        <w:t>），如果</w:t>
      </w:r>
      <w:r w:rsidRPr="00ED784F">
        <w:t>bizDataTable</w:t>
      </w:r>
      <w:r w:rsidRPr="00ED784F">
        <w:rPr>
          <w:rFonts w:hint="eastAsia"/>
        </w:rPr>
        <w:t>的值所指向的</w:t>
      </w:r>
      <w:r w:rsidRPr="00ED784F">
        <w:t>Sheet</w:t>
      </w:r>
      <w:r w:rsidRPr="00ED784F">
        <w:rPr>
          <w:rFonts w:hint="eastAsia"/>
        </w:rPr>
        <w:t>（该</w:t>
      </w:r>
      <w:r w:rsidRPr="00ED784F">
        <w:t>Sheet</w:t>
      </w:r>
      <w:r w:rsidRPr="00ED784F">
        <w:rPr>
          <w:rFonts w:hint="eastAsia"/>
        </w:rPr>
        <w:t>的名称应该在本测试用例中是唯一的）没有被加载到</w:t>
      </w:r>
      <w:r w:rsidRPr="00ED784F">
        <w:t>RunTime Table</w:t>
      </w:r>
      <w:r w:rsidRPr="00ED784F">
        <w:rPr>
          <w:rFonts w:hint="eastAsia"/>
        </w:rPr>
        <w:t>中，那么加载之，直到所有数据被执行完毕。</w:t>
      </w:r>
      <w:r w:rsidRPr="00ED784F">
        <w:t xml:space="preserve"> </w:t>
      </w:r>
    </w:p>
    <w:p w:rsidR="00A939DB" w:rsidRPr="00ED784F" w:rsidRDefault="00796809" w:rsidP="00ED784F">
      <w:pPr>
        <w:numPr>
          <w:ilvl w:val="0"/>
          <w:numId w:val="16"/>
        </w:numPr>
      </w:pPr>
      <w:r w:rsidRPr="00ED784F">
        <w:rPr>
          <w:rFonts w:hint="eastAsia"/>
        </w:rPr>
        <w:t>获取一行的测试步骤的数据。</w:t>
      </w:r>
      <w:r w:rsidRPr="00ED784F">
        <w:t xml:space="preserve"> </w:t>
      </w:r>
    </w:p>
    <w:p w:rsidR="00A939DB" w:rsidRPr="00ED784F" w:rsidRDefault="00796809" w:rsidP="00ED784F">
      <w:pPr>
        <w:numPr>
          <w:ilvl w:val="0"/>
          <w:numId w:val="16"/>
        </w:numPr>
      </w:pPr>
      <w:r w:rsidRPr="00ED784F">
        <w:rPr>
          <w:rFonts w:hint="eastAsia"/>
        </w:rPr>
        <w:t>如果该行的</w:t>
      </w:r>
      <w:r w:rsidRPr="00ED784F">
        <w:t>IDX</w:t>
      </w:r>
      <w:r w:rsidRPr="00ED784F">
        <w:rPr>
          <w:rFonts w:hint="eastAsia"/>
        </w:rPr>
        <w:t>的值为“√”，那么解析</w:t>
      </w:r>
      <w:r w:rsidRPr="00ED784F">
        <w:t>filter</w:t>
      </w:r>
      <w:r w:rsidRPr="00ED784F">
        <w:rPr>
          <w:rFonts w:hint="eastAsia"/>
        </w:rPr>
        <w:t>信息，形成条件语句。</w:t>
      </w:r>
      <w:r w:rsidRPr="00ED784F">
        <w:t xml:space="preserve"> </w:t>
      </w:r>
    </w:p>
    <w:p w:rsidR="00A939DB" w:rsidRPr="00ED784F" w:rsidRDefault="00796809" w:rsidP="00ED784F">
      <w:pPr>
        <w:numPr>
          <w:ilvl w:val="0"/>
          <w:numId w:val="16"/>
        </w:numPr>
      </w:pPr>
      <w:r w:rsidRPr="00ED784F">
        <w:rPr>
          <w:rFonts w:hint="eastAsia"/>
        </w:rPr>
        <w:t>逐行读取</w:t>
      </w:r>
      <w:r w:rsidRPr="00ED784F">
        <w:t>test data</w:t>
      </w:r>
      <w:r w:rsidRPr="00ED784F">
        <w:rPr>
          <w:rFonts w:hint="eastAsia"/>
        </w:rPr>
        <w:t>所在的</w:t>
      </w:r>
      <w:r w:rsidRPr="00ED784F">
        <w:t>Sheet</w:t>
      </w:r>
      <w:r w:rsidRPr="00ED784F">
        <w:rPr>
          <w:rFonts w:hint="eastAsia"/>
        </w:rPr>
        <w:t>，如果该行数据是满足条件语句的，那么调用</w:t>
      </w:r>
      <w:r w:rsidRPr="00ED784F">
        <w:t>Task</w:t>
      </w:r>
      <w:r w:rsidRPr="00ED784F">
        <w:rPr>
          <w:rFonts w:hint="eastAsia"/>
        </w:rPr>
        <w:t>脚本，执行对应的操作。</w:t>
      </w:r>
      <w:r w:rsidRPr="00ED784F">
        <w:t xml:space="preserve"> </w:t>
      </w:r>
    </w:p>
    <w:p w:rsidR="00A939DB" w:rsidRPr="00ED784F" w:rsidRDefault="00796809" w:rsidP="00ED784F">
      <w:pPr>
        <w:numPr>
          <w:ilvl w:val="0"/>
          <w:numId w:val="16"/>
        </w:numPr>
      </w:pPr>
      <w:r w:rsidRPr="00ED784F">
        <w:rPr>
          <w:rFonts w:hint="eastAsia"/>
        </w:rPr>
        <w:t>转向第</w:t>
      </w:r>
      <w:r w:rsidRPr="00ED784F">
        <w:t>5</w:t>
      </w:r>
      <w:r w:rsidRPr="00ED784F">
        <w:rPr>
          <w:rFonts w:hint="eastAsia"/>
        </w:rPr>
        <w:t>步，直到所有数据被执行完毕。</w:t>
      </w:r>
      <w:r w:rsidRPr="00ED784F">
        <w:t xml:space="preserve"> </w:t>
      </w:r>
    </w:p>
    <w:p w:rsidR="00A939DB" w:rsidRPr="00ED784F" w:rsidRDefault="00796809" w:rsidP="00ED784F">
      <w:pPr>
        <w:numPr>
          <w:ilvl w:val="0"/>
          <w:numId w:val="16"/>
        </w:numPr>
      </w:pPr>
      <w:r w:rsidRPr="00ED784F">
        <w:rPr>
          <w:rFonts w:hint="eastAsia"/>
        </w:rPr>
        <w:t>删除加载到</w:t>
      </w:r>
      <w:r w:rsidRPr="00ED784F">
        <w:t>Runtime Table</w:t>
      </w:r>
      <w:r w:rsidRPr="00ED784F">
        <w:rPr>
          <w:rFonts w:hint="eastAsia"/>
        </w:rPr>
        <w:t>中的所有</w:t>
      </w:r>
      <w:r w:rsidRPr="00ED784F">
        <w:t>Sheet</w:t>
      </w:r>
      <w:r w:rsidRPr="00ED784F">
        <w:rPr>
          <w:rFonts w:hint="eastAsia"/>
        </w:rPr>
        <w:t>。</w:t>
      </w:r>
    </w:p>
    <w:p w:rsidR="00F64275" w:rsidRDefault="00A65B9F" w:rsidP="00AB55F9">
      <w:pPr>
        <w:rPr>
          <w:b/>
        </w:rPr>
      </w:pPr>
      <w:r w:rsidRPr="00A65B9F">
        <w:rPr>
          <w:b/>
        </w:rPr>
        <w:t xml:space="preserve">Task </w:t>
      </w:r>
      <w:r w:rsidRPr="00A65B9F">
        <w:rPr>
          <w:b/>
        </w:rPr>
        <w:t>脚本说明</w:t>
      </w:r>
      <w:r w:rsidRPr="00A65B9F">
        <w:rPr>
          <w:rFonts w:hint="eastAsia"/>
          <w:b/>
        </w:rPr>
        <w:t>:</w:t>
      </w:r>
    </w:p>
    <w:p w:rsidR="00740A68" w:rsidRDefault="00603183" w:rsidP="00740A68">
      <w:pPr>
        <w:ind w:firstLine="420"/>
      </w:pPr>
      <w:r>
        <w:rPr>
          <w:rFonts w:hint="eastAsia"/>
        </w:rPr>
        <w:t>脚</w:t>
      </w:r>
      <w:r w:rsidR="00740A68">
        <w:rPr>
          <w:rFonts w:hint="eastAsia"/>
        </w:rPr>
        <w:t>本结构很简单，与其他市面上常用的代码结构非常类似。</w:t>
      </w:r>
    </w:p>
    <w:p w:rsidR="00F802FB" w:rsidRDefault="00740A68" w:rsidP="00740A68">
      <w:pPr>
        <w:ind w:firstLine="420"/>
      </w:pPr>
      <w:r>
        <w:rPr>
          <w:rFonts w:hint="eastAsia"/>
        </w:rPr>
        <w:t>首先要</w:t>
      </w:r>
      <w:r w:rsidR="00E914F7">
        <w:rPr>
          <w:rFonts w:hint="eastAsia"/>
        </w:rPr>
        <w:t>定义</w:t>
      </w:r>
      <w:r>
        <w:rPr>
          <w:rFonts w:hint="eastAsia"/>
        </w:rPr>
        <w:t>一个类，类名要与脚本名称一致</w:t>
      </w:r>
      <w:r w:rsidR="00053CEE">
        <w:rPr>
          <w:rFonts w:hint="eastAsia"/>
        </w:rPr>
        <w:t>。</w:t>
      </w:r>
      <w:r w:rsidR="008F3A6C" w:rsidRPr="008F3A6C">
        <w:rPr>
          <w:rFonts w:hint="eastAsia"/>
        </w:rPr>
        <w:t>目的主要是为了在调用某个</w:t>
      </w:r>
      <w:r w:rsidR="008F3A6C" w:rsidRPr="008F3A6C">
        <w:t>Function</w:t>
      </w:r>
      <w:r w:rsidR="008F3A6C" w:rsidRPr="008F3A6C">
        <w:rPr>
          <w:rFonts w:hint="eastAsia"/>
        </w:rPr>
        <w:t>时，如</w:t>
      </w:r>
      <w:r w:rsidR="008F3A6C">
        <w:rPr>
          <w:rFonts w:hint="eastAsia"/>
        </w:rPr>
        <w:t>开户</w:t>
      </w:r>
      <w:r w:rsidR="008F3A6C" w:rsidRPr="008F3A6C">
        <w:rPr>
          <w:rFonts w:hint="eastAsia"/>
        </w:rPr>
        <w:t>（</w:t>
      </w:r>
      <w:r w:rsidR="008F3A6C">
        <w:t>toOpenAccout</w:t>
      </w:r>
      <w:r w:rsidR="008F3A6C" w:rsidRPr="008F3A6C">
        <w:rPr>
          <w:rFonts w:hint="eastAsia"/>
        </w:rPr>
        <w:t>），会去找指定</w:t>
      </w:r>
      <w:r w:rsidR="008F3A6C" w:rsidRPr="008F3A6C">
        <w:t>Class</w:t>
      </w:r>
      <w:r w:rsidR="008F3A6C" w:rsidRPr="008F3A6C">
        <w:rPr>
          <w:rFonts w:hint="eastAsia"/>
        </w:rPr>
        <w:t>的</w:t>
      </w:r>
      <w:r w:rsidR="008F3A6C">
        <w:t>toOpenAccout</w:t>
      </w:r>
      <w:r w:rsidR="008F3A6C">
        <w:rPr>
          <w:rFonts w:hint="eastAsia"/>
        </w:rPr>
        <w:t>方法，而不会出现找错的情况</w:t>
      </w:r>
      <w:r>
        <w:rPr>
          <w:rFonts w:hint="eastAsia"/>
        </w:rPr>
        <w:t>。</w:t>
      </w:r>
      <w:r w:rsidR="00F9685A">
        <w:rPr>
          <w:rFonts w:hint="eastAsia"/>
        </w:rPr>
        <w:t>一般情况下，一个功能模块</w:t>
      </w:r>
      <w:r w:rsidR="00876009">
        <w:rPr>
          <w:rFonts w:hint="eastAsia"/>
        </w:rPr>
        <w:t>只</w:t>
      </w:r>
      <w:r w:rsidR="00F9685A">
        <w:rPr>
          <w:rFonts w:hint="eastAsia"/>
        </w:rPr>
        <w:t>对应一个类。</w:t>
      </w:r>
      <w:r w:rsidR="00A665B1">
        <w:rPr>
          <w:rFonts w:hint="eastAsia"/>
        </w:rPr>
        <w:t>例如，</w:t>
      </w:r>
      <w:r w:rsidR="00264D66">
        <w:rPr>
          <w:rFonts w:hint="eastAsia"/>
        </w:rPr>
        <w:t>用户管理的增删改查功能模块，</w:t>
      </w:r>
      <w:r w:rsidR="00A665B1">
        <w:rPr>
          <w:rFonts w:hint="eastAsia"/>
        </w:rPr>
        <w:t>脚本名称</w:t>
      </w:r>
      <w:r w:rsidR="00264D66">
        <w:rPr>
          <w:rFonts w:hint="eastAsia"/>
        </w:rPr>
        <w:t>建议起作</w:t>
      </w:r>
      <w:r w:rsidR="00A665B1" w:rsidRPr="00A665B1">
        <w:t>AccoutManagement.vbs</w:t>
      </w:r>
      <w:r w:rsidR="00A665B1">
        <w:rPr>
          <w:rFonts w:hint="eastAsia"/>
        </w:rPr>
        <w:t>,</w:t>
      </w:r>
      <w:r w:rsidR="00A665B1">
        <w:rPr>
          <w:rFonts w:hint="eastAsia"/>
        </w:rPr>
        <w:t>那么</w:t>
      </w:r>
      <w:r w:rsidR="00A665B1">
        <w:rPr>
          <w:rFonts w:hint="eastAsia"/>
        </w:rPr>
        <w:t>class</w:t>
      </w:r>
      <w:r w:rsidR="00A665B1">
        <w:rPr>
          <w:rFonts w:hint="eastAsia"/>
        </w:rPr>
        <w:t>的名称也要</w:t>
      </w:r>
      <w:r w:rsidR="00264D66">
        <w:rPr>
          <w:rFonts w:hint="eastAsia"/>
        </w:rPr>
        <w:t>对应的起作</w:t>
      </w:r>
      <w:r w:rsidR="00A665B1" w:rsidRPr="00A665B1">
        <w:t>AccoutManagement</w:t>
      </w:r>
      <w:r w:rsidR="00A665B1">
        <w:rPr>
          <w:rFonts w:hint="eastAsia"/>
        </w:rPr>
        <w:t>。</w:t>
      </w:r>
    </w:p>
    <w:p w:rsidR="00053CEE" w:rsidRPr="00773742" w:rsidRDefault="00053CEE" w:rsidP="00740A68">
      <w:pPr>
        <w:ind w:firstLine="420"/>
      </w:pPr>
      <w:r>
        <w:rPr>
          <w:rFonts w:hint="eastAsia"/>
        </w:rPr>
        <w:t>其次，在类中加入方法，</w:t>
      </w:r>
      <w:r w:rsidR="0054135F">
        <w:rPr>
          <w:rFonts w:hint="eastAsia"/>
        </w:rPr>
        <w:t>类中方法的数量与名称要根据业务的实际需要，视情况而定。例如，用户管理的增删改查，我们可以在类中加入四个方法，即：</w:t>
      </w:r>
      <w:r w:rsidR="0054135F">
        <w:t>toOpenAccout(Sheet_Name)</w:t>
      </w:r>
      <w:r w:rsidR="0054135F">
        <w:rPr>
          <w:rFonts w:hint="eastAsia"/>
        </w:rPr>
        <w:t>，</w:t>
      </w:r>
      <w:r w:rsidR="0054135F">
        <w:t>to</w:t>
      </w:r>
      <w:r w:rsidR="0054135F">
        <w:rPr>
          <w:rFonts w:hint="eastAsia"/>
        </w:rPr>
        <w:t>Del</w:t>
      </w:r>
      <w:r w:rsidR="0054135F">
        <w:t>Accout(Sheet_Name)</w:t>
      </w:r>
      <w:r w:rsidR="0054135F">
        <w:rPr>
          <w:rFonts w:hint="eastAsia"/>
        </w:rPr>
        <w:t>，</w:t>
      </w:r>
      <w:r w:rsidR="0054135F">
        <w:rPr>
          <w:rFonts w:hint="eastAsia"/>
        </w:rPr>
        <w:t>toChangeAccount(Sheet_Name)</w:t>
      </w:r>
      <w:r w:rsidR="0054135F">
        <w:rPr>
          <w:rFonts w:hint="eastAsia"/>
        </w:rPr>
        <w:t>，</w:t>
      </w:r>
      <w:r w:rsidR="0054135F">
        <w:rPr>
          <w:rFonts w:hint="eastAsia"/>
        </w:rPr>
        <w:t>toFindAccount(Sheet_Name)</w:t>
      </w:r>
      <w:r w:rsidR="0054135F">
        <w:rPr>
          <w:rFonts w:hint="eastAsia"/>
        </w:rPr>
        <w:t>。</w:t>
      </w:r>
      <w:r w:rsidR="00D91658">
        <w:rPr>
          <w:rFonts w:hint="eastAsia"/>
        </w:rPr>
        <w:t>其中，方法的参数是固定的“</w:t>
      </w:r>
      <w:r w:rsidR="00D91658">
        <w:rPr>
          <w:rFonts w:hint="eastAsia"/>
        </w:rPr>
        <w:t>Sheet_Name</w:t>
      </w:r>
      <w:r w:rsidR="00D91658">
        <w:rPr>
          <w:rFonts w:hint="eastAsia"/>
        </w:rPr>
        <w:t>”</w:t>
      </w:r>
      <w:r w:rsidR="00773742">
        <w:rPr>
          <w:rFonts w:hint="eastAsia"/>
        </w:rPr>
        <w:t>，这个参数是用来接收被</w:t>
      </w:r>
      <w:r w:rsidR="00D91658">
        <w:rPr>
          <w:rFonts w:hint="eastAsia"/>
        </w:rPr>
        <w:t>我们参数化的测试数据，所以为了配合框架的功能</w:t>
      </w:r>
      <w:r w:rsidR="00D91658">
        <w:rPr>
          <w:rFonts w:hint="eastAsia"/>
        </w:rPr>
        <w:t>Task</w:t>
      </w:r>
      <w:r w:rsidR="00D91658">
        <w:rPr>
          <w:rFonts w:hint="eastAsia"/>
        </w:rPr>
        <w:t>方法的参数有且只有一个参数，不支持多个参数。</w:t>
      </w:r>
      <w:r w:rsidR="00773742" w:rsidRPr="00773742">
        <w:rPr>
          <w:rFonts w:hint="eastAsia"/>
        </w:rPr>
        <w:t>各个</w:t>
      </w:r>
      <w:r w:rsidR="00773742" w:rsidRPr="00773742">
        <w:rPr>
          <w:rFonts w:hint="eastAsia"/>
        </w:rPr>
        <w:t>Function</w:t>
      </w:r>
      <w:r w:rsidR="00773742" w:rsidRPr="00773742">
        <w:rPr>
          <w:rFonts w:hint="eastAsia"/>
        </w:rPr>
        <w:t>脚本，需要全部使用描述性编程来实现，不能采用录制的方式生成。</w:t>
      </w:r>
    </w:p>
    <w:p w:rsidR="0054135F" w:rsidRPr="003C2A4B" w:rsidRDefault="00464CCE" w:rsidP="00740A68">
      <w:pPr>
        <w:ind w:firstLine="420"/>
      </w:pPr>
      <w:r>
        <w:rPr>
          <w:rFonts w:hint="eastAsia"/>
        </w:rPr>
        <w:t>最后，能够公用的</w:t>
      </w:r>
      <w:r w:rsidR="00A44F4E">
        <w:rPr>
          <w:rFonts w:hint="eastAsia"/>
        </w:rPr>
        <w:t>方法尽量</w:t>
      </w:r>
      <w:r>
        <w:rPr>
          <w:rFonts w:hint="eastAsia"/>
        </w:rPr>
        <w:t>提取出来放到公共类中，</w:t>
      </w:r>
      <w:r w:rsidR="00A44F4E">
        <w:rPr>
          <w:rFonts w:hint="eastAsia"/>
        </w:rPr>
        <w:t>以便减少重复代码</w:t>
      </w:r>
      <w:r w:rsidR="001C2B5D">
        <w:rPr>
          <w:rFonts w:hint="eastAsia"/>
        </w:rPr>
        <w:t>，增加代码的利用率，节约</w:t>
      </w:r>
      <w:r w:rsidR="004A70ED">
        <w:rPr>
          <w:rFonts w:hint="eastAsia"/>
        </w:rPr>
        <w:t>开发和管理</w:t>
      </w:r>
      <w:r w:rsidR="001C2B5D">
        <w:rPr>
          <w:rFonts w:hint="eastAsia"/>
        </w:rPr>
        <w:t>成本。切记，这一点非常重要。</w:t>
      </w:r>
      <w:r w:rsidR="003C2A4B">
        <w:rPr>
          <w:rFonts w:hint="eastAsia"/>
        </w:rPr>
        <w:t>例如，登录和注销操作即可以当做公共方法，公共方法的放置地点一般在</w:t>
      </w:r>
      <w:r w:rsidR="00CC3F8D">
        <w:rPr>
          <w:rFonts w:hint="eastAsia"/>
        </w:rPr>
        <w:t>框架文件结构</w:t>
      </w:r>
      <w:r w:rsidR="003D1168">
        <w:rPr>
          <w:rFonts w:hint="eastAsia"/>
        </w:rPr>
        <w:t>..\</w:t>
      </w:r>
      <w:r w:rsidR="003C2A4B" w:rsidRPr="003C2A4B">
        <w:t>testScript\DCSM</w:t>
      </w:r>
      <w:r w:rsidR="003C2A4B">
        <w:rPr>
          <w:rFonts w:hint="eastAsia"/>
        </w:rPr>
        <w:t>\</w:t>
      </w:r>
      <w:r w:rsidR="003C2A4B" w:rsidRPr="003C2A4B">
        <w:t xml:space="preserve"> </w:t>
      </w:r>
      <w:r w:rsidR="003D1168">
        <w:t>generalFunctio</w:t>
      </w:r>
      <w:r w:rsidR="003D1168">
        <w:rPr>
          <w:rFonts w:hint="eastAsia"/>
        </w:rPr>
        <w:t>n\</w:t>
      </w:r>
      <w:r w:rsidR="003C2A4B">
        <w:rPr>
          <w:rFonts w:hint="eastAsia"/>
        </w:rPr>
        <w:t>文件夹下</w:t>
      </w:r>
      <w:r w:rsidR="004A589F">
        <w:rPr>
          <w:rFonts w:hint="eastAsia"/>
        </w:rPr>
        <w:t>。</w:t>
      </w:r>
    </w:p>
    <w:p w:rsidR="007559EA" w:rsidRDefault="007559EA" w:rsidP="007559EA">
      <w:pPr>
        <w:rPr>
          <w:b/>
        </w:rPr>
      </w:pPr>
      <w:r w:rsidRPr="004A70ED">
        <w:rPr>
          <w:rFonts w:hint="eastAsia"/>
          <w:b/>
        </w:rPr>
        <w:t>脚本模板：</w:t>
      </w:r>
    </w:p>
    <w:p w:rsidR="00FE1097" w:rsidRPr="00D91658" w:rsidRDefault="006147FC" w:rsidP="00FE1097">
      <w:pPr>
        <w:ind w:firstLine="210"/>
      </w:pPr>
      <w:r w:rsidRPr="00D91658">
        <w:t>‘</w:t>
      </w:r>
      <w:r w:rsidRPr="00D91658">
        <w:rPr>
          <w:rFonts w:hint="eastAsia"/>
        </w:rPr>
        <w:t>用户管理模块</w:t>
      </w:r>
    </w:p>
    <w:p w:rsidR="00A65B9F" w:rsidRDefault="00A65B9F" w:rsidP="00A665B1">
      <w:pPr>
        <w:ind w:leftChars="100" w:left="210"/>
      </w:pPr>
      <w:r>
        <w:t>Class AccoutManagement</w:t>
      </w:r>
    </w:p>
    <w:p w:rsidR="00FE1097" w:rsidRDefault="00FE1097" w:rsidP="00A665B1">
      <w:pPr>
        <w:ind w:leftChars="100" w:left="210"/>
      </w:pPr>
      <w:r>
        <w:rPr>
          <w:rFonts w:hint="eastAsia"/>
        </w:rPr>
        <w:tab/>
      </w:r>
      <w:r>
        <w:t>‘</w:t>
      </w:r>
      <w:r>
        <w:rPr>
          <w:rFonts w:hint="eastAsia"/>
        </w:rPr>
        <w:t>用户管理</w:t>
      </w:r>
      <w:r>
        <w:t>—</w:t>
      </w:r>
      <w:r>
        <w:rPr>
          <w:rFonts w:hint="eastAsia"/>
        </w:rPr>
        <w:t>开户的</w:t>
      </w:r>
      <w:r>
        <w:rPr>
          <w:rFonts w:hint="eastAsia"/>
        </w:rPr>
        <w:t>Task</w:t>
      </w:r>
    </w:p>
    <w:p w:rsidR="00A65B9F" w:rsidRDefault="00A65B9F" w:rsidP="00A665B1">
      <w:pPr>
        <w:ind w:leftChars="100" w:left="210"/>
      </w:pPr>
      <w:r>
        <w:tab/>
        <w:t>Function toOpenAccout(Sheet_Name)</w:t>
      </w:r>
    </w:p>
    <w:p w:rsidR="006F6665" w:rsidRDefault="006F6665" w:rsidP="006F6665">
      <w:pPr>
        <w:ind w:leftChars="100" w:left="210"/>
      </w:pPr>
      <w:r>
        <w:rPr>
          <w:rFonts w:hint="eastAsia"/>
        </w:rPr>
        <w:tab/>
      </w:r>
      <w:r>
        <w:rPr>
          <w:rFonts w:hint="eastAsia"/>
        </w:rPr>
        <w:tab/>
      </w:r>
      <w:r w:rsidRPr="006F6665">
        <w:t>Msgbox(DataTable(“</w:t>
      </w:r>
      <w:r w:rsidR="00963073">
        <w:rPr>
          <w:rFonts w:hint="eastAsia"/>
        </w:rPr>
        <w:t>用户名</w:t>
      </w:r>
      <w:r w:rsidRPr="006F6665">
        <w:t>”,Sheet_Name))</w:t>
      </w:r>
    </w:p>
    <w:p w:rsidR="00A65B9F" w:rsidRDefault="004861AC" w:rsidP="004B4EDB">
      <w:pPr>
        <w:ind w:left="840"/>
      </w:pPr>
      <w:r>
        <w:rPr>
          <w:rFonts w:hint="eastAsia"/>
        </w:rPr>
        <w:t>……</w:t>
      </w:r>
    </w:p>
    <w:p w:rsidR="00A65B9F" w:rsidRDefault="00A65B9F" w:rsidP="00A665B1">
      <w:pPr>
        <w:ind w:leftChars="100" w:left="210"/>
      </w:pPr>
      <w:r>
        <w:tab/>
        <w:t>End Function</w:t>
      </w:r>
    </w:p>
    <w:p w:rsidR="005C5DB3" w:rsidRPr="00FE1097" w:rsidRDefault="00FE1097" w:rsidP="00FE1097">
      <w:pPr>
        <w:ind w:leftChars="100" w:left="210" w:firstLine="210"/>
      </w:pPr>
      <w:r>
        <w:t>‘</w:t>
      </w:r>
      <w:r>
        <w:rPr>
          <w:rFonts w:hint="eastAsia"/>
        </w:rPr>
        <w:t>用户管理</w:t>
      </w:r>
      <w:r>
        <w:t>—</w:t>
      </w:r>
      <w:r w:rsidR="006332FA">
        <w:rPr>
          <w:rFonts w:hint="eastAsia"/>
        </w:rPr>
        <w:t>删除用户</w:t>
      </w:r>
      <w:r>
        <w:rPr>
          <w:rFonts w:hint="eastAsia"/>
        </w:rPr>
        <w:t>的</w:t>
      </w:r>
      <w:r>
        <w:rPr>
          <w:rFonts w:hint="eastAsia"/>
        </w:rPr>
        <w:t>Task</w:t>
      </w:r>
    </w:p>
    <w:p w:rsidR="005C5DB3" w:rsidRDefault="005C5DB3" w:rsidP="00740A68">
      <w:pPr>
        <w:ind w:leftChars="100" w:left="210"/>
      </w:pPr>
      <w:r>
        <w:tab/>
        <w:t>Function to</w:t>
      </w:r>
      <w:r>
        <w:rPr>
          <w:rFonts w:hint="eastAsia"/>
        </w:rPr>
        <w:t>Del</w:t>
      </w:r>
      <w:r>
        <w:t>Accout(Sheet_Name)</w:t>
      </w:r>
    </w:p>
    <w:p w:rsidR="006F6665" w:rsidRDefault="006F6665" w:rsidP="006F6665">
      <w:pPr>
        <w:ind w:leftChars="200" w:left="420" w:firstLine="210"/>
      </w:pPr>
      <w:r w:rsidRPr="006F6665">
        <w:t>Msgbox(DataTable(“</w:t>
      </w:r>
      <w:r w:rsidR="00963073">
        <w:rPr>
          <w:rFonts w:hint="eastAsia"/>
        </w:rPr>
        <w:t>用户名</w:t>
      </w:r>
      <w:r w:rsidRPr="006F6665">
        <w:t>”,Sheet_Name))</w:t>
      </w:r>
    </w:p>
    <w:p w:rsidR="005C5DB3" w:rsidRDefault="005C5DB3" w:rsidP="00046192">
      <w:pPr>
        <w:ind w:left="210" w:firstLine="420"/>
      </w:pPr>
      <w:r>
        <w:rPr>
          <w:rFonts w:hint="eastAsia"/>
        </w:rPr>
        <w:lastRenderedPageBreak/>
        <w:t>……</w:t>
      </w:r>
    </w:p>
    <w:p w:rsidR="005C5DB3" w:rsidRDefault="005C5DB3" w:rsidP="00740A68">
      <w:pPr>
        <w:ind w:leftChars="100" w:left="210"/>
      </w:pPr>
      <w:r>
        <w:tab/>
        <w:t>End Function</w:t>
      </w:r>
    </w:p>
    <w:p w:rsidR="00077961" w:rsidRDefault="00A65B9F" w:rsidP="00D33C45">
      <w:pPr>
        <w:ind w:leftChars="100" w:left="210"/>
      </w:pPr>
      <w:r>
        <w:t>End Class</w:t>
      </w:r>
    </w:p>
    <w:p w:rsidR="00077961" w:rsidRDefault="00D33C45" w:rsidP="00D33C45">
      <w:pPr>
        <w:pStyle w:val="4"/>
      </w:pPr>
      <w:r>
        <w:rPr>
          <w:rFonts w:hint="eastAsia"/>
        </w:rPr>
        <w:t>1.7</w:t>
      </w:r>
      <w:r>
        <w:rPr>
          <w:rFonts w:hint="eastAsia"/>
        </w:rPr>
        <w:t>框架情况总结</w:t>
      </w:r>
    </w:p>
    <w:p w:rsidR="00A939DB" w:rsidRPr="00990022" w:rsidRDefault="00796809" w:rsidP="00990022">
      <w:pPr>
        <w:numPr>
          <w:ilvl w:val="0"/>
          <w:numId w:val="17"/>
        </w:numPr>
        <w:tabs>
          <w:tab w:val="num" w:pos="720"/>
        </w:tabs>
      </w:pPr>
      <w:r w:rsidRPr="00990022">
        <w:rPr>
          <w:rFonts w:hint="eastAsia"/>
          <w:b/>
          <w:bCs/>
        </w:rPr>
        <w:t>优势：</w:t>
      </w:r>
      <w:r w:rsidRPr="00990022">
        <w:rPr>
          <w:b/>
          <w:bCs/>
        </w:rPr>
        <w:t xml:space="preserve"> </w:t>
      </w:r>
    </w:p>
    <w:p w:rsidR="00A939DB" w:rsidRPr="00990022" w:rsidRDefault="00AF0433" w:rsidP="00990022">
      <w:pPr>
        <w:numPr>
          <w:ilvl w:val="1"/>
          <w:numId w:val="17"/>
        </w:numPr>
        <w:tabs>
          <w:tab w:val="num" w:pos="1440"/>
        </w:tabs>
      </w:pPr>
      <w:r>
        <w:rPr>
          <w:rFonts w:hint="eastAsia"/>
        </w:rPr>
        <w:t>脚本文件少，</w:t>
      </w:r>
      <w:r w:rsidR="00CD7F4C">
        <w:rPr>
          <w:rFonts w:hint="eastAsia"/>
        </w:rPr>
        <w:t>占用的空间也少</w:t>
      </w:r>
      <w:r>
        <w:rPr>
          <w:rFonts w:hint="eastAsia"/>
        </w:rPr>
        <w:t>，方便管理和维护</w:t>
      </w:r>
      <w:r w:rsidR="00796809" w:rsidRPr="00990022">
        <w:rPr>
          <w:rFonts w:hint="eastAsia"/>
        </w:rPr>
        <w:t>。</w:t>
      </w:r>
      <w:r w:rsidR="00796809" w:rsidRPr="00990022">
        <w:t xml:space="preserve"> </w:t>
      </w:r>
    </w:p>
    <w:p w:rsidR="00A939DB" w:rsidRPr="00990022" w:rsidRDefault="00796809" w:rsidP="00990022">
      <w:pPr>
        <w:numPr>
          <w:ilvl w:val="1"/>
          <w:numId w:val="17"/>
        </w:numPr>
        <w:tabs>
          <w:tab w:val="num" w:pos="1440"/>
        </w:tabs>
      </w:pPr>
      <w:r w:rsidRPr="00990022">
        <w:rPr>
          <w:rFonts w:hint="eastAsia"/>
        </w:rPr>
        <w:t>可以使用版本控制工具对单个的数据文件或者</w:t>
      </w:r>
      <w:r w:rsidRPr="00990022">
        <w:t>vbs</w:t>
      </w:r>
      <w:r w:rsidRPr="00990022">
        <w:rPr>
          <w:rFonts w:hint="eastAsia"/>
        </w:rPr>
        <w:t>文件进行版本控制。</w:t>
      </w:r>
      <w:r w:rsidRPr="00990022">
        <w:t xml:space="preserve"> </w:t>
      </w:r>
    </w:p>
    <w:p w:rsidR="00A939DB" w:rsidRPr="00990022" w:rsidRDefault="00796809" w:rsidP="00990022">
      <w:pPr>
        <w:numPr>
          <w:ilvl w:val="1"/>
          <w:numId w:val="17"/>
        </w:numPr>
        <w:tabs>
          <w:tab w:val="num" w:pos="1440"/>
        </w:tabs>
      </w:pPr>
      <w:r w:rsidRPr="00990022">
        <w:rPr>
          <w:rFonts w:hint="eastAsia"/>
        </w:rPr>
        <w:t>测试设计和脚本开发解耦。</w:t>
      </w:r>
      <w:r w:rsidRPr="00990022">
        <w:t xml:space="preserve"> </w:t>
      </w:r>
    </w:p>
    <w:p w:rsidR="00A939DB" w:rsidRPr="00990022" w:rsidRDefault="00796809" w:rsidP="00990022">
      <w:pPr>
        <w:numPr>
          <w:ilvl w:val="1"/>
          <w:numId w:val="17"/>
        </w:numPr>
        <w:tabs>
          <w:tab w:val="num" w:pos="1440"/>
        </w:tabs>
      </w:pPr>
      <w:r w:rsidRPr="00990022">
        <w:rPr>
          <w:rFonts w:hint="eastAsia"/>
        </w:rPr>
        <w:t>测试用例和数据的展现更加人性化。</w:t>
      </w:r>
      <w:r w:rsidRPr="00990022">
        <w:t xml:space="preserve"> </w:t>
      </w:r>
    </w:p>
    <w:p w:rsidR="00A939DB" w:rsidRPr="00990022" w:rsidRDefault="00796809" w:rsidP="00990022">
      <w:pPr>
        <w:numPr>
          <w:ilvl w:val="0"/>
          <w:numId w:val="17"/>
        </w:numPr>
        <w:tabs>
          <w:tab w:val="num" w:pos="720"/>
        </w:tabs>
      </w:pPr>
      <w:r w:rsidRPr="00990022">
        <w:rPr>
          <w:rFonts w:hint="eastAsia"/>
          <w:b/>
          <w:bCs/>
        </w:rPr>
        <w:t>缺点：</w:t>
      </w:r>
      <w:r w:rsidRPr="00990022">
        <w:rPr>
          <w:b/>
          <w:bCs/>
        </w:rPr>
        <w:t xml:space="preserve"> </w:t>
      </w:r>
    </w:p>
    <w:p w:rsidR="00A939DB" w:rsidRPr="00990022" w:rsidRDefault="00796809" w:rsidP="00990022">
      <w:pPr>
        <w:numPr>
          <w:ilvl w:val="1"/>
          <w:numId w:val="17"/>
        </w:numPr>
        <w:tabs>
          <w:tab w:val="num" w:pos="1440"/>
        </w:tabs>
      </w:pPr>
      <w:r w:rsidRPr="00990022">
        <w:rPr>
          <w:rFonts w:hint="eastAsia"/>
        </w:rPr>
        <w:t>异常的捕获考虑得很少。</w:t>
      </w:r>
      <w:r w:rsidRPr="00990022">
        <w:t xml:space="preserve"> </w:t>
      </w:r>
    </w:p>
    <w:p w:rsidR="00A939DB" w:rsidRPr="00990022" w:rsidRDefault="00796809" w:rsidP="00990022">
      <w:pPr>
        <w:numPr>
          <w:ilvl w:val="1"/>
          <w:numId w:val="17"/>
        </w:numPr>
        <w:tabs>
          <w:tab w:val="num" w:pos="1440"/>
        </w:tabs>
      </w:pPr>
      <w:r w:rsidRPr="00990022">
        <w:rPr>
          <w:rFonts w:hint="eastAsia"/>
        </w:rPr>
        <w:t>日志只是输出到文件，不利于查看。如果把日志输出到数据库，就可以生成相应的测试执行报告。</w:t>
      </w:r>
      <w:r w:rsidRPr="00990022">
        <w:t xml:space="preserve"> </w:t>
      </w:r>
    </w:p>
    <w:p w:rsidR="00A939DB" w:rsidRDefault="00796809" w:rsidP="00990022">
      <w:pPr>
        <w:numPr>
          <w:ilvl w:val="1"/>
          <w:numId w:val="17"/>
        </w:numPr>
        <w:tabs>
          <w:tab w:val="num" w:pos="1440"/>
        </w:tabs>
      </w:pPr>
      <w:r w:rsidRPr="00990022">
        <w:rPr>
          <w:rFonts w:hint="eastAsia"/>
        </w:rPr>
        <w:t>测试用例的管理太过于简陋。</w:t>
      </w:r>
      <w:r w:rsidRPr="00990022">
        <w:t xml:space="preserve"> </w:t>
      </w:r>
    </w:p>
    <w:p w:rsidR="006873A7" w:rsidRPr="00990022" w:rsidRDefault="00FA542B" w:rsidP="00990022">
      <w:pPr>
        <w:numPr>
          <w:ilvl w:val="1"/>
          <w:numId w:val="17"/>
        </w:numPr>
        <w:tabs>
          <w:tab w:val="num" w:pos="1440"/>
        </w:tabs>
      </w:pPr>
      <w:r>
        <w:rPr>
          <w:rFonts w:hint="eastAsia"/>
        </w:rPr>
        <w:t>无法定制测试报告。</w:t>
      </w:r>
    </w:p>
    <w:p w:rsidR="00D33C45" w:rsidRPr="00990022" w:rsidRDefault="00215A38" w:rsidP="00215A38">
      <w:pPr>
        <w:pStyle w:val="3"/>
      </w:pPr>
      <w:r>
        <w:rPr>
          <w:rFonts w:hint="eastAsia"/>
        </w:rPr>
        <w:t>2</w:t>
      </w:r>
      <w:r>
        <w:rPr>
          <w:rFonts w:hint="eastAsia"/>
        </w:rPr>
        <w:t>．</w:t>
      </w:r>
      <w:r>
        <w:rPr>
          <w:rFonts w:hint="eastAsia"/>
        </w:rPr>
        <w:t>QTP</w:t>
      </w:r>
      <w:r>
        <w:rPr>
          <w:rFonts w:hint="eastAsia"/>
        </w:rPr>
        <w:t>的高级应用</w:t>
      </w:r>
      <w:r>
        <w:t>—</w:t>
      </w:r>
      <w:r>
        <w:rPr>
          <w:rFonts w:hint="eastAsia"/>
        </w:rPr>
        <w:t>描述性编程</w:t>
      </w:r>
    </w:p>
    <w:p w:rsidR="003E11D3" w:rsidRDefault="00374B4E" w:rsidP="00F72C7F">
      <w:pPr>
        <w:ind w:leftChars="100" w:left="210" w:firstLine="210"/>
      </w:pPr>
      <w:r>
        <w:rPr>
          <w:rFonts w:hint="eastAsia"/>
        </w:rPr>
        <w:t>在这个文档中，我只做简单的概述，相关资料请查阅：</w:t>
      </w:r>
    </w:p>
    <w:p w:rsidR="00077494" w:rsidRDefault="00077494" w:rsidP="0086370F">
      <w:pPr>
        <w:ind w:leftChars="100" w:left="210" w:firstLine="210"/>
      </w:pPr>
      <w:r w:rsidRPr="00077494">
        <w:rPr>
          <w:rFonts w:hint="eastAsia"/>
        </w:rPr>
        <w:t>svn://10.1.145.249/Autotest/DCSM_Autotest/02 New Tester Readme/</w:t>
      </w:r>
      <w:r w:rsidRPr="00077494">
        <w:rPr>
          <w:rFonts w:hint="eastAsia"/>
        </w:rPr>
        <w:t>自动化测试</w:t>
      </w:r>
      <w:r w:rsidRPr="00077494">
        <w:rPr>
          <w:rFonts w:hint="eastAsia"/>
        </w:rPr>
        <w:t>-</w:t>
      </w:r>
      <w:r w:rsidRPr="00077494">
        <w:rPr>
          <w:rFonts w:hint="eastAsia"/>
        </w:rPr>
        <w:t>新手包</w:t>
      </w:r>
      <w:r w:rsidRPr="00077494">
        <w:rPr>
          <w:rFonts w:hint="eastAsia"/>
        </w:rPr>
        <w:t xml:space="preserve">/03 </w:t>
      </w:r>
      <w:r w:rsidRPr="00077494">
        <w:rPr>
          <w:rFonts w:hint="eastAsia"/>
        </w:rPr>
        <w:t>资料查阅</w:t>
      </w:r>
      <w:r w:rsidRPr="00077494">
        <w:rPr>
          <w:rFonts w:hint="eastAsia"/>
        </w:rPr>
        <w:t>/</w:t>
      </w:r>
      <w:r w:rsidRPr="00077494">
        <w:rPr>
          <w:rFonts w:hint="eastAsia"/>
        </w:rPr>
        <w:t>描述性编程相关</w:t>
      </w:r>
    </w:p>
    <w:p w:rsidR="006F3553" w:rsidRDefault="0086370F" w:rsidP="0086370F">
      <w:pPr>
        <w:ind w:leftChars="100" w:left="210" w:firstLine="210"/>
      </w:pPr>
      <w:r>
        <w:rPr>
          <w:rFonts w:hint="eastAsia"/>
        </w:rPr>
        <w:t>描述性编程的意义：说白了就是丢掉</w:t>
      </w:r>
      <w:r>
        <w:rPr>
          <w:rFonts w:hint="eastAsia"/>
        </w:rPr>
        <w:t>QTP</w:t>
      </w:r>
      <w:r>
        <w:rPr>
          <w:rFonts w:hint="eastAsia"/>
        </w:rPr>
        <w:t>在录制过程中存储的对象库，采用一种描述的方式来表达浏览器上的控件</w:t>
      </w:r>
      <w:r w:rsidR="006F3553">
        <w:rPr>
          <w:rFonts w:hint="eastAsia"/>
        </w:rPr>
        <w:t>。</w:t>
      </w:r>
    </w:p>
    <w:p w:rsidR="003A7DF4" w:rsidRDefault="006F3553" w:rsidP="0086370F">
      <w:pPr>
        <w:ind w:leftChars="100" w:left="210" w:firstLine="210"/>
      </w:pPr>
      <w:r>
        <w:rPr>
          <w:rFonts w:hint="eastAsia"/>
        </w:rPr>
        <w:t>描述编程的实质：就是利用测试对象（浏览器控件，例如</w:t>
      </w:r>
      <w:r>
        <w:rPr>
          <w:rFonts w:hint="eastAsia"/>
        </w:rPr>
        <w:t>WebButton</w:t>
      </w:r>
      <w:r>
        <w:rPr>
          <w:rFonts w:hint="eastAsia"/>
        </w:rPr>
        <w:t>等）本身的属性来定位测试过程中的控件，例如登录按钮其中有个属性</w:t>
      </w:r>
      <w:r w:rsidR="00A4502B">
        <w:rPr>
          <w:rFonts w:hint="eastAsia"/>
        </w:rPr>
        <w:t>叫“</w:t>
      </w:r>
      <w:r w:rsidR="00A4502B">
        <w:rPr>
          <w:rFonts w:hint="eastAsia"/>
        </w:rPr>
        <w:t>name</w:t>
      </w:r>
      <w:r w:rsidR="00A4502B">
        <w:rPr>
          <w:rFonts w:hint="eastAsia"/>
        </w:rPr>
        <w:t>”，值为“</w:t>
      </w:r>
      <w:r w:rsidR="00A4502B">
        <w:rPr>
          <w:rFonts w:hint="eastAsia"/>
        </w:rPr>
        <w:t>login</w:t>
      </w:r>
      <w:r w:rsidR="00A4502B">
        <w:rPr>
          <w:rFonts w:hint="eastAsia"/>
        </w:rPr>
        <w:t>”</w:t>
      </w:r>
      <w:r w:rsidR="00A63E46">
        <w:rPr>
          <w:rFonts w:hint="eastAsia"/>
        </w:rPr>
        <w:t>，</w:t>
      </w:r>
      <w:r w:rsidR="00A63E46">
        <w:rPr>
          <w:rFonts w:hint="eastAsia"/>
        </w:rPr>
        <w:t>QTP</w:t>
      </w:r>
      <w:r w:rsidR="00A63E46">
        <w:rPr>
          <w:rFonts w:hint="eastAsia"/>
        </w:rPr>
        <w:t>提供一种方式来描述</w:t>
      </w:r>
      <w:r w:rsidR="009C76C7">
        <w:rPr>
          <w:rFonts w:hint="eastAsia"/>
        </w:rPr>
        <w:t>这个按钮</w:t>
      </w:r>
      <w:r w:rsidR="00A63E46">
        <w:rPr>
          <w:rFonts w:hint="eastAsia"/>
        </w:rPr>
        <w:t>。</w:t>
      </w:r>
    </w:p>
    <w:p w:rsidR="009C76C7" w:rsidRDefault="00EE440D" w:rsidP="0086370F">
      <w:pPr>
        <w:ind w:leftChars="100" w:left="210" w:firstLine="210"/>
      </w:pPr>
      <w:r>
        <w:rPr>
          <w:rFonts w:hint="eastAsia"/>
        </w:rPr>
        <w:t>描述性编程的具体格式和做法，请参阅资料文档，这里就不做赘述了。</w:t>
      </w:r>
      <w:r w:rsidR="00337EC3">
        <w:rPr>
          <w:rFonts w:hint="eastAsia"/>
        </w:rPr>
        <w:t>推荐文档：《</w:t>
      </w:r>
      <w:r w:rsidR="00337EC3" w:rsidRPr="00337EC3">
        <w:rPr>
          <w:rFonts w:hint="eastAsia"/>
        </w:rPr>
        <w:t>QTP</w:t>
      </w:r>
      <w:r w:rsidR="00337EC3" w:rsidRPr="00337EC3">
        <w:rPr>
          <w:rFonts w:hint="eastAsia"/>
        </w:rPr>
        <w:t>描述性编程介绍</w:t>
      </w:r>
      <w:r w:rsidR="00337EC3" w:rsidRPr="00337EC3">
        <w:rPr>
          <w:rFonts w:hint="eastAsia"/>
        </w:rPr>
        <w:t>.pdf</w:t>
      </w:r>
      <w:r w:rsidR="00337EC3">
        <w:rPr>
          <w:rFonts w:hint="eastAsia"/>
        </w:rPr>
        <w:t>》</w:t>
      </w:r>
    </w:p>
    <w:p w:rsidR="00E50F31" w:rsidRDefault="006759CA" w:rsidP="00175785">
      <w:pPr>
        <w:pStyle w:val="2"/>
      </w:pPr>
      <w:r>
        <w:rPr>
          <w:rFonts w:hint="eastAsia"/>
        </w:rPr>
        <w:t>三、木已成舟，只欠东风</w:t>
      </w:r>
    </w:p>
    <w:p w:rsidR="00175785" w:rsidRDefault="004515D2" w:rsidP="00175785">
      <w:pPr>
        <w:ind w:leftChars="100" w:left="210" w:firstLine="210"/>
      </w:pPr>
      <w:r>
        <w:rPr>
          <w:rFonts w:hint="eastAsia"/>
        </w:rPr>
        <w:t>实际上，以上的文档应该足以应付我们的自动化测试工具了</w:t>
      </w:r>
      <w:r w:rsidR="00B33933">
        <w:rPr>
          <w:rFonts w:hint="eastAsia"/>
        </w:rPr>
        <w:t>，但总觉得差了点东西。什么东西呢？对，那就是经验和技巧了。</w:t>
      </w:r>
      <w:r w:rsidR="002C1A01">
        <w:rPr>
          <w:rFonts w:hint="eastAsia"/>
        </w:rPr>
        <w:t>在这一章节，我将主要针对在实际工作中能够应用到的相关经验和技巧做以说明。让大家少走弯路，尽快上手。</w:t>
      </w:r>
    </w:p>
    <w:p w:rsidR="002C1A01" w:rsidRDefault="00030355" w:rsidP="00030355">
      <w:pPr>
        <w:pStyle w:val="4"/>
        <w:numPr>
          <w:ilvl w:val="0"/>
          <w:numId w:val="21"/>
        </w:numPr>
      </w:pPr>
      <w:r>
        <w:rPr>
          <w:rFonts w:hint="eastAsia"/>
        </w:rPr>
        <w:t>理论知识都懂了，</w:t>
      </w:r>
      <w:r w:rsidR="003C47C7">
        <w:rPr>
          <w:rFonts w:hint="eastAsia"/>
        </w:rPr>
        <w:t>在实际工作中</w:t>
      </w:r>
      <w:r w:rsidR="00145989">
        <w:rPr>
          <w:rFonts w:hint="eastAsia"/>
        </w:rPr>
        <w:t>将如何开始</w:t>
      </w:r>
      <w:r>
        <w:rPr>
          <w:rFonts w:hint="eastAsia"/>
        </w:rPr>
        <w:t>自动化测试</w:t>
      </w:r>
      <w:r w:rsidR="00145989">
        <w:rPr>
          <w:rFonts w:hint="eastAsia"/>
        </w:rPr>
        <w:t>之旅呢</w:t>
      </w:r>
      <w:r>
        <w:rPr>
          <w:rFonts w:hint="eastAsia"/>
        </w:rPr>
        <w:t>？</w:t>
      </w:r>
    </w:p>
    <w:p w:rsidR="004315D9" w:rsidRDefault="004315D9" w:rsidP="004315D9">
      <w:r>
        <w:rPr>
          <w:rFonts w:hint="eastAsia"/>
        </w:rPr>
        <w:t>答：</w:t>
      </w:r>
    </w:p>
    <w:p w:rsidR="00030355" w:rsidRDefault="001F2595" w:rsidP="004315D9">
      <w:pPr>
        <w:pStyle w:val="a5"/>
        <w:numPr>
          <w:ilvl w:val="0"/>
          <w:numId w:val="22"/>
        </w:numPr>
        <w:ind w:firstLineChars="0"/>
      </w:pPr>
      <w:r>
        <w:rPr>
          <w:rFonts w:hint="eastAsia"/>
        </w:rPr>
        <w:t>前提</w:t>
      </w:r>
      <w:r w:rsidR="001048B9">
        <w:rPr>
          <w:rFonts w:hint="eastAsia"/>
        </w:rPr>
        <w:t>：</w:t>
      </w:r>
      <w:r w:rsidR="001048B9">
        <w:rPr>
          <w:rFonts w:hint="eastAsia"/>
        </w:rPr>
        <w:t xml:space="preserve"> </w:t>
      </w:r>
      <w:r>
        <w:rPr>
          <w:rFonts w:hint="eastAsia"/>
        </w:rPr>
        <w:t>QTP</w:t>
      </w:r>
      <w:r>
        <w:rPr>
          <w:rFonts w:hint="eastAsia"/>
        </w:rPr>
        <w:t>已经</w:t>
      </w:r>
      <w:r w:rsidR="00AF3F6C">
        <w:rPr>
          <w:rFonts w:hint="eastAsia"/>
        </w:rPr>
        <w:t>成功</w:t>
      </w:r>
      <w:r>
        <w:rPr>
          <w:rFonts w:hint="eastAsia"/>
        </w:rPr>
        <w:t>安装。</w:t>
      </w:r>
    </w:p>
    <w:p w:rsidR="001F2595" w:rsidRDefault="00067A06" w:rsidP="004315D9">
      <w:pPr>
        <w:pStyle w:val="a5"/>
        <w:numPr>
          <w:ilvl w:val="0"/>
          <w:numId w:val="22"/>
        </w:numPr>
        <w:ind w:firstLineChars="0"/>
      </w:pPr>
      <w:r>
        <w:rPr>
          <w:rFonts w:hint="eastAsia"/>
        </w:rPr>
        <w:lastRenderedPageBreak/>
        <w:t>准备测试框架</w:t>
      </w:r>
      <w:r w:rsidR="00247266">
        <w:rPr>
          <w:rFonts w:hint="eastAsia"/>
        </w:rPr>
        <w:t>。</w:t>
      </w:r>
      <w:r w:rsidR="001F2595">
        <w:rPr>
          <w:rFonts w:hint="eastAsia"/>
        </w:rPr>
        <w:t>将自动化测试框架从</w:t>
      </w:r>
      <w:r w:rsidR="001F2595">
        <w:rPr>
          <w:rFonts w:hint="eastAsia"/>
        </w:rPr>
        <w:t>SVN</w:t>
      </w:r>
      <w:r w:rsidR="001F2595">
        <w:rPr>
          <w:rFonts w:hint="eastAsia"/>
        </w:rPr>
        <w:t>中</w:t>
      </w:r>
      <w:r w:rsidR="001F2595">
        <w:rPr>
          <w:rFonts w:hint="eastAsia"/>
        </w:rPr>
        <w:t>check</w:t>
      </w:r>
      <w:r w:rsidR="001F2595">
        <w:rPr>
          <w:rFonts w:hint="eastAsia"/>
        </w:rPr>
        <w:t>下来。地址</w:t>
      </w:r>
      <w:r w:rsidR="0018298D">
        <w:rPr>
          <w:rFonts w:hint="eastAsia"/>
        </w:rPr>
        <w:t>是</w:t>
      </w:r>
      <w:r w:rsidR="001F2595">
        <w:rPr>
          <w:rFonts w:hint="eastAsia"/>
        </w:rPr>
        <w:t>：</w:t>
      </w:r>
      <w:r w:rsidR="00781EF3" w:rsidRPr="00781EF3">
        <w:t>svn://10.1.145.249/Autotest/DCSM_Autotest/DCNAutoTestFrame</w:t>
      </w:r>
      <w:r w:rsidR="00FE07A4">
        <w:rPr>
          <w:rFonts w:hint="eastAsia"/>
        </w:rPr>
        <w:t>。建议将框架的目录，也就是</w:t>
      </w:r>
      <w:r w:rsidR="00FE07A4">
        <w:rPr>
          <w:rFonts w:hint="eastAsia"/>
        </w:rPr>
        <w:t>project</w:t>
      </w:r>
      <w:r w:rsidR="00FE07A4">
        <w:rPr>
          <w:rFonts w:hint="eastAsia"/>
        </w:rPr>
        <w:t>目录直接放到某个盘符的根目录下，这样有助于框架寻找定位数据表和</w:t>
      </w:r>
      <w:r w:rsidR="00FE07A4">
        <w:rPr>
          <w:rFonts w:hint="eastAsia"/>
        </w:rPr>
        <w:t>Task</w:t>
      </w:r>
      <w:r w:rsidR="00FE07A4">
        <w:rPr>
          <w:rFonts w:hint="eastAsia"/>
        </w:rPr>
        <w:t>脚本。</w:t>
      </w:r>
      <w:r w:rsidR="00247266">
        <w:rPr>
          <w:rFonts w:hint="eastAsia"/>
        </w:rPr>
        <w:t>对照以上的框架介绍，熟悉框架内容。</w:t>
      </w:r>
    </w:p>
    <w:p w:rsidR="00247266" w:rsidRDefault="00AF435E" w:rsidP="004315D9">
      <w:pPr>
        <w:pStyle w:val="a5"/>
        <w:numPr>
          <w:ilvl w:val="0"/>
          <w:numId w:val="22"/>
        </w:numPr>
        <w:ind w:firstLineChars="0"/>
      </w:pPr>
      <w:r>
        <w:rPr>
          <w:rFonts w:hint="eastAsia"/>
        </w:rPr>
        <w:t>此时，如果测试用例已经设计完毕则直接拿着测试用例进入编码工作。</w:t>
      </w:r>
      <w:r w:rsidR="00A06F3F">
        <w:rPr>
          <w:rFonts w:hint="eastAsia"/>
        </w:rPr>
        <w:t>如果没有，则先设计测试用例（测试用例的设计技巧稍后奉上）</w:t>
      </w:r>
      <w:r w:rsidR="00CA5BDF">
        <w:rPr>
          <w:rFonts w:hint="eastAsia"/>
        </w:rPr>
        <w:t>，在进行脚本开发，我们不推荐没有用例直接开发脚本，这样很可能造成文不对题而进行不必要的返工</w:t>
      </w:r>
      <w:r w:rsidR="00A06F3F">
        <w:rPr>
          <w:rFonts w:hint="eastAsia"/>
        </w:rPr>
        <w:t>。</w:t>
      </w:r>
    </w:p>
    <w:p w:rsidR="00CA5BDF" w:rsidRDefault="000C1619" w:rsidP="004315D9">
      <w:pPr>
        <w:pStyle w:val="a5"/>
        <w:numPr>
          <w:ilvl w:val="0"/>
          <w:numId w:val="22"/>
        </w:numPr>
        <w:ind w:firstLineChars="0"/>
      </w:pPr>
      <w:r>
        <w:rPr>
          <w:rFonts w:hint="eastAsia"/>
        </w:rPr>
        <w:t>设计测试用例是需要评审的，无论是同一设计或者是单独设计都需要</w:t>
      </w:r>
      <w:r w:rsidR="00B364AD">
        <w:rPr>
          <w:rFonts w:hint="eastAsia"/>
        </w:rPr>
        <w:t>至少</w:t>
      </w:r>
      <w:r w:rsidR="00AB0C48">
        <w:rPr>
          <w:rFonts w:hint="eastAsia"/>
        </w:rPr>
        <w:t>将</w:t>
      </w:r>
      <w:r w:rsidR="00D74549">
        <w:rPr>
          <w:rFonts w:hint="eastAsia"/>
        </w:rPr>
        <w:t>测试计划中</w:t>
      </w:r>
      <w:r w:rsidR="00612925">
        <w:rPr>
          <w:rFonts w:hint="eastAsia"/>
        </w:rPr>
        <w:t>定义</w:t>
      </w:r>
      <w:r w:rsidR="00D74549">
        <w:rPr>
          <w:rFonts w:hint="eastAsia"/>
        </w:rPr>
        <w:t>的三个角色（</w:t>
      </w:r>
      <w:r w:rsidR="000E6387">
        <w:rPr>
          <w:rFonts w:hint="eastAsia"/>
        </w:rPr>
        <w:t>测试（框架）负责人、测试用例设计人员、自动化测试脚本开发人员</w:t>
      </w:r>
      <w:r w:rsidR="00D74549">
        <w:rPr>
          <w:rFonts w:hint="eastAsia"/>
        </w:rPr>
        <w:t>）召集一起进行评审</w:t>
      </w:r>
      <w:r w:rsidR="000E6387">
        <w:rPr>
          <w:rFonts w:hint="eastAsia"/>
        </w:rPr>
        <w:t>，如果有必要最好请当时手工测试该模块的测试人员一起评审</w:t>
      </w:r>
      <w:r w:rsidR="00D74549">
        <w:rPr>
          <w:rFonts w:hint="eastAsia"/>
        </w:rPr>
        <w:t>，审议通过够方可使用。</w:t>
      </w:r>
      <w:r w:rsidR="00E20197">
        <w:rPr>
          <w:rFonts w:hint="eastAsia"/>
        </w:rPr>
        <w:t>评审的衡量标准主要是：测试数据的完整性，测试检查点设计的合理性，测试用例覆盖率的合理性，测试步骤的是否清晰等。</w:t>
      </w:r>
    </w:p>
    <w:p w:rsidR="00E20197" w:rsidRDefault="00E20197" w:rsidP="004315D9">
      <w:pPr>
        <w:pStyle w:val="a5"/>
        <w:numPr>
          <w:ilvl w:val="0"/>
          <w:numId w:val="22"/>
        </w:numPr>
        <w:ind w:firstLineChars="0"/>
      </w:pPr>
      <w:r>
        <w:rPr>
          <w:rFonts w:hint="eastAsia"/>
        </w:rPr>
        <w:t>测试脚本需要</w:t>
      </w:r>
      <w:r w:rsidR="00CD32DF">
        <w:rPr>
          <w:rFonts w:hint="eastAsia"/>
        </w:rPr>
        <w:t>进行</w:t>
      </w:r>
      <w:r>
        <w:rPr>
          <w:rFonts w:hint="eastAsia"/>
        </w:rPr>
        <w:t>三个步骤才能够提交至</w:t>
      </w:r>
      <w:r>
        <w:rPr>
          <w:rFonts w:hint="eastAsia"/>
        </w:rPr>
        <w:t>SVN</w:t>
      </w:r>
      <w:r>
        <w:rPr>
          <w:rFonts w:hint="eastAsia"/>
        </w:rPr>
        <w:t>服务器。首先，</w:t>
      </w:r>
      <w:r w:rsidR="00B67BFF">
        <w:rPr>
          <w:rFonts w:hint="eastAsia"/>
        </w:rPr>
        <w:t>不带</w:t>
      </w:r>
      <w:r w:rsidR="002A77FA">
        <w:rPr>
          <w:rFonts w:hint="eastAsia"/>
        </w:rPr>
        <w:t>测试</w:t>
      </w:r>
      <w:r w:rsidR="00B67BFF">
        <w:rPr>
          <w:rFonts w:hint="eastAsia"/>
        </w:rPr>
        <w:t>数据</w:t>
      </w:r>
      <w:r w:rsidR="00D30B6B">
        <w:rPr>
          <w:rFonts w:hint="eastAsia"/>
        </w:rPr>
        <w:t>（</w:t>
      </w:r>
      <w:r w:rsidR="00F542C7">
        <w:rPr>
          <w:rFonts w:hint="eastAsia"/>
        </w:rPr>
        <w:t>不在</w:t>
      </w:r>
      <w:r w:rsidR="00D30B6B">
        <w:rPr>
          <w:rFonts w:hint="eastAsia"/>
        </w:rPr>
        <w:t>框架中执行）</w:t>
      </w:r>
      <w:r w:rsidR="00B67BFF">
        <w:rPr>
          <w:rFonts w:hint="eastAsia"/>
        </w:rPr>
        <w:t>的</w:t>
      </w:r>
      <w:r w:rsidR="00D30B6B">
        <w:rPr>
          <w:rFonts w:hint="eastAsia"/>
        </w:rPr>
        <w:t>情况下调试通过，这个步骤是保证测试过程各个控件对象识别的正确性；其次，在本机带上</w:t>
      </w:r>
      <w:r w:rsidR="00C100C4">
        <w:rPr>
          <w:rFonts w:hint="eastAsia"/>
        </w:rPr>
        <w:t>测试</w:t>
      </w:r>
      <w:r w:rsidR="00D30B6B">
        <w:rPr>
          <w:rFonts w:hint="eastAsia"/>
        </w:rPr>
        <w:t>数据</w:t>
      </w:r>
      <w:r w:rsidR="00F542C7">
        <w:rPr>
          <w:rFonts w:hint="eastAsia"/>
        </w:rPr>
        <w:t>（将脚本加入框架中执行）</w:t>
      </w:r>
      <w:r w:rsidR="00D30B6B">
        <w:rPr>
          <w:rFonts w:hint="eastAsia"/>
        </w:rPr>
        <w:t>调试通过，</w:t>
      </w:r>
      <w:r w:rsidR="00F542C7">
        <w:rPr>
          <w:rFonts w:hint="eastAsia"/>
        </w:rPr>
        <w:t>这个步骤的要</w:t>
      </w:r>
      <w:r w:rsidR="00EF2503">
        <w:rPr>
          <w:rFonts w:hint="eastAsia"/>
        </w:rPr>
        <w:t>点是保证用例中提到检查点的覆盖程度和</w:t>
      </w:r>
      <w:r w:rsidR="00F542C7">
        <w:rPr>
          <w:rFonts w:hint="eastAsia"/>
        </w:rPr>
        <w:t>测试数据与脚本的匹配程度。</w:t>
      </w:r>
      <w:r w:rsidR="00936930">
        <w:rPr>
          <w:rFonts w:hint="eastAsia"/>
        </w:rPr>
        <w:t>最后</w:t>
      </w:r>
      <w:r w:rsidR="00A868EA">
        <w:rPr>
          <w:rFonts w:hint="eastAsia"/>
        </w:rPr>
        <w:t>，提交给负责人进行最终审核后，提交至</w:t>
      </w:r>
      <w:r w:rsidR="00A868EA">
        <w:rPr>
          <w:rFonts w:hint="eastAsia"/>
        </w:rPr>
        <w:t>SVN</w:t>
      </w:r>
      <w:r w:rsidR="00A868EA">
        <w:rPr>
          <w:rFonts w:hint="eastAsia"/>
        </w:rPr>
        <w:t>服务器，这一步重点保证脚本格式是否正确、注释是否完备、是否有重大检查点遗漏等。</w:t>
      </w:r>
    </w:p>
    <w:p w:rsidR="00175785" w:rsidRDefault="00262DDB" w:rsidP="00BF5064">
      <w:pPr>
        <w:pStyle w:val="a5"/>
        <w:numPr>
          <w:ilvl w:val="0"/>
          <w:numId w:val="22"/>
        </w:numPr>
        <w:ind w:firstLineChars="0"/>
      </w:pPr>
      <w:r>
        <w:rPr>
          <w:rFonts w:hint="eastAsia"/>
        </w:rPr>
        <w:t>最终脚本的执行统一由</w:t>
      </w:r>
      <w:r w:rsidR="00BF5064">
        <w:rPr>
          <w:rFonts w:hint="eastAsia"/>
        </w:rPr>
        <w:t>测试（框架）负责人来</w:t>
      </w:r>
      <w:r w:rsidR="00E53C51">
        <w:rPr>
          <w:rFonts w:hint="eastAsia"/>
        </w:rPr>
        <w:t>负责</w:t>
      </w:r>
      <w:r w:rsidR="00BF5064">
        <w:rPr>
          <w:rFonts w:hint="eastAsia"/>
        </w:rPr>
        <w:t>。</w:t>
      </w:r>
    </w:p>
    <w:p w:rsidR="00F95C9F" w:rsidRDefault="001411AC" w:rsidP="00F95C9F">
      <w:pPr>
        <w:pStyle w:val="a5"/>
        <w:numPr>
          <w:ilvl w:val="0"/>
          <w:numId w:val="22"/>
        </w:numPr>
        <w:ind w:firstLineChars="0"/>
      </w:pPr>
      <w:r>
        <w:rPr>
          <w:rFonts w:hint="eastAsia"/>
        </w:rPr>
        <w:t>测试</w:t>
      </w:r>
      <w:r w:rsidR="00267DD2">
        <w:rPr>
          <w:rFonts w:hint="eastAsia"/>
        </w:rPr>
        <w:t>报告的搜集</w:t>
      </w:r>
      <w:r w:rsidR="00B557A0">
        <w:rPr>
          <w:rFonts w:hint="eastAsia"/>
        </w:rPr>
        <w:t>和发布也统一</w:t>
      </w:r>
      <w:r w:rsidR="00267DD2">
        <w:rPr>
          <w:rFonts w:hint="eastAsia"/>
        </w:rPr>
        <w:t>由测试（框架）负责人来</w:t>
      </w:r>
      <w:r w:rsidR="00E53C51">
        <w:rPr>
          <w:rFonts w:hint="eastAsia"/>
        </w:rPr>
        <w:t>负责</w:t>
      </w:r>
      <w:r w:rsidR="00267DD2">
        <w:rPr>
          <w:rFonts w:hint="eastAsia"/>
        </w:rPr>
        <w:t>。</w:t>
      </w:r>
    </w:p>
    <w:p w:rsidR="00F95C9F" w:rsidRDefault="00C2681F" w:rsidP="00BE4B25">
      <w:pPr>
        <w:pStyle w:val="4"/>
      </w:pPr>
      <w:r>
        <w:rPr>
          <w:rFonts w:hint="eastAsia"/>
        </w:rPr>
        <w:t>2</w:t>
      </w:r>
      <w:r>
        <w:rPr>
          <w:rFonts w:hint="eastAsia"/>
        </w:rPr>
        <w:t>．</w:t>
      </w:r>
      <w:r w:rsidR="00D15EF6">
        <w:rPr>
          <w:rFonts w:hint="eastAsia"/>
        </w:rPr>
        <w:t>设计自动化测试用例有何技巧？</w:t>
      </w:r>
    </w:p>
    <w:p w:rsidR="00AB2F27" w:rsidRDefault="00744EF8" w:rsidP="00C20688">
      <w:r>
        <w:rPr>
          <w:rFonts w:hint="eastAsia"/>
        </w:rPr>
        <w:t>答：</w:t>
      </w:r>
    </w:p>
    <w:p w:rsidR="00C20688" w:rsidRDefault="00E072D1" w:rsidP="00AB2F27">
      <w:pPr>
        <w:ind w:firstLine="420"/>
      </w:pPr>
      <w:r>
        <w:rPr>
          <w:rFonts w:hint="eastAsia"/>
        </w:rPr>
        <w:t>最好是找到该模块的测试人员</w:t>
      </w:r>
      <w:r w:rsidR="001901C6">
        <w:rPr>
          <w:rFonts w:hint="eastAsia"/>
        </w:rPr>
        <w:t>，要一份</w:t>
      </w:r>
      <w:r>
        <w:rPr>
          <w:rFonts w:hint="eastAsia"/>
        </w:rPr>
        <w:t>之前通过评审的测试用例。</w:t>
      </w:r>
      <w:r w:rsidR="001901C6">
        <w:rPr>
          <w:rFonts w:hint="eastAsia"/>
        </w:rPr>
        <w:t>我们可以以此为基准设计我们的测试用例。实际上，两种测试用例的内容是差不多的，只是侧重点和表达方式不同罢了。这样的好处在于，能够最大程度的重用或借鉴之前的测试用例，节省</w:t>
      </w:r>
      <w:r w:rsidR="003F33DC">
        <w:rPr>
          <w:rFonts w:hint="eastAsia"/>
        </w:rPr>
        <w:t>出来</w:t>
      </w:r>
      <w:r w:rsidR="001901C6">
        <w:rPr>
          <w:rFonts w:hint="eastAsia"/>
        </w:rPr>
        <w:t>精力和时间</w:t>
      </w:r>
      <w:r w:rsidR="003F33DC">
        <w:rPr>
          <w:rFonts w:hint="eastAsia"/>
        </w:rPr>
        <w:t>用</w:t>
      </w:r>
      <w:r w:rsidR="001901C6">
        <w:rPr>
          <w:rFonts w:hint="eastAsia"/>
        </w:rPr>
        <w:t>来设计测试数据</w:t>
      </w:r>
      <w:r w:rsidR="003F33DC">
        <w:rPr>
          <w:rFonts w:hint="eastAsia"/>
        </w:rPr>
        <w:t>，自动化测试用例的重点在于</w:t>
      </w:r>
      <w:r w:rsidR="001E23E5">
        <w:rPr>
          <w:rFonts w:hint="eastAsia"/>
        </w:rPr>
        <w:t>能够建立</w:t>
      </w:r>
      <w:r w:rsidR="003F33DC">
        <w:rPr>
          <w:rFonts w:hint="eastAsia"/>
        </w:rPr>
        <w:t>有效、完备的数据驱动</w:t>
      </w:r>
      <w:r w:rsidR="005C0687">
        <w:rPr>
          <w:rFonts w:hint="eastAsia"/>
        </w:rPr>
        <w:t>，道理就在这</w:t>
      </w:r>
      <w:r w:rsidR="001901C6">
        <w:rPr>
          <w:rFonts w:hint="eastAsia"/>
        </w:rPr>
        <w:t>。</w:t>
      </w:r>
    </w:p>
    <w:p w:rsidR="00AB2F27" w:rsidRDefault="00AB2F27" w:rsidP="00AB2F27">
      <w:pPr>
        <w:ind w:firstLine="420"/>
      </w:pPr>
      <w:r>
        <w:rPr>
          <w:rFonts w:hint="eastAsia"/>
        </w:rPr>
        <w:t>在设计测试数据时，我们不要求把每个输入框的各种情况都要覆盖，但要求在这个测试用例中至少要将出现的各种输入异常</w:t>
      </w:r>
      <w:r w:rsidR="00C01747">
        <w:rPr>
          <w:rFonts w:hint="eastAsia"/>
        </w:rPr>
        <w:t>考虑全面。</w:t>
      </w:r>
    </w:p>
    <w:p w:rsidR="00150A4D" w:rsidRDefault="004067EE" w:rsidP="00AB2F27">
      <w:pPr>
        <w:ind w:firstLine="420"/>
      </w:pPr>
      <w:r>
        <w:rPr>
          <w:rFonts w:hint="eastAsia"/>
        </w:rPr>
        <w:t>最好</w:t>
      </w:r>
      <w:r w:rsidR="00150A4D">
        <w:rPr>
          <w:rFonts w:hint="eastAsia"/>
        </w:rPr>
        <w:t>用</w:t>
      </w:r>
      <w:r w:rsidR="00DA6468">
        <w:rPr>
          <w:rFonts w:hint="eastAsia"/>
        </w:rPr>
        <w:t>某种方式将测试数据规划清楚。例如“管理员开户”的案例中用到的</w:t>
      </w:r>
      <w:r w:rsidR="00150A4D">
        <w:rPr>
          <w:rFonts w:hint="eastAsia"/>
        </w:rPr>
        <w:t>等价类划分法</w:t>
      </w:r>
      <w:r w:rsidR="00DA6468">
        <w:rPr>
          <w:rFonts w:hint="eastAsia"/>
        </w:rPr>
        <w:t>。这样的好处在于</w:t>
      </w:r>
      <w:r w:rsidR="00AD0C89">
        <w:rPr>
          <w:rFonts w:hint="eastAsia"/>
        </w:rPr>
        <w:t>可以更加清晰，全面的设计测试数据</w:t>
      </w:r>
      <w:r w:rsidR="00947038">
        <w:rPr>
          <w:rFonts w:hint="eastAsia"/>
        </w:rPr>
        <w:t>，提高</w:t>
      </w:r>
      <w:r w:rsidR="00167611">
        <w:rPr>
          <w:rFonts w:hint="eastAsia"/>
        </w:rPr>
        <w:t>测试有效性。</w:t>
      </w:r>
    </w:p>
    <w:p w:rsidR="00C20688" w:rsidRDefault="00627C9B" w:rsidP="00627C9B">
      <w:pPr>
        <w:pStyle w:val="4"/>
      </w:pPr>
      <w:r>
        <w:rPr>
          <w:rFonts w:hint="eastAsia"/>
        </w:rPr>
        <w:t>3</w:t>
      </w:r>
      <w:r>
        <w:rPr>
          <w:rFonts w:hint="eastAsia"/>
        </w:rPr>
        <w:t>．</w:t>
      </w:r>
      <w:r w:rsidR="003F5ED6">
        <w:rPr>
          <w:rFonts w:hint="eastAsia"/>
        </w:rPr>
        <w:t>脚本开发的</w:t>
      </w:r>
      <w:r w:rsidR="00A50F4D">
        <w:rPr>
          <w:rFonts w:hint="eastAsia"/>
        </w:rPr>
        <w:t>三字箴言</w:t>
      </w:r>
      <w:r w:rsidR="00FA49F6">
        <w:rPr>
          <w:rFonts w:hint="eastAsia"/>
        </w:rPr>
        <w:t>。</w:t>
      </w:r>
    </w:p>
    <w:p w:rsidR="00627C9B" w:rsidRDefault="00822FC4" w:rsidP="00D3680E">
      <w:pPr>
        <w:ind w:firstLine="420"/>
      </w:pPr>
      <w:r>
        <w:rPr>
          <w:rFonts w:hint="eastAsia"/>
        </w:rPr>
        <w:t>脚本的开发大体分为四</w:t>
      </w:r>
      <w:r w:rsidR="00D3680E">
        <w:rPr>
          <w:rFonts w:hint="eastAsia"/>
        </w:rPr>
        <w:t>步：找对象；编逻辑</w:t>
      </w:r>
      <w:r>
        <w:rPr>
          <w:rFonts w:hint="eastAsia"/>
        </w:rPr>
        <w:t>；写报告</w:t>
      </w:r>
      <w:r w:rsidR="00D3680E">
        <w:rPr>
          <w:rFonts w:hint="eastAsia"/>
        </w:rPr>
        <w:t>；入框架</w:t>
      </w:r>
      <w:r w:rsidR="00691A8D">
        <w:rPr>
          <w:rFonts w:hint="eastAsia"/>
        </w:rPr>
        <w:t>。</w:t>
      </w:r>
    </w:p>
    <w:p w:rsidR="00D3680E" w:rsidRDefault="00D3680E" w:rsidP="00D3680E">
      <w:pPr>
        <w:ind w:firstLine="420"/>
      </w:pPr>
      <w:r>
        <w:rPr>
          <w:rFonts w:hint="eastAsia"/>
        </w:rPr>
        <w:t>第一步：找对象。</w:t>
      </w:r>
      <w:r w:rsidR="00812C9C">
        <w:rPr>
          <w:rFonts w:hint="eastAsia"/>
        </w:rPr>
        <w:t>千万不要误会，我们这里的对象应该理解为</w:t>
      </w:r>
      <w:r w:rsidR="006854AC">
        <w:rPr>
          <w:rFonts w:hint="eastAsia"/>
        </w:rPr>
        <w:t>测试对象，也就是</w:t>
      </w:r>
      <w:r w:rsidR="0033596B">
        <w:rPr>
          <w:rFonts w:hint="eastAsia"/>
        </w:rPr>
        <w:t>web</w:t>
      </w:r>
      <w:r w:rsidR="00536D39">
        <w:rPr>
          <w:rFonts w:hint="eastAsia"/>
        </w:rPr>
        <w:t>控件。根据本人的经验，首先要录一遍测试步骤，这样对象基本加入到</w:t>
      </w:r>
      <w:r w:rsidR="00536D39">
        <w:rPr>
          <w:rFonts w:hint="eastAsia"/>
        </w:rPr>
        <w:t>QTP</w:t>
      </w:r>
      <w:r w:rsidR="006854AC">
        <w:rPr>
          <w:rFonts w:hint="eastAsia"/>
        </w:rPr>
        <w:t>的测试库中，以</w:t>
      </w:r>
      <w:r w:rsidR="00536D39">
        <w:rPr>
          <w:rFonts w:hint="eastAsia"/>
        </w:rPr>
        <w:t>便随时查看控件属性，</w:t>
      </w:r>
      <w:r w:rsidR="00D716EB">
        <w:rPr>
          <w:rFonts w:hint="eastAsia"/>
        </w:rPr>
        <w:t>查找并</w:t>
      </w:r>
      <w:r w:rsidR="00536D39">
        <w:rPr>
          <w:rFonts w:hint="eastAsia"/>
        </w:rPr>
        <w:t>定位控件</w:t>
      </w:r>
      <w:r w:rsidR="006854AC">
        <w:rPr>
          <w:rFonts w:hint="eastAsia"/>
        </w:rPr>
        <w:t>。要熟练使用</w:t>
      </w:r>
      <w:r w:rsidR="006854AC">
        <w:rPr>
          <w:rFonts w:hint="eastAsia"/>
        </w:rPr>
        <w:t>Object Spy</w:t>
      </w:r>
      <w:r w:rsidR="00FC5C86">
        <w:rPr>
          <w:rFonts w:hint="eastAsia"/>
          <w:noProof/>
        </w:rPr>
        <w:drawing>
          <wp:inline distT="0" distB="0" distL="0" distR="0">
            <wp:extent cx="207010" cy="207010"/>
            <wp:effectExtent l="1905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00FC5C86">
        <w:rPr>
          <w:rFonts w:hint="eastAsia"/>
        </w:rPr>
        <w:t>，这个工具能够更完整的将控件的属性显示出来，而且还能列出该控件支持的所有方法。</w:t>
      </w:r>
      <w:r w:rsidR="008F49EB">
        <w:rPr>
          <w:rFonts w:hint="eastAsia"/>
        </w:rPr>
        <w:t>其次，将录制时生成的脚本</w:t>
      </w:r>
      <w:r w:rsidR="00374B8B">
        <w:rPr>
          <w:rFonts w:hint="eastAsia"/>
        </w:rPr>
        <w:t>用描述性编程的方式修改或重写一下，</w:t>
      </w:r>
      <w:r w:rsidR="000B28DC">
        <w:rPr>
          <w:rFonts w:hint="eastAsia"/>
        </w:rPr>
        <w:t>然后将对象库中的对象删除，脚本依然能够运行，</w:t>
      </w:r>
      <w:r w:rsidR="000B28DC">
        <w:rPr>
          <w:rFonts w:hint="eastAsia"/>
        </w:rPr>
        <w:lastRenderedPageBreak/>
        <w:t>说明找对象成功。</w:t>
      </w:r>
      <w:r w:rsidR="005F73C4">
        <w:rPr>
          <w:rFonts w:hint="eastAsia"/>
        </w:rPr>
        <w:t>先录脚本的另一个好处是在编程时不用再考虑测试步骤的问题，因为步骤已经录好，只需专心找控件属性即可。</w:t>
      </w:r>
      <w:r w:rsidR="009D1721">
        <w:rPr>
          <w:rFonts w:hint="eastAsia"/>
        </w:rPr>
        <w:t>还有一个</w:t>
      </w:r>
      <w:r w:rsidR="00820ED7">
        <w:rPr>
          <w:rFonts w:hint="eastAsia"/>
        </w:rPr>
        <w:t>提示</w:t>
      </w:r>
      <w:r w:rsidR="009D1721">
        <w:rPr>
          <w:rFonts w:hint="eastAsia"/>
        </w:rPr>
        <w:t>是，录完脚本后可以将对应的测试步骤当做注释</w:t>
      </w:r>
      <w:r w:rsidR="009D1721">
        <w:rPr>
          <w:rFonts w:hint="eastAsia"/>
        </w:rPr>
        <w:t>copy</w:t>
      </w:r>
      <w:r w:rsidR="009D1721">
        <w:rPr>
          <w:rFonts w:hint="eastAsia"/>
        </w:rPr>
        <w:t>到脚本文件中。</w:t>
      </w:r>
    </w:p>
    <w:p w:rsidR="005F73C4" w:rsidRDefault="000961B2" w:rsidP="00D3680E">
      <w:pPr>
        <w:ind w:firstLine="420"/>
      </w:pPr>
      <w:r>
        <w:rPr>
          <w:rFonts w:hint="eastAsia"/>
        </w:rPr>
        <w:t>第二步：编逻辑</w:t>
      </w:r>
      <w:r w:rsidR="00654496">
        <w:rPr>
          <w:rFonts w:hint="eastAsia"/>
        </w:rPr>
        <w:t>。</w:t>
      </w:r>
      <w:r w:rsidR="00002A6B">
        <w:rPr>
          <w:rFonts w:hint="eastAsia"/>
        </w:rPr>
        <w:t>这里面出现最多的就是“</w:t>
      </w:r>
      <w:r w:rsidR="00002A6B">
        <w:rPr>
          <w:rFonts w:hint="eastAsia"/>
        </w:rPr>
        <w:t>IF else EndIf</w:t>
      </w:r>
      <w:r w:rsidR="00002A6B">
        <w:rPr>
          <w:rFonts w:hint="eastAsia"/>
        </w:rPr>
        <w:t>”了，</w:t>
      </w:r>
      <w:r w:rsidR="00C845F9">
        <w:rPr>
          <w:rFonts w:hint="eastAsia"/>
        </w:rPr>
        <w:t>这里可能会出现很多个</w:t>
      </w:r>
      <w:r w:rsidR="00C845F9">
        <w:rPr>
          <w:rFonts w:hint="eastAsia"/>
        </w:rPr>
        <w:t>IF</w:t>
      </w:r>
      <w:r w:rsidR="00C845F9">
        <w:rPr>
          <w:rFonts w:hint="eastAsia"/>
        </w:rPr>
        <w:t>嵌套，建议这种嵌套最多嵌三层，如果写多了，过一段时间后即便是开发脚本的人也不一定能够很清晰的读懂这里面的逻辑了。</w:t>
      </w:r>
      <w:r w:rsidR="00891410">
        <w:rPr>
          <w:rFonts w:hint="eastAsia"/>
        </w:rPr>
        <w:t>还有就是</w:t>
      </w:r>
      <w:r w:rsidR="00A46BDA">
        <w:rPr>
          <w:rFonts w:hint="eastAsia"/>
        </w:rPr>
        <w:t>写</w:t>
      </w:r>
      <w:r w:rsidR="00891410">
        <w:rPr>
          <w:rFonts w:hint="eastAsia"/>
        </w:rPr>
        <w:t>足够的注释，至少要让接受这个脚本的人能读懂。</w:t>
      </w:r>
    </w:p>
    <w:p w:rsidR="00045768" w:rsidRDefault="00045768" w:rsidP="00D3680E">
      <w:pPr>
        <w:ind w:firstLine="420"/>
      </w:pPr>
      <w:r>
        <w:rPr>
          <w:rFonts w:hint="eastAsia"/>
        </w:rPr>
        <w:t>第三步：</w:t>
      </w:r>
      <w:r w:rsidR="00700500">
        <w:rPr>
          <w:rFonts w:hint="eastAsia"/>
        </w:rPr>
        <w:t>写报告。</w:t>
      </w:r>
      <w:r w:rsidR="00700500">
        <w:rPr>
          <w:rFonts w:hint="eastAsia"/>
        </w:rPr>
        <w:t>QTP</w:t>
      </w:r>
      <w:r w:rsidR="00700500">
        <w:rPr>
          <w:rFonts w:hint="eastAsia"/>
        </w:rPr>
        <w:t>自己集成了一个报告生成器，我们可以在代码中插入不同类型的报告描述，例如</w:t>
      </w:r>
      <w:r w:rsidR="00135BF0" w:rsidRPr="00135BF0">
        <w:rPr>
          <w:rFonts w:hint="eastAsia"/>
        </w:rPr>
        <w:t>Reporter.ReportEvent micPass,</w:t>
      </w:r>
      <w:r w:rsidR="00D41E58" w:rsidRPr="00135BF0">
        <w:rPr>
          <w:rFonts w:hint="eastAsia"/>
        </w:rPr>
        <w:t xml:space="preserve"> </w:t>
      </w:r>
      <w:r w:rsidR="00135BF0" w:rsidRPr="00135BF0">
        <w:rPr>
          <w:rFonts w:hint="eastAsia"/>
        </w:rPr>
        <w:t>"</w:t>
      </w:r>
      <w:r w:rsidR="00D41E58">
        <w:rPr>
          <w:rFonts w:hint="eastAsia"/>
        </w:rPr>
        <w:t>测试用例</w:t>
      </w:r>
      <w:r w:rsidR="00D41E58">
        <w:rPr>
          <w:rFonts w:hint="eastAsia"/>
        </w:rPr>
        <w:t>A-</w:t>
      </w:r>
      <w:r w:rsidR="00135BF0" w:rsidRPr="00135BF0">
        <w:rPr>
          <w:rFonts w:hint="eastAsia"/>
        </w:rPr>
        <w:t>执行成功</w:t>
      </w:r>
      <w:r w:rsidR="00135BF0" w:rsidRPr="00135BF0">
        <w:rPr>
          <w:rFonts w:hint="eastAsia"/>
        </w:rPr>
        <w:t>",</w:t>
      </w:r>
      <w:r w:rsidR="00D41E58">
        <w:rPr>
          <w:rFonts w:hint="eastAsia"/>
        </w:rPr>
        <w:t>“登录信息判断正确。”</w:t>
      </w:r>
      <w:r w:rsidR="00135BF0">
        <w:rPr>
          <w:rFonts w:hint="eastAsia"/>
        </w:rPr>
        <w:t>，将成功的标志</w:t>
      </w:r>
      <w:r w:rsidR="00A201A2">
        <w:rPr>
          <w:rFonts w:hint="eastAsia"/>
        </w:rPr>
        <w:t>插入到</w:t>
      </w:r>
      <w:r w:rsidR="00A201A2">
        <w:rPr>
          <w:rFonts w:hint="eastAsia"/>
        </w:rPr>
        <w:t>QTP</w:t>
      </w:r>
      <w:r w:rsidR="00A201A2">
        <w:rPr>
          <w:rFonts w:hint="eastAsia"/>
        </w:rPr>
        <w:t>报告中，并写上标题和描述。</w:t>
      </w:r>
    </w:p>
    <w:p w:rsidR="0060064E" w:rsidRDefault="0060064E" w:rsidP="00D3680E">
      <w:pPr>
        <w:ind w:firstLine="420"/>
      </w:pPr>
      <w:r>
        <w:rPr>
          <w:rFonts w:hint="eastAsia"/>
        </w:rPr>
        <w:t>第四步：</w:t>
      </w:r>
      <w:r w:rsidR="00D25961">
        <w:rPr>
          <w:rFonts w:hint="eastAsia"/>
        </w:rPr>
        <w:t>入框架。</w:t>
      </w:r>
      <w:r w:rsidR="00D05F4D">
        <w:rPr>
          <w:rFonts w:hint="eastAsia"/>
        </w:rPr>
        <w:t>脚本调试通过后一定要放到框架中跑几次，并认真的观察执行过程，在这个过</w:t>
      </w:r>
      <w:r w:rsidR="00494705">
        <w:rPr>
          <w:rFonts w:hint="eastAsia"/>
        </w:rPr>
        <w:t>程你能够发现自己脚本还有那些缺陷，包括逻辑缺陷和操作步骤缺陷等，完善脚本，提高脚本的健壮性。</w:t>
      </w:r>
    </w:p>
    <w:p w:rsidR="00712633" w:rsidRDefault="00712633" w:rsidP="00712633">
      <w:pPr>
        <w:pStyle w:val="4"/>
      </w:pPr>
      <w:r>
        <w:rPr>
          <w:rFonts w:hint="eastAsia"/>
        </w:rPr>
        <w:t>4</w:t>
      </w:r>
      <w:r>
        <w:rPr>
          <w:rFonts w:hint="eastAsia"/>
        </w:rPr>
        <w:t>．</w:t>
      </w:r>
      <w:r w:rsidR="008A60C6">
        <w:rPr>
          <w:rFonts w:hint="eastAsia"/>
        </w:rPr>
        <w:t>step-by-step</w:t>
      </w:r>
      <w:r w:rsidR="00261CE4">
        <w:rPr>
          <w:rFonts w:hint="eastAsia"/>
        </w:rPr>
        <w:t>，手把手的教你如何完成一个自动化测试场景。</w:t>
      </w:r>
    </w:p>
    <w:p w:rsidR="00261CE4" w:rsidRDefault="00CC2CF9" w:rsidP="00F85246">
      <w:pPr>
        <w:pStyle w:val="a5"/>
        <w:numPr>
          <w:ilvl w:val="0"/>
          <w:numId w:val="23"/>
        </w:numPr>
        <w:ind w:firstLineChars="0"/>
      </w:pPr>
      <w:r>
        <w:rPr>
          <w:rFonts w:hint="eastAsia"/>
        </w:rPr>
        <w:t>安装</w:t>
      </w:r>
      <w:r>
        <w:rPr>
          <w:rFonts w:hint="eastAsia"/>
        </w:rPr>
        <w:t>QTP</w:t>
      </w:r>
      <w:r>
        <w:rPr>
          <w:rFonts w:hint="eastAsia"/>
        </w:rPr>
        <w:t>。</w:t>
      </w:r>
    </w:p>
    <w:p w:rsidR="00CC2CF9" w:rsidRPr="00CC2CF9" w:rsidRDefault="00CC2CF9" w:rsidP="00F85246">
      <w:pPr>
        <w:pStyle w:val="a5"/>
        <w:numPr>
          <w:ilvl w:val="0"/>
          <w:numId w:val="23"/>
        </w:numPr>
        <w:ind w:firstLineChars="0"/>
      </w:pPr>
      <w:r>
        <w:rPr>
          <w:rFonts w:hint="eastAsia"/>
        </w:rPr>
        <w:t>将</w:t>
      </w:r>
      <w:r>
        <w:rPr>
          <w:rFonts w:hint="eastAsia"/>
        </w:rPr>
        <w:t>SVN</w:t>
      </w:r>
      <w:r>
        <w:rPr>
          <w:rFonts w:hint="eastAsia"/>
        </w:rPr>
        <w:t>上的相关文件下载到本地。</w:t>
      </w:r>
      <w:r>
        <w:rPr>
          <w:rFonts w:ascii="宋体" w:eastAsia="宋体" w:cs="宋体"/>
          <w:color w:val="000000"/>
          <w:kern w:val="0"/>
          <w:sz w:val="20"/>
          <w:szCs w:val="20"/>
        </w:rPr>
        <w:t>svn://10.1.145.249/Autotest/DCSM_Autotest</w:t>
      </w:r>
    </w:p>
    <w:p w:rsidR="00CC2CF9" w:rsidRPr="000E5781" w:rsidRDefault="00CC2CF9" w:rsidP="00F85246">
      <w:pPr>
        <w:pStyle w:val="a5"/>
        <w:numPr>
          <w:ilvl w:val="0"/>
          <w:numId w:val="23"/>
        </w:numPr>
        <w:ind w:firstLineChars="0"/>
      </w:pPr>
      <w:r>
        <w:rPr>
          <w:rFonts w:ascii="宋体" w:eastAsia="宋体" w:cs="宋体" w:hint="eastAsia"/>
          <w:color w:val="000000"/>
          <w:kern w:val="0"/>
          <w:sz w:val="20"/>
          <w:szCs w:val="20"/>
        </w:rPr>
        <w:t>打开“</w:t>
      </w:r>
      <w:r w:rsidRPr="00CC2CF9">
        <w:rPr>
          <w:rFonts w:ascii="宋体" w:eastAsia="宋体" w:cs="宋体"/>
          <w:color w:val="000000"/>
          <w:kern w:val="0"/>
          <w:sz w:val="20"/>
          <w:szCs w:val="20"/>
        </w:rPr>
        <w:t>DCNAutoTestFrame</w:t>
      </w:r>
      <w:r>
        <w:rPr>
          <w:rFonts w:ascii="宋体" w:eastAsia="宋体" w:cs="宋体" w:hint="eastAsia"/>
          <w:color w:val="000000"/>
          <w:kern w:val="0"/>
          <w:sz w:val="20"/>
          <w:szCs w:val="20"/>
        </w:rPr>
        <w:t>”文件夹</w:t>
      </w:r>
      <w:r w:rsidR="00722B88">
        <w:rPr>
          <w:rFonts w:ascii="宋体" w:eastAsia="宋体" w:cs="宋体" w:hint="eastAsia"/>
          <w:color w:val="000000"/>
          <w:kern w:val="0"/>
          <w:sz w:val="20"/>
          <w:szCs w:val="20"/>
        </w:rPr>
        <w:t>，里面放着的就是自动化测试框架。</w:t>
      </w:r>
      <w:r w:rsidR="00CA1A33">
        <w:rPr>
          <w:rFonts w:ascii="宋体" w:eastAsia="宋体" w:cs="宋体" w:hint="eastAsia"/>
          <w:color w:val="000000"/>
          <w:kern w:val="0"/>
          <w:sz w:val="20"/>
          <w:szCs w:val="20"/>
        </w:rPr>
        <w:t>浏览一遍框架存储结构，查阅本文档的第二章的1.4，了解各文件夹的作用。</w:t>
      </w:r>
    </w:p>
    <w:p w:rsidR="006B77E7" w:rsidRPr="006B77E7" w:rsidRDefault="000E5781" w:rsidP="00F85246">
      <w:pPr>
        <w:pStyle w:val="a5"/>
        <w:numPr>
          <w:ilvl w:val="0"/>
          <w:numId w:val="23"/>
        </w:numPr>
        <w:ind w:firstLineChars="0"/>
      </w:pPr>
      <w:r>
        <w:rPr>
          <w:rFonts w:ascii="宋体" w:eastAsia="宋体" w:cs="宋体" w:hint="eastAsia"/>
          <w:color w:val="000000"/>
          <w:kern w:val="0"/>
          <w:sz w:val="20"/>
          <w:szCs w:val="20"/>
        </w:rPr>
        <w:t>开始设计测试用例</w:t>
      </w:r>
      <w:r w:rsidR="00682267">
        <w:rPr>
          <w:rFonts w:ascii="宋体" w:eastAsia="宋体" w:cs="宋体" w:hint="eastAsia"/>
          <w:color w:val="000000"/>
          <w:kern w:val="0"/>
          <w:sz w:val="20"/>
          <w:szCs w:val="20"/>
        </w:rPr>
        <w:t>，用例的设计涉及到两个Excel文档</w:t>
      </w:r>
      <w:r w:rsidR="006B77E7">
        <w:rPr>
          <w:rFonts w:ascii="宋体" w:eastAsia="宋体" w:cs="宋体" w:hint="eastAsia"/>
          <w:color w:val="000000"/>
          <w:kern w:val="0"/>
          <w:sz w:val="20"/>
          <w:szCs w:val="20"/>
        </w:rPr>
        <w:t>。</w:t>
      </w:r>
    </w:p>
    <w:p w:rsidR="000E5781" w:rsidRPr="005954AB" w:rsidRDefault="000E5781" w:rsidP="00591ADC">
      <w:pPr>
        <w:pStyle w:val="a5"/>
        <w:numPr>
          <w:ilvl w:val="0"/>
          <w:numId w:val="24"/>
        </w:numPr>
        <w:ind w:firstLineChars="0"/>
      </w:pPr>
      <w:r>
        <w:rPr>
          <w:rFonts w:ascii="宋体" w:eastAsia="宋体" w:cs="宋体" w:hint="eastAsia"/>
          <w:color w:val="000000"/>
          <w:kern w:val="0"/>
          <w:sz w:val="20"/>
          <w:szCs w:val="20"/>
        </w:rPr>
        <w:t>打开“</w:t>
      </w:r>
      <w:r w:rsidRPr="00CC2CF9">
        <w:rPr>
          <w:rFonts w:ascii="宋体" w:eastAsia="宋体" w:cs="宋体"/>
          <w:color w:val="000000"/>
          <w:kern w:val="0"/>
          <w:sz w:val="20"/>
          <w:szCs w:val="20"/>
        </w:rPr>
        <w:t>DCNAutoTestFrame</w:t>
      </w:r>
      <w:r>
        <w:rPr>
          <w:rFonts w:ascii="宋体" w:eastAsia="宋体" w:cs="宋体" w:hint="eastAsia"/>
          <w:color w:val="000000"/>
          <w:kern w:val="0"/>
          <w:sz w:val="20"/>
          <w:szCs w:val="20"/>
        </w:rPr>
        <w:t>”文件夹下的</w:t>
      </w:r>
      <w:r w:rsidR="00682267" w:rsidRPr="00682267">
        <w:rPr>
          <w:rFonts w:ascii="宋体" w:eastAsia="宋体" w:cs="宋体"/>
          <w:color w:val="000000"/>
          <w:kern w:val="0"/>
          <w:sz w:val="20"/>
          <w:szCs w:val="20"/>
        </w:rPr>
        <w:t>DCSMtestCases.xls</w:t>
      </w:r>
      <w:r w:rsidR="00682267">
        <w:rPr>
          <w:rFonts w:ascii="宋体" w:eastAsia="宋体" w:cs="宋体" w:hint="eastAsia"/>
          <w:color w:val="000000"/>
          <w:kern w:val="0"/>
          <w:sz w:val="20"/>
          <w:szCs w:val="20"/>
        </w:rPr>
        <w:t>（视业务系统的不同而不同）文档，将待测试的用例信息</w:t>
      </w:r>
      <w:r w:rsidR="005954AB">
        <w:rPr>
          <w:rFonts w:ascii="宋体" w:eastAsia="宋体" w:cs="宋体" w:hint="eastAsia"/>
          <w:color w:val="000000"/>
          <w:kern w:val="0"/>
          <w:sz w:val="20"/>
          <w:szCs w:val="20"/>
        </w:rPr>
        <w:t>放入表格中，填写时请认真阅读表格上方的提示信息。填写格式如下：</w:t>
      </w:r>
    </w:p>
    <w:p w:rsidR="005954AB" w:rsidRDefault="005954AB" w:rsidP="005954AB">
      <w:pPr>
        <w:pStyle w:val="a5"/>
        <w:ind w:left="420" w:firstLineChars="0" w:firstLine="0"/>
      </w:pPr>
      <w:r>
        <w:rPr>
          <w:noProof/>
        </w:rPr>
        <w:drawing>
          <wp:inline distT="0" distB="0" distL="0" distR="0">
            <wp:extent cx="5274310" cy="597062"/>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5274310" cy="597062"/>
                    </a:xfrm>
                    <a:prstGeom prst="rect">
                      <a:avLst/>
                    </a:prstGeom>
                    <a:noFill/>
                    <a:ln w="9525">
                      <a:noFill/>
                      <a:miter lim="800000"/>
                      <a:headEnd/>
                      <a:tailEnd/>
                    </a:ln>
                  </pic:spPr>
                </pic:pic>
              </a:graphicData>
            </a:graphic>
          </wp:inline>
        </w:drawing>
      </w:r>
    </w:p>
    <w:p w:rsidR="00591ADC" w:rsidRDefault="00AC5FC2" w:rsidP="00AF547E">
      <w:pPr>
        <w:pStyle w:val="a5"/>
        <w:numPr>
          <w:ilvl w:val="0"/>
          <w:numId w:val="24"/>
        </w:numPr>
        <w:ind w:firstLineChars="0"/>
        <w:rPr>
          <w:rFonts w:ascii="宋体" w:eastAsia="宋体" w:cs="宋体"/>
          <w:color w:val="000000"/>
          <w:kern w:val="0"/>
          <w:sz w:val="20"/>
          <w:szCs w:val="20"/>
        </w:rPr>
      </w:pPr>
      <w:r>
        <w:rPr>
          <w:rFonts w:ascii="宋体" w:eastAsia="宋体" w:cs="宋体" w:hint="eastAsia"/>
          <w:color w:val="000000"/>
          <w:kern w:val="0"/>
          <w:sz w:val="20"/>
          <w:szCs w:val="20"/>
        </w:rPr>
        <w:t>在文件夹“</w:t>
      </w:r>
      <w:r w:rsidR="00E66248" w:rsidRPr="00E66248">
        <w:rPr>
          <w:rFonts w:ascii="宋体" w:eastAsia="宋体" w:cs="宋体"/>
          <w:color w:val="000000"/>
          <w:kern w:val="0"/>
          <w:sz w:val="20"/>
          <w:szCs w:val="20"/>
        </w:rPr>
        <w:t>testData</w:t>
      </w:r>
      <w:r>
        <w:rPr>
          <w:rFonts w:ascii="宋体" w:eastAsia="宋体" w:cs="宋体" w:hint="eastAsia"/>
          <w:color w:val="000000"/>
          <w:kern w:val="0"/>
          <w:sz w:val="20"/>
          <w:szCs w:val="20"/>
        </w:rPr>
        <w:t>”</w:t>
      </w:r>
      <w:r w:rsidR="00391D01">
        <w:rPr>
          <w:rFonts w:ascii="宋体" w:eastAsia="宋体" w:cs="宋体" w:hint="eastAsia"/>
          <w:color w:val="000000"/>
          <w:kern w:val="0"/>
          <w:sz w:val="20"/>
          <w:szCs w:val="20"/>
        </w:rPr>
        <w:t>下找到</w:t>
      </w:r>
      <w:r w:rsidR="00E950CA">
        <w:rPr>
          <w:rFonts w:ascii="宋体" w:eastAsia="宋体" w:cs="宋体" w:hint="eastAsia"/>
          <w:color w:val="000000"/>
          <w:kern w:val="0"/>
          <w:sz w:val="20"/>
          <w:szCs w:val="20"/>
        </w:rPr>
        <w:t>相</w:t>
      </w:r>
      <w:r w:rsidR="00391D01">
        <w:rPr>
          <w:rFonts w:ascii="宋体" w:eastAsia="宋体" w:cs="宋体" w:hint="eastAsia"/>
          <w:color w:val="000000"/>
          <w:kern w:val="0"/>
          <w:sz w:val="20"/>
          <w:szCs w:val="20"/>
        </w:rPr>
        <w:t>应的应用系统，</w:t>
      </w:r>
      <w:r w:rsidR="0060075A">
        <w:rPr>
          <w:rFonts w:ascii="宋体" w:eastAsia="宋体" w:cs="宋体" w:hint="eastAsia"/>
          <w:color w:val="000000"/>
          <w:kern w:val="0"/>
          <w:sz w:val="20"/>
          <w:szCs w:val="20"/>
        </w:rPr>
        <w:t>创建一个Excel文件，</w:t>
      </w:r>
      <w:r w:rsidR="00151C92">
        <w:rPr>
          <w:rFonts w:ascii="宋体" w:eastAsia="宋体" w:cs="宋体" w:hint="eastAsia"/>
          <w:color w:val="000000"/>
          <w:kern w:val="0"/>
          <w:sz w:val="20"/>
          <w:szCs w:val="20"/>
        </w:rPr>
        <w:t>名称可根据实际业务功能命名，但要与上一个文档的sheet字段相同。例如，</w:t>
      </w:r>
      <w:r w:rsidR="00A45267">
        <w:rPr>
          <w:rFonts w:ascii="宋体" w:eastAsia="宋体" w:cs="宋体" w:hint="eastAsia"/>
          <w:color w:val="000000"/>
          <w:kern w:val="0"/>
          <w:sz w:val="20"/>
          <w:szCs w:val="20"/>
        </w:rPr>
        <w:t>名称起做DCSMOpenAccount.xls，与上一个文档中的table字段相同。</w:t>
      </w:r>
      <w:r w:rsidR="00EA5D6A">
        <w:rPr>
          <w:rFonts w:ascii="宋体" w:eastAsia="宋体" w:cs="宋体" w:hint="eastAsia"/>
          <w:color w:val="000000"/>
          <w:kern w:val="0"/>
          <w:sz w:val="20"/>
          <w:szCs w:val="20"/>
        </w:rPr>
        <w:t xml:space="preserve"> </w:t>
      </w:r>
      <w:r w:rsidR="00EA5D6A">
        <w:rPr>
          <w:rFonts w:ascii="宋体" w:eastAsia="宋体" w:cs="宋体" w:hint="eastAsia"/>
          <w:color w:val="000000"/>
          <w:kern w:val="0"/>
          <w:sz w:val="20"/>
          <w:szCs w:val="20"/>
        </w:rPr>
        <w:tab/>
        <w:t>这个文档</w:t>
      </w:r>
      <w:r w:rsidR="00151C92">
        <w:rPr>
          <w:rFonts w:ascii="宋体" w:eastAsia="宋体" w:cs="宋体" w:hint="eastAsia"/>
          <w:color w:val="000000"/>
          <w:kern w:val="0"/>
          <w:sz w:val="20"/>
          <w:szCs w:val="20"/>
        </w:rPr>
        <w:t>共</w:t>
      </w:r>
      <w:r w:rsidR="00EA5D6A">
        <w:rPr>
          <w:rFonts w:ascii="宋体" w:eastAsia="宋体" w:cs="宋体" w:hint="eastAsia"/>
          <w:color w:val="000000"/>
          <w:kern w:val="0"/>
          <w:sz w:val="20"/>
          <w:szCs w:val="20"/>
        </w:rPr>
        <w:t>有两个部分的内容，一</w:t>
      </w:r>
      <w:r w:rsidR="002E1192">
        <w:rPr>
          <w:rFonts w:ascii="宋体" w:eastAsia="宋体" w:cs="宋体" w:hint="eastAsia"/>
          <w:color w:val="000000"/>
          <w:kern w:val="0"/>
          <w:sz w:val="20"/>
          <w:szCs w:val="20"/>
        </w:rPr>
        <w:t>部分</w:t>
      </w:r>
      <w:r w:rsidR="00EA5D6A">
        <w:rPr>
          <w:rFonts w:ascii="宋体" w:eastAsia="宋体" w:cs="宋体" w:hint="eastAsia"/>
          <w:color w:val="000000"/>
          <w:kern w:val="0"/>
          <w:sz w:val="20"/>
          <w:szCs w:val="20"/>
        </w:rPr>
        <w:t>是用来关联数据和Task脚本文件的</w:t>
      </w:r>
      <w:r w:rsidR="00524975">
        <w:rPr>
          <w:rFonts w:ascii="宋体" w:eastAsia="宋体" w:cs="宋体" w:hint="eastAsia"/>
          <w:color w:val="000000"/>
          <w:kern w:val="0"/>
          <w:sz w:val="20"/>
          <w:szCs w:val="20"/>
        </w:rPr>
        <w:t>，放置在文档的第一个sheet，sheet的名称起做“testCase”与上一个文档中的sheet字段相同</w:t>
      </w:r>
      <w:r w:rsidR="00B06CFB">
        <w:rPr>
          <w:rFonts w:ascii="宋体" w:eastAsia="宋体" w:cs="宋体" w:hint="eastAsia"/>
          <w:color w:val="000000"/>
          <w:kern w:val="0"/>
          <w:sz w:val="20"/>
          <w:szCs w:val="20"/>
        </w:rPr>
        <w:t>。</w:t>
      </w:r>
      <w:r w:rsidR="00F2526A" w:rsidRPr="00AF547E">
        <w:rPr>
          <w:rFonts w:ascii="宋体" w:eastAsia="宋体" w:cs="宋体" w:hint="eastAsia"/>
          <w:color w:val="000000"/>
          <w:kern w:val="0"/>
          <w:sz w:val="20"/>
          <w:szCs w:val="20"/>
        </w:rPr>
        <w:t>另</w:t>
      </w:r>
      <w:r w:rsidR="00EA5D6A" w:rsidRPr="00AF547E">
        <w:rPr>
          <w:rFonts w:ascii="宋体" w:eastAsia="宋体" w:cs="宋体" w:hint="eastAsia"/>
          <w:color w:val="000000"/>
          <w:kern w:val="0"/>
          <w:sz w:val="20"/>
          <w:szCs w:val="20"/>
        </w:rPr>
        <w:t>一</w:t>
      </w:r>
      <w:r w:rsidR="00F2526A" w:rsidRPr="00AF547E">
        <w:rPr>
          <w:rFonts w:ascii="宋体" w:eastAsia="宋体" w:cs="宋体" w:hint="eastAsia"/>
          <w:color w:val="000000"/>
          <w:kern w:val="0"/>
          <w:sz w:val="20"/>
          <w:szCs w:val="20"/>
        </w:rPr>
        <w:t>部分是用来存储自动化测试数据的，通常放在testCase制表项的后面，</w:t>
      </w:r>
      <w:r w:rsidR="0078364E" w:rsidRPr="00AF547E">
        <w:rPr>
          <w:rFonts w:ascii="宋体" w:eastAsia="宋体" w:cs="宋体" w:hint="eastAsia"/>
          <w:color w:val="000000"/>
          <w:kern w:val="0"/>
          <w:sz w:val="20"/>
          <w:szCs w:val="20"/>
        </w:rPr>
        <w:t>每一个sheet</w:t>
      </w:r>
      <w:r w:rsidR="00721DF7" w:rsidRPr="00AF547E">
        <w:rPr>
          <w:rFonts w:ascii="宋体" w:eastAsia="宋体" w:cs="宋体" w:hint="eastAsia"/>
          <w:color w:val="000000"/>
          <w:kern w:val="0"/>
          <w:sz w:val="20"/>
          <w:szCs w:val="20"/>
        </w:rPr>
        <w:t>中的数据对应一个功能用例</w:t>
      </w:r>
      <w:r w:rsidR="00AE7077">
        <w:rPr>
          <w:rFonts w:ascii="宋体" w:eastAsia="宋体" w:cs="宋体" w:hint="eastAsia"/>
          <w:color w:val="000000"/>
          <w:kern w:val="0"/>
          <w:sz w:val="20"/>
          <w:szCs w:val="20"/>
        </w:rPr>
        <w:t>，数据书写规则：第一行放置列标题，列表不可重名，列标题将在脚本中引用数据时当做参数使用</w:t>
      </w:r>
      <w:r w:rsidR="008708E3">
        <w:rPr>
          <w:rFonts w:ascii="宋体" w:eastAsia="宋体" w:cs="宋体" w:hint="eastAsia"/>
          <w:color w:val="000000"/>
          <w:kern w:val="0"/>
          <w:sz w:val="20"/>
          <w:szCs w:val="20"/>
        </w:rPr>
        <w:t>，从第二行开始</w:t>
      </w:r>
      <w:r w:rsidR="0085322A">
        <w:rPr>
          <w:rFonts w:ascii="宋体" w:eastAsia="宋体" w:cs="宋体" w:hint="eastAsia"/>
          <w:color w:val="000000"/>
          <w:kern w:val="0"/>
          <w:sz w:val="20"/>
          <w:szCs w:val="20"/>
        </w:rPr>
        <w:t>放置测试数据</w:t>
      </w:r>
      <w:r w:rsidR="002E1192" w:rsidRPr="00AF547E">
        <w:rPr>
          <w:rFonts w:ascii="宋体" w:eastAsia="宋体" w:cs="宋体" w:hint="eastAsia"/>
          <w:color w:val="000000"/>
          <w:kern w:val="0"/>
          <w:sz w:val="20"/>
          <w:szCs w:val="20"/>
        </w:rPr>
        <w:t>。</w:t>
      </w:r>
      <w:r w:rsidR="00AF547E">
        <w:rPr>
          <w:rFonts w:ascii="宋体" w:eastAsia="宋体" w:cs="宋体" w:hint="eastAsia"/>
          <w:color w:val="000000"/>
          <w:kern w:val="0"/>
          <w:sz w:val="20"/>
          <w:szCs w:val="20"/>
        </w:rPr>
        <w:t>两部分内容的对应关系</w:t>
      </w:r>
      <w:r w:rsidR="00CA045B">
        <w:rPr>
          <w:rFonts w:ascii="宋体" w:eastAsia="宋体" w:cs="宋体" w:hint="eastAsia"/>
          <w:color w:val="000000"/>
          <w:kern w:val="0"/>
          <w:sz w:val="20"/>
          <w:szCs w:val="20"/>
        </w:rPr>
        <w:t>如下图：</w:t>
      </w:r>
    </w:p>
    <w:p w:rsidR="00CA045B" w:rsidRPr="00D83F1F" w:rsidRDefault="00D83F1F" w:rsidP="00D83F1F">
      <w:pPr>
        <w:rPr>
          <w:rFonts w:ascii="宋体" w:eastAsia="宋体" w:cs="宋体"/>
          <w:color w:val="000000"/>
          <w:kern w:val="0"/>
          <w:sz w:val="20"/>
          <w:szCs w:val="20"/>
        </w:rPr>
      </w:pPr>
      <w:r>
        <w:rPr>
          <w:noProof/>
          <w:kern w:val="0"/>
        </w:rPr>
        <w:lastRenderedPageBreak/>
        <w:drawing>
          <wp:inline distT="0" distB="0" distL="0" distR="0">
            <wp:extent cx="5274310" cy="3588014"/>
            <wp:effectExtent l="19050" t="0" r="254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5274310" cy="3588014"/>
                    </a:xfrm>
                    <a:prstGeom prst="rect">
                      <a:avLst/>
                    </a:prstGeom>
                    <a:noFill/>
                    <a:ln w="9525">
                      <a:noFill/>
                      <a:miter lim="800000"/>
                      <a:headEnd/>
                      <a:tailEnd/>
                    </a:ln>
                  </pic:spPr>
                </pic:pic>
              </a:graphicData>
            </a:graphic>
          </wp:inline>
        </w:drawing>
      </w:r>
    </w:p>
    <w:p w:rsidR="007F3BDA" w:rsidRDefault="00B235AA" w:rsidP="006E6975">
      <w:pPr>
        <w:pStyle w:val="a5"/>
        <w:numPr>
          <w:ilvl w:val="0"/>
          <w:numId w:val="23"/>
        </w:numPr>
        <w:ind w:firstLineChars="0"/>
        <w:rPr>
          <w:rFonts w:ascii="宋体" w:eastAsia="宋体" w:cs="宋体"/>
          <w:color w:val="000000"/>
          <w:kern w:val="0"/>
          <w:sz w:val="20"/>
          <w:szCs w:val="20"/>
        </w:rPr>
      </w:pPr>
      <w:r>
        <w:rPr>
          <w:rFonts w:ascii="宋体" w:eastAsia="宋体" w:cs="宋体" w:hint="eastAsia"/>
          <w:color w:val="000000"/>
          <w:kern w:val="0"/>
          <w:sz w:val="20"/>
          <w:szCs w:val="20"/>
        </w:rPr>
        <w:t>开始开发脚本，</w:t>
      </w:r>
      <w:r w:rsidR="00B67D89">
        <w:rPr>
          <w:rFonts w:ascii="宋体" w:eastAsia="宋体" w:cs="宋体" w:hint="eastAsia"/>
          <w:color w:val="000000"/>
          <w:kern w:val="0"/>
          <w:sz w:val="20"/>
          <w:szCs w:val="20"/>
        </w:rPr>
        <w:t>具体方法</w:t>
      </w:r>
      <w:r>
        <w:rPr>
          <w:rFonts w:ascii="宋体" w:eastAsia="宋体" w:cs="宋体" w:hint="eastAsia"/>
          <w:color w:val="000000"/>
          <w:kern w:val="0"/>
          <w:sz w:val="20"/>
          <w:szCs w:val="20"/>
        </w:rPr>
        <w:t>请参照本章节的第3小节“</w:t>
      </w:r>
      <w:r>
        <w:rPr>
          <w:rFonts w:hint="eastAsia"/>
        </w:rPr>
        <w:t>脚本开发的三字箴言</w:t>
      </w:r>
      <w:r>
        <w:rPr>
          <w:rFonts w:ascii="宋体" w:eastAsia="宋体" w:cs="宋体" w:hint="eastAsia"/>
          <w:color w:val="000000"/>
          <w:kern w:val="0"/>
          <w:sz w:val="20"/>
          <w:szCs w:val="20"/>
        </w:rPr>
        <w:t>”</w:t>
      </w:r>
      <w:r w:rsidR="00E55BAD">
        <w:rPr>
          <w:rFonts w:ascii="宋体" w:eastAsia="宋体" w:cs="宋体" w:hint="eastAsia"/>
          <w:color w:val="000000"/>
          <w:kern w:val="0"/>
          <w:sz w:val="20"/>
          <w:szCs w:val="20"/>
        </w:rPr>
        <w:t>，待脚本调试通过后</w:t>
      </w:r>
      <w:r w:rsidR="007025E6">
        <w:rPr>
          <w:rFonts w:ascii="宋体" w:eastAsia="宋体" w:cs="宋体" w:hint="eastAsia"/>
          <w:color w:val="000000"/>
          <w:kern w:val="0"/>
          <w:sz w:val="20"/>
          <w:szCs w:val="20"/>
        </w:rPr>
        <w:t>放入框架根目录的“</w:t>
      </w:r>
      <w:r w:rsidR="000829BB" w:rsidRPr="000829BB">
        <w:rPr>
          <w:rFonts w:ascii="宋体" w:eastAsia="宋体" w:cs="宋体"/>
          <w:color w:val="000000"/>
          <w:kern w:val="0"/>
          <w:sz w:val="20"/>
          <w:szCs w:val="20"/>
        </w:rPr>
        <w:t>testScript</w:t>
      </w:r>
      <w:r w:rsidR="007025E6">
        <w:rPr>
          <w:rFonts w:ascii="宋体" w:eastAsia="宋体" w:cs="宋体" w:hint="eastAsia"/>
          <w:color w:val="000000"/>
          <w:kern w:val="0"/>
          <w:sz w:val="20"/>
          <w:szCs w:val="20"/>
        </w:rPr>
        <w:t>”</w:t>
      </w:r>
      <w:r w:rsidR="000829BB">
        <w:rPr>
          <w:rFonts w:ascii="宋体" w:eastAsia="宋体" w:cs="宋体" w:hint="eastAsia"/>
          <w:color w:val="000000"/>
          <w:kern w:val="0"/>
          <w:sz w:val="20"/>
          <w:szCs w:val="20"/>
        </w:rPr>
        <w:t>下。</w:t>
      </w:r>
    </w:p>
    <w:p w:rsidR="000829BB" w:rsidRDefault="000829BB" w:rsidP="006E6975">
      <w:pPr>
        <w:pStyle w:val="a5"/>
        <w:numPr>
          <w:ilvl w:val="0"/>
          <w:numId w:val="23"/>
        </w:numPr>
        <w:ind w:firstLineChars="0"/>
        <w:rPr>
          <w:rFonts w:ascii="宋体" w:eastAsia="宋体" w:cs="宋体"/>
          <w:color w:val="000000"/>
          <w:kern w:val="0"/>
          <w:sz w:val="20"/>
          <w:szCs w:val="20"/>
        </w:rPr>
      </w:pPr>
      <w:r>
        <w:rPr>
          <w:rFonts w:ascii="宋体" w:eastAsia="宋体" w:cs="宋体" w:hint="eastAsia"/>
          <w:color w:val="000000"/>
          <w:kern w:val="0"/>
          <w:sz w:val="20"/>
          <w:szCs w:val="20"/>
        </w:rPr>
        <w:t>支持所有的测试准备工作已经完毕，我们开始加载框架，运行脚本。</w:t>
      </w:r>
    </w:p>
    <w:p w:rsidR="000829BB" w:rsidRDefault="000829BB" w:rsidP="000829BB">
      <w:pPr>
        <w:pStyle w:val="a5"/>
        <w:ind w:left="420" w:firstLineChars="0" w:firstLine="0"/>
        <w:rPr>
          <w:rFonts w:ascii="宋体" w:eastAsia="宋体" w:cs="宋体"/>
          <w:color w:val="000000"/>
          <w:kern w:val="0"/>
          <w:sz w:val="20"/>
          <w:szCs w:val="20"/>
        </w:rPr>
      </w:pPr>
      <w:r>
        <w:rPr>
          <w:rFonts w:ascii="宋体" w:eastAsia="宋体" w:cs="宋体" w:hint="eastAsia"/>
          <w:color w:val="000000"/>
          <w:kern w:val="0"/>
          <w:sz w:val="20"/>
          <w:szCs w:val="20"/>
        </w:rPr>
        <w:t>首先，打开QTP，Open</w:t>
      </w:r>
      <w:r w:rsidR="00D54215">
        <w:rPr>
          <w:rFonts w:ascii="宋体" w:eastAsia="宋体" w:cs="宋体" w:hint="eastAsia"/>
          <w:color w:val="000000"/>
          <w:kern w:val="0"/>
          <w:sz w:val="20"/>
          <w:szCs w:val="20"/>
        </w:rPr>
        <w:t>框架根目录下的</w:t>
      </w:r>
      <w:r w:rsidR="00D54215" w:rsidRPr="00D54215">
        <w:rPr>
          <w:rFonts w:ascii="宋体" w:eastAsia="宋体" w:cs="宋体"/>
          <w:color w:val="000000"/>
          <w:kern w:val="0"/>
          <w:sz w:val="20"/>
          <w:szCs w:val="20"/>
        </w:rPr>
        <w:t>driver.vbs</w:t>
      </w:r>
      <w:r w:rsidR="0029006E">
        <w:rPr>
          <w:rFonts w:ascii="宋体" w:eastAsia="宋体" w:cs="宋体" w:hint="eastAsia"/>
          <w:color w:val="000000"/>
          <w:kern w:val="0"/>
          <w:sz w:val="20"/>
          <w:szCs w:val="20"/>
        </w:rPr>
        <w:t>文件，注意这个脚本文件不准随意改动，否则测试脚本将无法正常执行。</w:t>
      </w:r>
    </w:p>
    <w:p w:rsidR="0029006E" w:rsidRDefault="0029006E" w:rsidP="000829BB">
      <w:pPr>
        <w:pStyle w:val="a5"/>
        <w:ind w:left="420" w:firstLineChars="0" w:firstLine="0"/>
        <w:rPr>
          <w:rFonts w:ascii="宋体" w:eastAsia="宋体" w:cs="宋体"/>
          <w:color w:val="000000"/>
          <w:kern w:val="0"/>
          <w:sz w:val="20"/>
          <w:szCs w:val="20"/>
        </w:rPr>
      </w:pPr>
      <w:r>
        <w:rPr>
          <w:rFonts w:ascii="宋体" w:eastAsia="宋体" w:cs="宋体" w:hint="eastAsia"/>
          <w:color w:val="000000"/>
          <w:kern w:val="0"/>
          <w:sz w:val="20"/>
          <w:szCs w:val="20"/>
        </w:rPr>
        <w:t>然后，点击Run按钮，弹出对话框选择ResultReport的存储路径，我们将ResultReport存储在框架下面的</w:t>
      </w:r>
      <w:r w:rsidR="00B510FA">
        <w:rPr>
          <w:rFonts w:ascii="宋体" w:eastAsia="宋体" w:cs="宋体" w:hint="eastAsia"/>
          <w:color w:val="000000"/>
          <w:kern w:val="0"/>
          <w:sz w:val="20"/>
          <w:szCs w:val="20"/>
        </w:rPr>
        <w:t>“</w:t>
      </w:r>
      <w:r w:rsidR="00B510FA" w:rsidRPr="00B510FA">
        <w:rPr>
          <w:rFonts w:ascii="宋体" w:eastAsia="宋体" w:cs="宋体"/>
          <w:color w:val="000000"/>
          <w:kern w:val="0"/>
          <w:sz w:val="20"/>
          <w:szCs w:val="20"/>
        </w:rPr>
        <w:t>result</w:t>
      </w:r>
      <w:r w:rsidR="00B510FA">
        <w:rPr>
          <w:rFonts w:ascii="宋体" w:eastAsia="宋体" w:cs="宋体" w:hint="eastAsia"/>
          <w:color w:val="000000"/>
          <w:kern w:val="0"/>
          <w:sz w:val="20"/>
          <w:szCs w:val="20"/>
        </w:rPr>
        <w:t>”文件夹下</w:t>
      </w:r>
      <w:r>
        <w:rPr>
          <w:rFonts w:ascii="宋体" w:eastAsia="宋体" w:cs="宋体" w:hint="eastAsia"/>
          <w:color w:val="000000"/>
          <w:kern w:val="0"/>
          <w:sz w:val="20"/>
          <w:szCs w:val="20"/>
        </w:rPr>
        <w:t>，开始执行脚本。第一次运行脚本的时候最好要仔细观察脚本的运行过程，排查脚本的BUG。</w:t>
      </w:r>
    </w:p>
    <w:p w:rsidR="0029006E" w:rsidRDefault="0029006E" w:rsidP="0029006E">
      <w:pPr>
        <w:pStyle w:val="a5"/>
        <w:ind w:left="420" w:firstLineChars="0" w:firstLine="0"/>
        <w:rPr>
          <w:rFonts w:ascii="宋体" w:eastAsia="宋体" w:cs="宋体"/>
          <w:color w:val="000000"/>
          <w:kern w:val="0"/>
          <w:sz w:val="20"/>
          <w:szCs w:val="20"/>
        </w:rPr>
      </w:pPr>
      <w:r>
        <w:rPr>
          <w:rFonts w:ascii="宋体" w:eastAsia="宋体" w:cs="宋体" w:hint="eastAsia"/>
          <w:color w:val="000000"/>
          <w:kern w:val="0"/>
          <w:sz w:val="20"/>
          <w:szCs w:val="20"/>
        </w:rPr>
        <w:t>最后，脚本执行完毕后将会自动弹出报告。</w:t>
      </w:r>
    </w:p>
    <w:p w:rsidR="0029006E" w:rsidRPr="0029006E" w:rsidRDefault="00261BB1" w:rsidP="00261BB1">
      <w:pPr>
        <w:pStyle w:val="a5"/>
        <w:numPr>
          <w:ilvl w:val="0"/>
          <w:numId w:val="23"/>
        </w:numPr>
        <w:ind w:firstLineChars="0"/>
        <w:rPr>
          <w:rFonts w:ascii="宋体" w:eastAsia="宋体" w:cs="宋体"/>
          <w:color w:val="000000"/>
          <w:kern w:val="0"/>
          <w:sz w:val="20"/>
          <w:szCs w:val="20"/>
        </w:rPr>
      </w:pPr>
      <w:r>
        <w:rPr>
          <w:rFonts w:ascii="宋体" w:eastAsia="宋体" w:cs="宋体" w:hint="eastAsia"/>
          <w:color w:val="000000"/>
          <w:kern w:val="0"/>
          <w:sz w:val="20"/>
          <w:szCs w:val="20"/>
        </w:rPr>
        <w:t>通过测试报告分析脚本的运行情况。</w:t>
      </w:r>
    </w:p>
    <w:p w:rsidR="00D54215" w:rsidRPr="006E6975" w:rsidRDefault="00D54215" w:rsidP="000829BB">
      <w:pPr>
        <w:pStyle w:val="a5"/>
        <w:ind w:left="420" w:firstLineChars="0" w:firstLine="0"/>
        <w:rPr>
          <w:rFonts w:ascii="宋体" w:eastAsia="宋体" w:cs="宋体"/>
          <w:color w:val="000000"/>
          <w:kern w:val="0"/>
          <w:sz w:val="20"/>
          <w:szCs w:val="20"/>
        </w:rPr>
      </w:pPr>
    </w:p>
    <w:p w:rsidR="00FC2B4F" w:rsidRDefault="00FC2B4F" w:rsidP="00FC2B4F">
      <w:pPr>
        <w:pStyle w:val="2"/>
      </w:pPr>
      <w:r>
        <w:rPr>
          <w:rFonts w:hint="eastAsia"/>
        </w:rPr>
        <w:t>四</w:t>
      </w:r>
      <w:r w:rsidR="002B63D5">
        <w:rPr>
          <w:rFonts w:hint="eastAsia"/>
        </w:rPr>
        <w:t>、</w:t>
      </w:r>
      <w:r w:rsidR="00DA46A4">
        <w:rPr>
          <w:rFonts w:hint="eastAsia"/>
        </w:rPr>
        <w:t>大结局</w:t>
      </w:r>
    </w:p>
    <w:p w:rsidR="00FC2B4F" w:rsidRDefault="00D750D4" w:rsidP="00FC2B4F">
      <w:r>
        <w:rPr>
          <w:rFonts w:hint="eastAsia"/>
        </w:rPr>
        <w:tab/>
      </w:r>
      <w:r w:rsidR="00AD68A4">
        <w:rPr>
          <w:rFonts w:hint="eastAsia"/>
        </w:rPr>
        <w:t>虽然</w:t>
      </w:r>
      <w:r w:rsidR="00CD2F0E">
        <w:rPr>
          <w:rFonts w:hint="eastAsia"/>
        </w:rPr>
        <w:t>文档已经近尾声</w:t>
      </w:r>
      <w:r w:rsidR="00AD68A4">
        <w:rPr>
          <w:rFonts w:hint="eastAsia"/>
        </w:rPr>
        <w:t>，但我们要清醒的认识到，</w:t>
      </w:r>
      <w:r w:rsidR="008A1982">
        <w:rPr>
          <w:rFonts w:hint="eastAsia"/>
        </w:rPr>
        <w:t>自动化测试</w:t>
      </w:r>
      <w:r w:rsidR="007B0A8F">
        <w:rPr>
          <w:rFonts w:hint="eastAsia"/>
        </w:rPr>
        <w:t>尤其是</w:t>
      </w:r>
      <w:r w:rsidR="008B76DB">
        <w:rPr>
          <w:rFonts w:hint="eastAsia"/>
        </w:rPr>
        <w:t>测试框架，不是一蹴而就的工作，他是一个持续改进，坚持不懈的过程。能够遇见的是，这</w:t>
      </w:r>
      <w:r w:rsidR="00463B93">
        <w:rPr>
          <w:rFonts w:hint="eastAsia"/>
        </w:rPr>
        <w:t>个过程很可能是一个痛并快乐着的过程。</w:t>
      </w:r>
      <w:r w:rsidR="00180BE4">
        <w:rPr>
          <w:rFonts w:hint="eastAsia"/>
        </w:rPr>
        <w:t>衷心</w:t>
      </w:r>
      <w:r w:rsidR="002712E3">
        <w:rPr>
          <w:rFonts w:hint="eastAsia"/>
        </w:rPr>
        <w:t>希望</w:t>
      </w:r>
      <w:r w:rsidR="00F5139B">
        <w:rPr>
          <w:rFonts w:hint="eastAsia"/>
        </w:rPr>
        <w:t>以上的内容不会成为废话一堆，</w:t>
      </w:r>
      <w:r w:rsidR="002D1A25">
        <w:rPr>
          <w:rFonts w:hint="eastAsia"/>
        </w:rPr>
        <w:t>最好</w:t>
      </w:r>
      <w:r w:rsidR="00F5139B">
        <w:rPr>
          <w:rFonts w:hint="eastAsia"/>
        </w:rPr>
        <w:t>能够直击你们的痛处</w:t>
      </w:r>
      <w:r w:rsidR="0037326D">
        <w:rPr>
          <w:rFonts w:hint="eastAsia"/>
        </w:rPr>
        <w:t>，有任何建议</w:t>
      </w:r>
      <w:r w:rsidR="00465048">
        <w:rPr>
          <w:rFonts w:hint="eastAsia"/>
        </w:rPr>
        <w:t>请及时跟我联系，并亲切的指出其中的不足，我会虚心改正的。</w:t>
      </w:r>
    </w:p>
    <w:p w:rsidR="00C82485" w:rsidRPr="00FC2B4F" w:rsidRDefault="00C82485" w:rsidP="00FC2B4F">
      <w:r>
        <w:rPr>
          <w:rFonts w:hint="eastAsia"/>
        </w:rPr>
        <w:tab/>
      </w:r>
    </w:p>
    <w:sectPr w:rsidR="00C82485" w:rsidRPr="00FC2B4F" w:rsidSect="0081730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70E" w:rsidRDefault="0074270E" w:rsidP="0052392D">
      <w:r>
        <w:separator/>
      </w:r>
    </w:p>
  </w:endnote>
  <w:endnote w:type="continuationSeparator" w:id="1">
    <w:p w:rsidR="0074270E" w:rsidRDefault="0074270E" w:rsidP="005239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70E" w:rsidRDefault="0074270E" w:rsidP="0052392D">
      <w:r>
        <w:separator/>
      </w:r>
    </w:p>
  </w:footnote>
  <w:footnote w:type="continuationSeparator" w:id="1">
    <w:p w:rsidR="0074270E" w:rsidRDefault="0074270E" w:rsidP="005239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54DB"/>
    <w:multiLevelType w:val="hybridMultilevel"/>
    <w:tmpl w:val="342243E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F0D2771"/>
    <w:multiLevelType w:val="hybridMultilevel"/>
    <w:tmpl w:val="92BA82CC"/>
    <w:lvl w:ilvl="0" w:tplc="DD1E4F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79138C"/>
    <w:multiLevelType w:val="hybridMultilevel"/>
    <w:tmpl w:val="0EB211D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1505C14"/>
    <w:multiLevelType w:val="hybridMultilevel"/>
    <w:tmpl w:val="40E8697E"/>
    <w:lvl w:ilvl="0" w:tplc="04090001">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6A6174C"/>
    <w:multiLevelType w:val="hybridMultilevel"/>
    <w:tmpl w:val="E3E2FF84"/>
    <w:lvl w:ilvl="0" w:tplc="1A9AF664">
      <w:start w:val="1"/>
      <w:numFmt w:val="bullet"/>
      <w:lvlText w:val="•"/>
      <w:lvlJc w:val="left"/>
      <w:pPr>
        <w:tabs>
          <w:tab w:val="num" w:pos="720"/>
        </w:tabs>
        <w:ind w:left="720" w:hanging="360"/>
      </w:pPr>
      <w:rPr>
        <w:rFonts w:ascii="宋体" w:hAnsi="宋体" w:hint="default"/>
      </w:rPr>
    </w:lvl>
    <w:lvl w:ilvl="1" w:tplc="F1829A12" w:tentative="1">
      <w:start w:val="1"/>
      <w:numFmt w:val="bullet"/>
      <w:lvlText w:val="•"/>
      <w:lvlJc w:val="left"/>
      <w:pPr>
        <w:tabs>
          <w:tab w:val="num" w:pos="1440"/>
        </w:tabs>
        <w:ind w:left="1440" w:hanging="360"/>
      </w:pPr>
      <w:rPr>
        <w:rFonts w:ascii="宋体" w:hAnsi="宋体" w:hint="default"/>
      </w:rPr>
    </w:lvl>
    <w:lvl w:ilvl="2" w:tplc="4A66999E" w:tentative="1">
      <w:start w:val="1"/>
      <w:numFmt w:val="bullet"/>
      <w:lvlText w:val="•"/>
      <w:lvlJc w:val="left"/>
      <w:pPr>
        <w:tabs>
          <w:tab w:val="num" w:pos="2160"/>
        </w:tabs>
        <w:ind w:left="2160" w:hanging="360"/>
      </w:pPr>
      <w:rPr>
        <w:rFonts w:ascii="宋体" w:hAnsi="宋体" w:hint="default"/>
      </w:rPr>
    </w:lvl>
    <w:lvl w:ilvl="3" w:tplc="EA02F178" w:tentative="1">
      <w:start w:val="1"/>
      <w:numFmt w:val="bullet"/>
      <w:lvlText w:val="•"/>
      <w:lvlJc w:val="left"/>
      <w:pPr>
        <w:tabs>
          <w:tab w:val="num" w:pos="2880"/>
        </w:tabs>
        <w:ind w:left="2880" w:hanging="360"/>
      </w:pPr>
      <w:rPr>
        <w:rFonts w:ascii="宋体" w:hAnsi="宋体" w:hint="default"/>
      </w:rPr>
    </w:lvl>
    <w:lvl w:ilvl="4" w:tplc="2CA04516" w:tentative="1">
      <w:start w:val="1"/>
      <w:numFmt w:val="bullet"/>
      <w:lvlText w:val="•"/>
      <w:lvlJc w:val="left"/>
      <w:pPr>
        <w:tabs>
          <w:tab w:val="num" w:pos="3600"/>
        </w:tabs>
        <w:ind w:left="3600" w:hanging="360"/>
      </w:pPr>
      <w:rPr>
        <w:rFonts w:ascii="宋体" w:hAnsi="宋体" w:hint="default"/>
      </w:rPr>
    </w:lvl>
    <w:lvl w:ilvl="5" w:tplc="BF1C186A" w:tentative="1">
      <w:start w:val="1"/>
      <w:numFmt w:val="bullet"/>
      <w:lvlText w:val="•"/>
      <w:lvlJc w:val="left"/>
      <w:pPr>
        <w:tabs>
          <w:tab w:val="num" w:pos="4320"/>
        </w:tabs>
        <w:ind w:left="4320" w:hanging="360"/>
      </w:pPr>
      <w:rPr>
        <w:rFonts w:ascii="宋体" w:hAnsi="宋体" w:hint="default"/>
      </w:rPr>
    </w:lvl>
    <w:lvl w:ilvl="6" w:tplc="09C29536" w:tentative="1">
      <w:start w:val="1"/>
      <w:numFmt w:val="bullet"/>
      <w:lvlText w:val="•"/>
      <w:lvlJc w:val="left"/>
      <w:pPr>
        <w:tabs>
          <w:tab w:val="num" w:pos="5040"/>
        </w:tabs>
        <w:ind w:left="5040" w:hanging="360"/>
      </w:pPr>
      <w:rPr>
        <w:rFonts w:ascii="宋体" w:hAnsi="宋体" w:hint="default"/>
      </w:rPr>
    </w:lvl>
    <w:lvl w:ilvl="7" w:tplc="A160702E" w:tentative="1">
      <w:start w:val="1"/>
      <w:numFmt w:val="bullet"/>
      <w:lvlText w:val="•"/>
      <w:lvlJc w:val="left"/>
      <w:pPr>
        <w:tabs>
          <w:tab w:val="num" w:pos="5760"/>
        </w:tabs>
        <w:ind w:left="5760" w:hanging="360"/>
      </w:pPr>
      <w:rPr>
        <w:rFonts w:ascii="宋体" w:hAnsi="宋体" w:hint="default"/>
      </w:rPr>
    </w:lvl>
    <w:lvl w:ilvl="8" w:tplc="0C6851B8" w:tentative="1">
      <w:start w:val="1"/>
      <w:numFmt w:val="bullet"/>
      <w:lvlText w:val="•"/>
      <w:lvlJc w:val="left"/>
      <w:pPr>
        <w:tabs>
          <w:tab w:val="num" w:pos="6480"/>
        </w:tabs>
        <w:ind w:left="6480" w:hanging="360"/>
      </w:pPr>
      <w:rPr>
        <w:rFonts w:ascii="宋体" w:hAnsi="宋体" w:hint="default"/>
      </w:rPr>
    </w:lvl>
  </w:abstractNum>
  <w:abstractNum w:abstractNumId="5">
    <w:nsid w:val="18D37D4B"/>
    <w:multiLevelType w:val="hybridMultilevel"/>
    <w:tmpl w:val="EB0A86AA"/>
    <w:lvl w:ilvl="0" w:tplc="B1BE71FE">
      <w:start w:val="1"/>
      <w:numFmt w:val="bullet"/>
      <w:lvlText w:val="•"/>
      <w:lvlJc w:val="left"/>
      <w:pPr>
        <w:tabs>
          <w:tab w:val="num" w:pos="720"/>
        </w:tabs>
        <w:ind w:left="720" w:hanging="360"/>
      </w:pPr>
      <w:rPr>
        <w:rFonts w:ascii="宋体" w:hAnsi="宋体" w:hint="default"/>
      </w:rPr>
    </w:lvl>
    <w:lvl w:ilvl="1" w:tplc="75DE3E88" w:tentative="1">
      <w:start w:val="1"/>
      <w:numFmt w:val="bullet"/>
      <w:lvlText w:val="•"/>
      <w:lvlJc w:val="left"/>
      <w:pPr>
        <w:tabs>
          <w:tab w:val="num" w:pos="1440"/>
        </w:tabs>
        <w:ind w:left="1440" w:hanging="360"/>
      </w:pPr>
      <w:rPr>
        <w:rFonts w:ascii="宋体" w:hAnsi="宋体" w:hint="default"/>
      </w:rPr>
    </w:lvl>
    <w:lvl w:ilvl="2" w:tplc="7138E490" w:tentative="1">
      <w:start w:val="1"/>
      <w:numFmt w:val="bullet"/>
      <w:lvlText w:val="•"/>
      <w:lvlJc w:val="left"/>
      <w:pPr>
        <w:tabs>
          <w:tab w:val="num" w:pos="2160"/>
        </w:tabs>
        <w:ind w:left="2160" w:hanging="360"/>
      </w:pPr>
      <w:rPr>
        <w:rFonts w:ascii="宋体" w:hAnsi="宋体" w:hint="default"/>
      </w:rPr>
    </w:lvl>
    <w:lvl w:ilvl="3" w:tplc="FA52D4FC" w:tentative="1">
      <w:start w:val="1"/>
      <w:numFmt w:val="bullet"/>
      <w:lvlText w:val="•"/>
      <w:lvlJc w:val="left"/>
      <w:pPr>
        <w:tabs>
          <w:tab w:val="num" w:pos="2880"/>
        </w:tabs>
        <w:ind w:left="2880" w:hanging="360"/>
      </w:pPr>
      <w:rPr>
        <w:rFonts w:ascii="宋体" w:hAnsi="宋体" w:hint="default"/>
      </w:rPr>
    </w:lvl>
    <w:lvl w:ilvl="4" w:tplc="8822E05E" w:tentative="1">
      <w:start w:val="1"/>
      <w:numFmt w:val="bullet"/>
      <w:lvlText w:val="•"/>
      <w:lvlJc w:val="left"/>
      <w:pPr>
        <w:tabs>
          <w:tab w:val="num" w:pos="3600"/>
        </w:tabs>
        <w:ind w:left="3600" w:hanging="360"/>
      </w:pPr>
      <w:rPr>
        <w:rFonts w:ascii="宋体" w:hAnsi="宋体" w:hint="default"/>
      </w:rPr>
    </w:lvl>
    <w:lvl w:ilvl="5" w:tplc="19B808F0" w:tentative="1">
      <w:start w:val="1"/>
      <w:numFmt w:val="bullet"/>
      <w:lvlText w:val="•"/>
      <w:lvlJc w:val="left"/>
      <w:pPr>
        <w:tabs>
          <w:tab w:val="num" w:pos="4320"/>
        </w:tabs>
        <w:ind w:left="4320" w:hanging="360"/>
      </w:pPr>
      <w:rPr>
        <w:rFonts w:ascii="宋体" w:hAnsi="宋体" w:hint="default"/>
      </w:rPr>
    </w:lvl>
    <w:lvl w:ilvl="6" w:tplc="3B9E8066" w:tentative="1">
      <w:start w:val="1"/>
      <w:numFmt w:val="bullet"/>
      <w:lvlText w:val="•"/>
      <w:lvlJc w:val="left"/>
      <w:pPr>
        <w:tabs>
          <w:tab w:val="num" w:pos="5040"/>
        </w:tabs>
        <w:ind w:left="5040" w:hanging="360"/>
      </w:pPr>
      <w:rPr>
        <w:rFonts w:ascii="宋体" w:hAnsi="宋体" w:hint="default"/>
      </w:rPr>
    </w:lvl>
    <w:lvl w:ilvl="7" w:tplc="701AF98A" w:tentative="1">
      <w:start w:val="1"/>
      <w:numFmt w:val="bullet"/>
      <w:lvlText w:val="•"/>
      <w:lvlJc w:val="left"/>
      <w:pPr>
        <w:tabs>
          <w:tab w:val="num" w:pos="5760"/>
        </w:tabs>
        <w:ind w:left="5760" w:hanging="360"/>
      </w:pPr>
      <w:rPr>
        <w:rFonts w:ascii="宋体" w:hAnsi="宋体" w:hint="default"/>
      </w:rPr>
    </w:lvl>
    <w:lvl w:ilvl="8" w:tplc="B846DB58" w:tentative="1">
      <w:start w:val="1"/>
      <w:numFmt w:val="bullet"/>
      <w:lvlText w:val="•"/>
      <w:lvlJc w:val="left"/>
      <w:pPr>
        <w:tabs>
          <w:tab w:val="num" w:pos="6480"/>
        </w:tabs>
        <w:ind w:left="6480" w:hanging="360"/>
      </w:pPr>
      <w:rPr>
        <w:rFonts w:ascii="宋体" w:hAnsi="宋体" w:hint="default"/>
      </w:rPr>
    </w:lvl>
  </w:abstractNum>
  <w:abstractNum w:abstractNumId="6">
    <w:nsid w:val="19187567"/>
    <w:multiLevelType w:val="hybridMultilevel"/>
    <w:tmpl w:val="8C6ED5C4"/>
    <w:lvl w:ilvl="0" w:tplc="D1FC388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DEF1A86"/>
    <w:multiLevelType w:val="hybridMultilevel"/>
    <w:tmpl w:val="054E009C"/>
    <w:lvl w:ilvl="0" w:tplc="6CC8BE7E">
      <w:start w:val="785"/>
      <w:numFmt w:val="bullet"/>
      <w:lvlText w:val=""/>
      <w:lvlJc w:val="left"/>
      <w:pPr>
        <w:ind w:left="704" w:hanging="420"/>
      </w:pPr>
      <w:rPr>
        <w:rFonts w:ascii="Wingdings" w:hAnsi="Wingdings" w:hint="default"/>
      </w:rPr>
    </w:lvl>
    <w:lvl w:ilvl="1" w:tplc="04090011">
      <w:start w:val="1"/>
      <w:numFmt w:val="decimal"/>
      <w:lvlText w:val="%2)"/>
      <w:lvlJc w:val="left"/>
      <w:pPr>
        <w:ind w:left="1124" w:hanging="420"/>
      </w:pPr>
      <w:rPr>
        <w:rFonts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nsid w:val="26856F79"/>
    <w:multiLevelType w:val="hybridMultilevel"/>
    <w:tmpl w:val="E4146028"/>
    <w:lvl w:ilvl="0" w:tplc="870081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68F733D"/>
    <w:multiLevelType w:val="hybridMultilevel"/>
    <w:tmpl w:val="874ACB56"/>
    <w:lvl w:ilvl="0" w:tplc="3B4C3422">
      <w:start w:val="1"/>
      <w:numFmt w:val="decimal"/>
      <w:lvlText w:val="%1."/>
      <w:lvlJc w:val="left"/>
      <w:pPr>
        <w:tabs>
          <w:tab w:val="num" w:pos="720"/>
        </w:tabs>
        <w:ind w:left="720" w:hanging="360"/>
      </w:pPr>
    </w:lvl>
    <w:lvl w:ilvl="1" w:tplc="49CCAD8A" w:tentative="1">
      <w:start w:val="1"/>
      <w:numFmt w:val="decimal"/>
      <w:lvlText w:val="%2."/>
      <w:lvlJc w:val="left"/>
      <w:pPr>
        <w:tabs>
          <w:tab w:val="num" w:pos="1440"/>
        </w:tabs>
        <w:ind w:left="1440" w:hanging="360"/>
      </w:pPr>
    </w:lvl>
    <w:lvl w:ilvl="2" w:tplc="0D8CFFBC" w:tentative="1">
      <w:start w:val="1"/>
      <w:numFmt w:val="decimal"/>
      <w:lvlText w:val="%3."/>
      <w:lvlJc w:val="left"/>
      <w:pPr>
        <w:tabs>
          <w:tab w:val="num" w:pos="2160"/>
        </w:tabs>
        <w:ind w:left="2160" w:hanging="360"/>
      </w:pPr>
    </w:lvl>
    <w:lvl w:ilvl="3" w:tplc="79B48FB4" w:tentative="1">
      <w:start w:val="1"/>
      <w:numFmt w:val="decimal"/>
      <w:lvlText w:val="%4."/>
      <w:lvlJc w:val="left"/>
      <w:pPr>
        <w:tabs>
          <w:tab w:val="num" w:pos="2880"/>
        </w:tabs>
        <w:ind w:left="2880" w:hanging="360"/>
      </w:pPr>
    </w:lvl>
    <w:lvl w:ilvl="4" w:tplc="56F20C56" w:tentative="1">
      <w:start w:val="1"/>
      <w:numFmt w:val="decimal"/>
      <w:lvlText w:val="%5."/>
      <w:lvlJc w:val="left"/>
      <w:pPr>
        <w:tabs>
          <w:tab w:val="num" w:pos="3600"/>
        </w:tabs>
        <w:ind w:left="3600" w:hanging="360"/>
      </w:pPr>
    </w:lvl>
    <w:lvl w:ilvl="5" w:tplc="9C58772E" w:tentative="1">
      <w:start w:val="1"/>
      <w:numFmt w:val="decimal"/>
      <w:lvlText w:val="%6."/>
      <w:lvlJc w:val="left"/>
      <w:pPr>
        <w:tabs>
          <w:tab w:val="num" w:pos="4320"/>
        </w:tabs>
        <w:ind w:left="4320" w:hanging="360"/>
      </w:pPr>
    </w:lvl>
    <w:lvl w:ilvl="6" w:tplc="A5F402D2" w:tentative="1">
      <w:start w:val="1"/>
      <w:numFmt w:val="decimal"/>
      <w:lvlText w:val="%7."/>
      <w:lvlJc w:val="left"/>
      <w:pPr>
        <w:tabs>
          <w:tab w:val="num" w:pos="5040"/>
        </w:tabs>
        <w:ind w:left="5040" w:hanging="360"/>
      </w:pPr>
    </w:lvl>
    <w:lvl w:ilvl="7" w:tplc="7E8E942C" w:tentative="1">
      <w:start w:val="1"/>
      <w:numFmt w:val="decimal"/>
      <w:lvlText w:val="%8."/>
      <w:lvlJc w:val="left"/>
      <w:pPr>
        <w:tabs>
          <w:tab w:val="num" w:pos="5760"/>
        </w:tabs>
        <w:ind w:left="5760" w:hanging="360"/>
      </w:pPr>
    </w:lvl>
    <w:lvl w:ilvl="8" w:tplc="075A5608" w:tentative="1">
      <w:start w:val="1"/>
      <w:numFmt w:val="decimal"/>
      <w:lvlText w:val="%9."/>
      <w:lvlJc w:val="left"/>
      <w:pPr>
        <w:tabs>
          <w:tab w:val="num" w:pos="6480"/>
        </w:tabs>
        <w:ind w:left="6480" w:hanging="360"/>
      </w:pPr>
    </w:lvl>
  </w:abstractNum>
  <w:abstractNum w:abstractNumId="10">
    <w:nsid w:val="27FD5570"/>
    <w:multiLevelType w:val="hybridMultilevel"/>
    <w:tmpl w:val="069A9C68"/>
    <w:lvl w:ilvl="0" w:tplc="D812C3BE">
      <w:start w:val="1"/>
      <w:numFmt w:val="bullet"/>
      <w:lvlText w:val="•"/>
      <w:lvlJc w:val="left"/>
      <w:pPr>
        <w:tabs>
          <w:tab w:val="num" w:pos="720"/>
        </w:tabs>
        <w:ind w:left="720" w:hanging="360"/>
      </w:pPr>
      <w:rPr>
        <w:rFonts w:ascii="宋体" w:hAnsi="宋体" w:hint="default"/>
      </w:rPr>
    </w:lvl>
    <w:lvl w:ilvl="1" w:tplc="C11E2170" w:tentative="1">
      <w:start w:val="1"/>
      <w:numFmt w:val="bullet"/>
      <w:lvlText w:val="•"/>
      <w:lvlJc w:val="left"/>
      <w:pPr>
        <w:tabs>
          <w:tab w:val="num" w:pos="1440"/>
        </w:tabs>
        <w:ind w:left="1440" w:hanging="360"/>
      </w:pPr>
      <w:rPr>
        <w:rFonts w:ascii="宋体" w:hAnsi="宋体" w:hint="default"/>
      </w:rPr>
    </w:lvl>
    <w:lvl w:ilvl="2" w:tplc="158264A8" w:tentative="1">
      <w:start w:val="1"/>
      <w:numFmt w:val="bullet"/>
      <w:lvlText w:val="•"/>
      <w:lvlJc w:val="left"/>
      <w:pPr>
        <w:tabs>
          <w:tab w:val="num" w:pos="2160"/>
        </w:tabs>
        <w:ind w:left="2160" w:hanging="360"/>
      </w:pPr>
      <w:rPr>
        <w:rFonts w:ascii="宋体" w:hAnsi="宋体" w:hint="default"/>
      </w:rPr>
    </w:lvl>
    <w:lvl w:ilvl="3" w:tplc="DB7CCC12" w:tentative="1">
      <w:start w:val="1"/>
      <w:numFmt w:val="bullet"/>
      <w:lvlText w:val="•"/>
      <w:lvlJc w:val="left"/>
      <w:pPr>
        <w:tabs>
          <w:tab w:val="num" w:pos="2880"/>
        </w:tabs>
        <w:ind w:left="2880" w:hanging="360"/>
      </w:pPr>
      <w:rPr>
        <w:rFonts w:ascii="宋体" w:hAnsi="宋体" w:hint="default"/>
      </w:rPr>
    </w:lvl>
    <w:lvl w:ilvl="4" w:tplc="50E2757C" w:tentative="1">
      <w:start w:val="1"/>
      <w:numFmt w:val="bullet"/>
      <w:lvlText w:val="•"/>
      <w:lvlJc w:val="left"/>
      <w:pPr>
        <w:tabs>
          <w:tab w:val="num" w:pos="3600"/>
        </w:tabs>
        <w:ind w:left="3600" w:hanging="360"/>
      </w:pPr>
      <w:rPr>
        <w:rFonts w:ascii="宋体" w:hAnsi="宋体" w:hint="default"/>
      </w:rPr>
    </w:lvl>
    <w:lvl w:ilvl="5" w:tplc="AF9209BA" w:tentative="1">
      <w:start w:val="1"/>
      <w:numFmt w:val="bullet"/>
      <w:lvlText w:val="•"/>
      <w:lvlJc w:val="left"/>
      <w:pPr>
        <w:tabs>
          <w:tab w:val="num" w:pos="4320"/>
        </w:tabs>
        <w:ind w:left="4320" w:hanging="360"/>
      </w:pPr>
      <w:rPr>
        <w:rFonts w:ascii="宋体" w:hAnsi="宋体" w:hint="default"/>
      </w:rPr>
    </w:lvl>
    <w:lvl w:ilvl="6" w:tplc="9014BDA6" w:tentative="1">
      <w:start w:val="1"/>
      <w:numFmt w:val="bullet"/>
      <w:lvlText w:val="•"/>
      <w:lvlJc w:val="left"/>
      <w:pPr>
        <w:tabs>
          <w:tab w:val="num" w:pos="5040"/>
        </w:tabs>
        <w:ind w:left="5040" w:hanging="360"/>
      </w:pPr>
      <w:rPr>
        <w:rFonts w:ascii="宋体" w:hAnsi="宋体" w:hint="default"/>
      </w:rPr>
    </w:lvl>
    <w:lvl w:ilvl="7" w:tplc="2E166C16" w:tentative="1">
      <w:start w:val="1"/>
      <w:numFmt w:val="bullet"/>
      <w:lvlText w:val="•"/>
      <w:lvlJc w:val="left"/>
      <w:pPr>
        <w:tabs>
          <w:tab w:val="num" w:pos="5760"/>
        </w:tabs>
        <w:ind w:left="5760" w:hanging="360"/>
      </w:pPr>
      <w:rPr>
        <w:rFonts w:ascii="宋体" w:hAnsi="宋体" w:hint="default"/>
      </w:rPr>
    </w:lvl>
    <w:lvl w:ilvl="8" w:tplc="0C28C8DA" w:tentative="1">
      <w:start w:val="1"/>
      <w:numFmt w:val="bullet"/>
      <w:lvlText w:val="•"/>
      <w:lvlJc w:val="left"/>
      <w:pPr>
        <w:tabs>
          <w:tab w:val="num" w:pos="6480"/>
        </w:tabs>
        <w:ind w:left="6480" w:hanging="360"/>
      </w:pPr>
      <w:rPr>
        <w:rFonts w:ascii="宋体" w:hAnsi="宋体" w:hint="default"/>
      </w:rPr>
    </w:lvl>
  </w:abstractNum>
  <w:abstractNum w:abstractNumId="11">
    <w:nsid w:val="2B3A12FF"/>
    <w:multiLevelType w:val="hybridMultilevel"/>
    <w:tmpl w:val="D44044A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C6436AB"/>
    <w:multiLevelType w:val="hybridMultilevel"/>
    <w:tmpl w:val="D8E08A9A"/>
    <w:lvl w:ilvl="0" w:tplc="D0D661F0">
      <w:start w:val="3"/>
      <w:numFmt w:val="decimal"/>
      <w:lvlText w:val="%1."/>
      <w:lvlJc w:val="left"/>
      <w:pPr>
        <w:tabs>
          <w:tab w:val="num" w:pos="720"/>
        </w:tabs>
        <w:ind w:left="720" w:hanging="360"/>
      </w:pPr>
    </w:lvl>
    <w:lvl w:ilvl="1" w:tplc="B274AF44">
      <w:start w:val="262"/>
      <w:numFmt w:val="bullet"/>
      <w:lvlText w:val=""/>
      <w:lvlJc w:val="left"/>
      <w:pPr>
        <w:tabs>
          <w:tab w:val="num" w:pos="1440"/>
        </w:tabs>
        <w:ind w:left="1440" w:hanging="360"/>
      </w:pPr>
      <w:rPr>
        <w:rFonts w:ascii="Wingdings" w:hAnsi="Wingdings" w:hint="default"/>
      </w:rPr>
    </w:lvl>
    <w:lvl w:ilvl="2" w:tplc="648E10BC" w:tentative="1">
      <w:start w:val="1"/>
      <w:numFmt w:val="decimal"/>
      <w:lvlText w:val="%3."/>
      <w:lvlJc w:val="left"/>
      <w:pPr>
        <w:tabs>
          <w:tab w:val="num" w:pos="2160"/>
        </w:tabs>
        <w:ind w:left="2160" w:hanging="360"/>
      </w:pPr>
    </w:lvl>
    <w:lvl w:ilvl="3" w:tplc="415272CE" w:tentative="1">
      <w:start w:val="1"/>
      <w:numFmt w:val="decimal"/>
      <w:lvlText w:val="%4."/>
      <w:lvlJc w:val="left"/>
      <w:pPr>
        <w:tabs>
          <w:tab w:val="num" w:pos="2880"/>
        </w:tabs>
        <w:ind w:left="2880" w:hanging="360"/>
      </w:pPr>
    </w:lvl>
    <w:lvl w:ilvl="4" w:tplc="BAB40474" w:tentative="1">
      <w:start w:val="1"/>
      <w:numFmt w:val="decimal"/>
      <w:lvlText w:val="%5."/>
      <w:lvlJc w:val="left"/>
      <w:pPr>
        <w:tabs>
          <w:tab w:val="num" w:pos="3600"/>
        </w:tabs>
        <w:ind w:left="3600" w:hanging="360"/>
      </w:pPr>
    </w:lvl>
    <w:lvl w:ilvl="5" w:tplc="4530C17C" w:tentative="1">
      <w:start w:val="1"/>
      <w:numFmt w:val="decimal"/>
      <w:lvlText w:val="%6."/>
      <w:lvlJc w:val="left"/>
      <w:pPr>
        <w:tabs>
          <w:tab w:val="num" w:pos="4320"/>
        </w:tabs>
        <w:ind w:left="4320" w:hanging="360"/>
      </w:pPr>
    </w:lvl>
    <w:lvl w:ilvl="6" w:tplc="56C64428" w:tentative="1">
      <w:start w:val="1"/>
      <w:numFmt w:val="decimal"/>
      <w:lvlText w:val="%7."/>
      <w:lvlJc w:val="left"/>
      <w:pPr>
        <w:tabs>
          <w:tab w:val="num" w:pos="5040"/>
        </w:tabs>
        <w:ind w:left="5040" w:hanging="360"/>
      </w:pPr>
    </w:lvl>
    <w:lvl w:ilvl="7" w:tplc="02109264" w:tentative="1">
      <w:start w:val="1"/>
      <w:numFmt w:val="decimal"/>
      <w:lvlText w:val="%8."/>
      <w:lvlJc w:val="left"/>
      <w:pPr>
        <w:tabs>
          <w:tab w:val="num" w:pos="5760"/>
        </w:tabs>
        <w:ind w:left="5760" w:hanging="360"/>
      </w:pPr>
    </w:lvl>
    <w:lvl w:ilvl="8" w:tplc="B0764DA2" w:tentative="1">
      <w:start w:val="1"/>
      <w:numFmt w:val="decimal"/>
      <w:lvlText w:val="%9."/>
      <w:lvlJc w:val="left"/>
      <w:pPr>
        <w:tabs>
          <w:tab w:val="num" w:pos="6480"/>
        </w:tabs>
        <w:ind w:left="6480" w:hanging="360"/>
      </w:pPr>
    </w:lvl>
  </w:abstractNum>
  <w:abstractNum w:abstractNumId="13">
    <w:nsid w:val="2EA5388B"/>
    <w:multiLevelType w:val="hybridMultilevel"/>
    <w:tmpl w:val="C5A844FE"/>
    <w:lvl w:ilvl="0" w:tplc="25EAF7EC">
      <w:start w:val="1"/>
      <w:numFmt w:val="bullet"/>
      <w:lvlText w:val="•"/>
      <w:lvlJc w:val="left"/>
      <w:pPr>
        <w:tabs>
          <w:tab w:val="num" w:pos="360"/>
        </w:tabs>
        <w:ind w:left="360" w:hanging="360"/>
      </w:pPr>
      <w:rPr>
        <w:rFonts w:ascii="宋体" w:hAnsi="宋体" w:hint="default"/>
      </w:rPr>
    </w:lvl>
    <w:lvl w:ilvl="1" w:tplc="A1B884BE">
      <w:start w:val="3864"/>
      <w:numFmt w:val="bullet"/>
      <w:lvlText w:val="–"/>
      <w:lvlJc w:val="left"/>
      <w:pPr>
        <w:tabs>
          <w:tab w:val="num" w:pos="709"/>
        </w:tabs>
        <w:ind w:left="709" w:hanging="360"/>
      </w:pPr>
      <w:rPr>
        <w:rFonts w:ascii="宋体" w:hAnsi="宋体" w:hint="default"/>
      </w:rPr>
    </w:lvl>
    <w:lvl w:ilvl="2" w:tplc="DC008486" w:tentative="1">
      <w:start w:val="1"/>
      <w:numFmt w:val="bullet"/>
      <w:lvlText w:val="•"/>
      <w:lvlJc w:val="left"/>
      <w:pPr>
        <w:tabs>
          <w:tab w:val="num" w:pos="1800"/>
        </w:tabs>
        <w:ind w:left="1800" w:hanging="360"/>
      </w:pPr>
      <w:rPr>
        <w:rFonts w:ascii="宋体" w:hAnsi="宋体" w:hint="default"/>
      </w:rPr>
    </w:lvl>
    <w:lvl w:ilvl="3" w:tplc="A0CEAD4C" w:tentative="1">
      <w:start w:val="1"/>
      <w:numFmt w:val="bullet"/>
      <w:lvlText w:val="•"/>
      <w:lvlJc w:val="left"/>
      <w:pPr>
        <w:tabs>
          <w:tab w:val="num" w:pos="2520"/>
        </w:tabs>
        <w:ind w:left="2520" w:hanging="360"/>
      </w:pPr>
      <w:rPr>
        <w:rFonts w:ascii="宋体" w:hAnsi="宋体" w:hint="default"/>
      </w:rPr>
    </w:lvl>
    <w:lvl w:ilvl="4" w:tplc="ECD67B44" w:tentative="1">
      <w:start w:val="1"/>
      <w:numFmt w:val="bullet"/>
      <w:lvlText w:val="•"/>
      <w:lvlJc w:val="left"/>
      <w:pPr>
        <w:tabs>
          <w:tab w:val="num" w:pos="3240"/>
        </w:tabs>
        <w:ind w:left="3240" w:hanging="360"/>
      </w:pPr>
      <w:rPr>
        <w:rFonts w:ascii="宋体" w:hAnsi="宋体" w:hint="default"/>
      </w:rPr>
    </w:lvl>
    <w:lvl w:ilvl="5" w:tplc="4904A2F4" w:tentative="1">
      <w:start w:val="1"/>
      <w:numFmt w:val="bullet"/>
      <w:lvlText w:val="•"/>
      <w:lvlJc w:val="left"/>
      <w:pPr>
        <w:tabs>
          <w:tab w:val="num" w:pos="3960"/>
        </w:tabs>
        <w:ind w:left="3960" w:hanging="360"/>
      </w:pPr>
      <w:rPr>
        <w:rFonts w:ascii="宋体" w:hAnsi="宋体" w:hint="default"/>
      </w:rPr>
    </w:lvl>
    <w:lvl w:ilvl="6" w:tplc="E99C9A90" w:tentative="1">
      <w:start w:val="1"/>
      <w:numFmt w:val="bullet"/>
      <w:lvlText w:val="•"/>
      <w:lvlJc w:val="left"/>
      <w:pPr>
        <w:tabs>
          <w:tab w:val="num" w:pos="4680"/>
        </w:tabs>
        <w:ind w:left="4680" w:hanging="360"/>
      </w:pPr>
      <w:rPr>
        <w:rFonts w:ascii="宋体" w:hAnsi="宋体" w:hint="default"/>
      </w:rPr>
    </w:lvl>
    <w:lvl w:ilvl="7" w:tplc="FF506E30" w:tentative="1">
      <w:start w:val="1"/>
      <w:numFmt w:val="bullet"/>
      <w:lvlText w:val="•"/>
      <w:lvlJc w:val="left"/>
      <w:pPr>
        <w:tabs>
          <w:tab w:val="num" w:pos="5400"/>
        </w:tabs>
        <w:ind w:left="5400" w:hanging="360"/>
      </w:pPr>
      <w:rPr>
        <w:rFonts w:ascii="宋体" w:hAnsi="宋体" w:hint="default"/>
      </w:rPr>
    </w:lvl>
    <w:lvl w:ilvl="8" w:tplc="A9E06FDA" w:tentative="1">
      <w:start w:val="1"/>
      <w:numFmt w:val="bullet"/>
      <w:lvlText w:val="•"/>
      <w:lvlJc w:val="left"/>
      <w:pPr>
        <w:tabs>
          <w:tab w:val="num" w:pos="6120"/>
        </w:tabs>
        <w:ind w:left="6120" w:hanging="360"/>
      </w:pPr>
      <w:rPr>
        <w:rFonts w:ascii="宋体" w:hAnsi="宋体" w:hint="default"/>
      </w:rPr>
    </w:lvl>
  </w:abstractNum>
  <w:abstractNum w:abstractNumId="14">
    <w:nsid w:val="3120512F"/>
    <w:multiLevelType w:val="hybridMultilevel"/>
    <w:tmpl w:val="915AC80E"/>
    <w:lvl w:ilvl="0" w:tplc="04090005">
      <w:start w:val="1"/>
      <w:numFmt w:val="bullet"/>
      <w:lvlText w:val=""/>
      <w:lvlJc w:val="left"/>
      <w:pPr>
        <w:tabs>
          <w:tab w:val="num" w:pos="360"/>
        </w:tabs>
        <w:ind w:left="360" w:hanging="360"/>
      </w:pPr>
      <w:rPr>
        <w:rFonts w:ascii="Wingdings" w:hAnsi="Wingdings" w:hint="default"/>
      </w:rPr>
    </w:lvl>
    <w:lvl w:ilvl="1" w:tplc="227404EA">
      <w:start w:val="290"/>
      <w:numFmt w:val="bullet"/>
      <w:lvlText w:val=""/>
      <w:lvlJc w:val="left"/>
      <w:pPr>
        <w:tabs>
          <w:tab w:val="num" w:pos="786"/>
        </w:tabs>
        <w:ind w:left="786" w:hanging="360"/>
      </w:pPr>
      <w:rPr>
        <w:rFonts w:ascii="Wingdings" w:hAnsi="Wingdings" w:hint="default"/>
      </w:rPr>
    </w:lvl>
    <w:lvl w:ilvl="2" w:tplc="EA5EB1AA">
      <w:start w:val="1"/>
      <w:numFmt w:val="decimal"/>
      <w:lvlText w:val="%3."/>
      <w:lvlJc w:val="left"/>
      <w:pPr>
        <w:tabs>
          <w:tab w:val="num" w:pos="1800"/>
        </w:tabs>
        <w:ind w:left="1800" w:hanging="360"/>
      </w:pPr>
    </w:lvl>
    <w:lvl w:ilvl="3" w:tplc="3C98F7A4" w:tentative="1">
      <w:start w:val="1"/>
      <w:numFmt w:val="decimal"/>
      <w:lvlText w:val="%4."/>
      <w:lvlJc w:val="left"/>
      <w:pPr>
        <w:tabs>
          <w:tab w:val="num" w:pos="2520"/>
        </w:tabs>
        <w:ind w:left="2520" w:hanging="360"/>
      </w:pPr>
    </w:lvl>
    <w:lvl w:ilvl="4" w:tplc="DCFAEB68" w:tentative="1">
      <w:start w:val="1"/>
      <w:numFmt w:val="decimal"/>
      <w:lvlText w:val="%5."/>
      <w:lvlJc w:val="left"/>
      <w:pPr>
        <w:tabs>
          <w:tab w:val="num" w:pos="3240"/>
        </w:tabs>
        <w:ind w:left="3240" w:hanging="360"/>
      </w:pPr>
    </w:lvl>
    <w:lvl w:ilvl="5" w:tplc="A2704184" w:tentative="1">
      <w:start w:val="1"/>
      <w:numFmt w:val="decimal"/>
      <w:lvlText w:val="%6."/>
      <w:lvlJc w:val="left"/>
      <w:pPr>
        <w:tabs>
          <w:tab w:val="num" w:pos="3960"/>
        </w:tabs>
        <w:ind w:left="3960" w:hanging="360"/>
      </w:pPr>
    </w:lvl>
    <w:lvl w:ilvl="6" w:tplc="B5F89758" w:tentative="1">
      <w:start w:val="1"/>
      <w:numFmt w:val="decimal"/>
      <w:lvlText w:val="%7."/>
      <w:lvlJc w:val="left"/>
      <w:pPr>
        <w:tabs>
          <w:tab w:val="num" w:pos="4680"/>
        </w:tabs>
        <w:ind w:left="4680" w:hanging="360"/>
      </w:pPr>
    </w:lvl>
    <w:lvl w:ilvl="7" w:tplc="8FCAB0D4" w:tentative="1">
      <w:start w:val="1"/>
      <w:numFmt w:val="decimal"/>
      <w:lvlText w:val="%8."/>
      <w:lvlJc w:val="left"/>
      <w:pPr>
        <w:tabs>
          <w:tab w:val="num" w:pos="5400"/>
        </w:tabs>
        <w:ind w:left="5400" w:hanging="360"/>
      </w:pPr>
    </w:lvl>
    <w:lvl w:ilvl="8" w:tplc="2D98A05C" w:tentative="1">
      <w:start w:val="1"/>
      <w:numFmt w:val="decimal"/>
      <w:lvlText w:val="%9."/>
      <w:lvlJc w:val="left"/>
      <w:pPr>
        <w:tabs>
          <w:tab w:val="num" w:pos="6120"/>
        </w:tabs>
        <w:ind w:left="6120" w:hanging="360"/>
      </w:pPr>
    </w:lvl>
  </w:abstractNum>
  <w:abstractNum w:abstractNumId="15">
    <w:nsid w:val="450E63D9"/>
    <w:multiLevelType w:val="hybridMultilevel"/>
    <w:tmpl w:val="A9BC2B0A"/>
    <w:lvl w:ilvl="0" w:tplc="AD286FC8">
      <w:start w:val="1"/>
      <w:numFmt w:val="decimal"/>
      <w:lvlText w:val="%1."/>
      <w:lvlJc w:val="left"/>
      <w:pPr>
        <w:tabs>
          <w:tab w:val="num" w:pos="720"/>
        </w:tabs>
        <w:ind w:left="720" w:hanging="360"/>
      </w:pPr>
    </w:lvl>
    <w:lvl w:ilvl="1" w:tplc="DEF4E67E" w:tentative="1">
      <w:start w:val="1"/>
      <w:numFmt w:val="decimal"/>
      <w:lvlText w:val="%2."/>
      <w:lvlJc w:val="left"/>
      <w:pPr>
        <w:tabs>
          <w:tab w:val="num" w:pos="1440"/>
        </w:tabs>
        <w:ind w:left="1440" w:hanging="360"/>
      </w:pPr>
    </w:lvl>
    <w:lvl w:ilvl="2" w:tplc="33DC025C" w:tentative="1">
      <w:start w:val="1"/>
      <w:numFmt w:val="decimal"/>
      <w:lvlText w:val="%3."/>
      <w:lvlJc w:val="left"/>
      <w:pPr>
        <w:tabs>
          <w:tab w:val="num" w:pos="2160"/>
        </w:tabs>
        <w:ind w:left="2160" w:hanging="360"/>
      </w:pPr>
    </w:lvl>
    <w:lvl w:ilvl="3" w:tplc="EA3220EC" w:tentative="1">
      <w:start w:val="1"/>
      <w:numFmt w:val="decimal"/>
      <w:lvlText w:val="%4."/>
      <w:lvlJc w:val="left"/>
      <w:pPr>
        <w:tabs>
          <w:tab w:val="num" w:pos="2880"/>
        </w:tabs>
        <w:ind w:left="2880" w:hanging="360"/>
      </w:pPr>
    </w:lvl>
    <w:lvl w:ilvl="4" w:tplc="519419D4" w:tentative="1">
      <w:start w:val="1"/>
      <w:numFmt w:val="decimal"/>
      <w:lvlText w:val="%5."/>
      <w:lvlJc w:val="left"/>
      <w:pPr>
        <w:tabs>
          <w:tab w:val="num" w:pos="3600"/>
        </w:tabs>
        <w:ind w:left="3600" w:hanging="360"/>
      </w:pPr>
    </w:lvl>
    <w:lvl w:ilvl="5" w:tplc="3EB631BC" w:tentative="1">
      <w:start w:val="1"/>
      <w:numFmt w:val="decimal"/>
      <w:lvlText w:val="%6."/>
      <w:lvlJc w:val="left"/>
      <w:pPr>
        <w:tabs>
          <w:tab w:val="num" w:pos="4320"/>
        </w:tabs>
        <w:ind w:left="4320" w:hanging="360"/>
      </w:pPr>
    </w:lvl>
    <w:lvl w:ilvl="6" w:tplc="78E0C59C" w:tentative="1">
      <w:start w:val="1"/>
      <w:numFmt w:val="decimal"/>
      <w:lvlText w:val="%7."/>
      <w:lvlJc w:val="left"/>
      <w:pPr>
        <w:tabs>
          <w:tab w:val="num" w:pos="5040"/>
        </w:tabs>
        <w:ind w:left="5040" w:hanging="360"/>
      </w:pPr>
    </w:lvl>
    <w:lvl w:ilvl="7" w:tplc="8DC0821A" w:tentative="1">
      <w:start w:val="1"/>
      <w:numFmt w:val="decimal"/>
      <w:lvlText w:val="%8."/>
      <w:lvlJc w:val="left"/>
      <w:pPr>
        <w:tabs>
          <w:tab w:val="num" w:pos="5760"/>
        </w:tabs>
        <w:ind w:left="5760" w:hanging="360"/>
      </w:pPr>
    </w:lvl>
    <w:lvl w:ilvl="8" w:tplc="B23AF1EC" w:tentative="1">
      <w:start w:val="1"/>
      <w:numFmt w:val="decimal"/>
      <w:lvlText w:val="%9."/>
      <w:lvlJc w:val="left"/>
      <w:pPr>
        <w:tabs>
          <w:tab w:val="num" w:pos="6480"/>
        </w:tabs>
        <w:ind w:left="6480" w:hanging="360"/>
      </w:pPr>
    </w:lvl>
  </w:abstractNum>
  <w:abstractNum w:abstractNumId="16">
    <w:nsid w:val="462E0B8D"/>
    <w:multiLevelType w:val="hybridMultilevel"/>
    <w:tmpl w:val="688C1854"/>
    <w:lvl w:ilvl="0" w:tplc="0409001B">
      <w:start w:val="1"/>
      <w:numFmt w:val="lowerRoman"/>
      <w:lvlText w:val="%1."/>
      <w:lvlJc w:val="right"/>
      <w:pPr>
        <w:tabs>
          <w:tab w:val="num" w:pos="720"/>
        </w:tabs>
        <w:ind w:left="720" w:hanging="360"/>
      </w:pPr>
    </w:lvl>
    <w:lvl w:ilvl="1" w:tplc="6CC8BE7E">
      <w:start w:val="785"/>
      <w:numFmt w:val="bullet"/>
      <w:lvlText w:val=""/>
      <w:lvlJc w:val="left"/>
      <w:pPr>
        <w:tabs>
          <w:tab w:val="num" w:pos="1069"/>
        </w:tabs>
        <w:ind w:left="1069" w:hanging="360"/>
      </w:pPr>
      <w:rPr>
        <w:rFonts w:ascii="Wingdings" w:hAnsi="Wingdings" w:hint="default"/>
      </w:rPr>
    </w:lvl>
    <w:lvl w:ilvl="2" w:tplc="709A4960" w:tentative="1">
      <w:start w:val="1"/>
      <w:numFmt w:val="decimal"/>
      <w:lvlText w:val="%3."/>
      <w:lvlJc w:val="left"/>
      <w:pPr>
        <w:tabs>
          <w:tab w:val="num" w:pos="2160"/>
        </w:tabs>
        <w:ind w:left="2160" w:hanging="360"/>
      </w:pPr>
    </w:lvl>
    <w:lvl w:ilvl="3" w:tplc="3BD0F20C" w:tentative="1">
      <w:start w:val="1"/>
      <w:numFmt w:val="decimal"/>
      <w:lvlText w:val="%4."/>
      <w:lvlJc w:val="left"/>
      <w:pPr>
        <w:tabs>
          <w:tab w:val="num" w:pos="2880"/>
        </w:tabs>
        <w:ind w:left="2880" w:hanging="360"/>
      </w:pPr>
    </w:lvl>
    <w:lvl w:ilvl="4" w:tplc="4582E370" w:tentative="1">
      <w:start w:val="1"/>
      <w:numFmt w:val="decimal"/>
      <w:lvlText w:val="%5."/>
      <w:lvlJc w:val="left"/>
      <w:pPr>
        <w:tabs>
          <w:tab w:val="num" w:pos="3600"/>
        </w:tabs>
        <w:ind w:left="3600" w:hanging="360"/>
      </w:pPr>
    </w:lvl>
    <w:lvl w:ilvl="5" w:tplc="F072F522" w:tentative="1">
      <w:start w:val="1"/>
      <w:numFmt w:val="decimal"/>
      <w:lvlText w:val="%6."/>
      <w:lvlJc w:val="left"/>
      <w:pPr>
        <w:tabs>
          <w:tab w:val="num" w:pos="4320"/>
        </w:tabs>
        <w:ind w:left="4320" w:hanging="360"/>
      </w:pPr>
    </w:lvl>
    <w:lvl w:ilvl="6" w:tplc="DF5ED9D6" w:tentative="1">
      <w:start w:val="1"/>
      <w:numFmt w:val="decimal"/>
      <w:lvlText w:val="%7."/>
      <w:lvlJc w:val="left"/>
      <w:pPr>
        <w:tabs>
          <w:tab w:val="num" w:pos="5040"/>
        </w:tabs>
        <w:ind w:left="5040" w:hanging="360"/>
      </w:pPr>
    </w:lvl>
    <w:lvl w:ilvl="7" w:tplc="8AFE9E68" w:tentative="1">
      <w:start w:val="1"/>
      <w:numFmt w:val="decimal"/>
      <w:lvlText w:val="%8."/>
      <w:lvlJc w:val="left"/>
      <w:pPr>
        <w:tabs>
          <w:tab w:val="num" w:pos="5760"/>
        </w:tabs>
        <w:ind w:left="5760" w:hanging="360"/>
      </w:pPr>
    </w:lvl>
    <w:lvl w:ilvl="8" w:tplc="857A08DC" w:tentative="1">
      <w:start w:val="1"/>
      <w:numFmt w:val="decimal"/>
      <w:lvlText w:val="%9."/>
      <w:lvlJc w:val="left"/>
      <w:pPr>
        <w:tabs>
          <w:tab w:val="num" w:pos="6480"/>
        </w:tabs>
        <w:ind w:left="6480" w:hanging="360"/>
      </w:pPr>
    </w:lvl>
  </w:abstractNum>
  <w:abstractNum w:abstractNumId="17">
    <w:nsid w:val="47832628"/>
    <w:multiLevelType w:val="hybridMultilevel"/>
    <w:tmpl w:val="872039A6"/>
    <w:lvl w:ilvl="0" w:tplc="9258DAE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975501A"/>
    <w:multiLevelType w:val="hybridMultilevel"/>
    <w:tmpl w:val="6EDC71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47302A7"/>
    <w:multiLevelType w:val="hybridMultilevel"/>
    <w:tmpl w:val="0540C208"/>
    <w:lvl w:ilvl="0" w:tplc="3AFC56AC">
      <w:start w:val="1"/>
      <w:numFmt w:val="bullet"/>
      <w:lvlText w:val="•"/>
      <w:lvlJc w:val="left"/>
      <w:pPr>
        <w:tabs>
          <w:tab w:val="num" w:pos="720"/>
        </w:tabs>
        <w:ind w:left="720" w:hanging="360"/>
      </w:pPr>
      <w:rPr>
        <w:rFonts w:ascii="宋体" w:hAnsi="宋体" w:hint="default"/>
      </w:rPr>
    </w:lvl>
    <w:lvl w:ilvl="1" w:tplc="827AF2EA" w:tentative="1">
      <w:start w:val="1"/>
      <w:numFmt w:val="bullet"/>
      <w:lvlText w:val="•"/>
      <w:lvlJc w:val="left"/>
      <w:pPr>
        <w:tabs>
          <w:tab w:val="num" w:pos="1440"/>
        </w:tabs>
        <w:ind w:left="1440" w:hanging="360"/>
      </w:pPr>
      <w:rPr>
        <w:rFonts w:ascii="宋体" w:hAnsi="宋体" w:hint="default"/>
      </w:rPr>
    </w:lvl>
    <w:lvl w:ilvl="2" w:tplc="BC325CDE" w:tentative="1">
      <w:start w:val="1"/>
      <w:numFmt w:val="bullet"/>
      <w:lvlText w:val="•"/>
      <w:lvlJc w:val="left"/>
      <w:pPr>
        <w:tabs>
          <w:tab w:val="num" w:pos="2160"/>
        </w:tabs>
        <w:ind w:left="2160" w:hanging="360"/>
      </w:pPr>
      <w:rPr>
        <w:rFonts w:ascii="宋体" w:hAnsi="宋体" w:hint="default"/>
      </w:rPr>
    </w:lvl>
    <w:lvl w:ilvl="3" w:tplc="0DE2F452" w:tentative="1">
      <w:start w:val="1"/>
      <w:numFmt w:val="bullet"/>
      <w:lvlText w:val="•"/>
      <w:lvlJc w:val="left"/>
      <w:pPr>
        <w:tabs>
          <w:tab w:val="num" w:pos="2880"/>
        </w:tabs>
        <w:ind w:left="2880" w:hanging="360"/>
      </w:pPr>
      <w:rPr>
        <w:rFonts w:ascii="宋体" w:hAnsi="宋体" w:hint="default"/>
      </w:rPr>
    </w:lvl>
    <w:lvl w:ilvl="4" w:tplc="B19AECB0" w:tentative="1">
      <w:start w:val="1"/>
      <w:numFmt w:val="bullet"/>
      <w:lvlText w:val="•"/>
      <w:lvlJc w:val="left"/>
      <w:pPr>
        <w:tabs>
          <w:tab w:val="num" w:pos="3600"/>
        </w:tabs>
        <w:ind w:left="3600" w:hanging="360"/>
      </w:pPr>
      <w:rPr>
        <w:rFonts w:ascii="宋体" w:hAnsi="宋体" w:hint="default"/>
      </w:rPr>
    </w:lvl>
    <w:lvl w:ilvl="5" w:tplc="B0903722" w:tentative="1">
      <w:start w:val="1"/>
      <w:numFmt w:val="bullet"/>
      <w:lvlText w:val="•"/>
      <w:lvlJc w:val="left"/>
      <w:pPr>
        <w:tabs>
          <w:tab w:val="num" w:pos="4320"/>
        </w:tabs>
        <w:ind w:left="4320" w:hanging="360"/>
      </w:pPr>
      <w:rPr>
        <w:rFonts w:ascii="宋体" w:hAnsi="宋体" w:hint="default"/>
      </w:rPr>
    </w:lvl>
    <w:lvl w:ilvl="6" w:tplc="9F062438" w:tentative="1">
      <w:start w:val="1"/>
      <w:numFmt w:val="bullet"/>
      <w:lvlText w:val="•"/>
      <w:lvlJc w:val="left"/>
      <w:pPr>
        <w:tabs>
          <w:tab w:val="num" w:pos="5040"/>
        </w:tabs>
        <w:ind w:left="5040" w:hanging="360"/>
      </w:pPr>
      <w:rPr>
        <w:rFonts w:ascii="宋体" w:hAnsi="宋体" w:hint="default"/>
      </w:rPr>
    </w:lvl>
    <w:lvl w:ilvl="7" w:tplc="F070B0DC" w:tentative="1">
      <w:start w:val="1"/>
      <w:numFmt w:val="bullet"/>
      <w:lvlText w:val="•"/>
      <w:lvlJc w:val="left"/>
      <w:pPr>
        <w:tabs>
          <w:tab w:val="num" w:pos="5760"/>
        </w:tabs>
        <w:ind w:left="5760" w:hanging="360"/>
      </w:pPr>
      <w:rPr>
        <w:rFonts w:ascii="宋体" w:hAnsi="宋体" w:hint="default"/>
      </w:rPr>
    </w:lvl>
    <w:lvl w:ilvl="8" w:tplc="972E58E6" w:tentative="1">
      <w:start w:val="1"/>
      <w:numFmt w:val="bullet"/>
      <w:lvlText w:val="•"/>
      <w:lvlJc w:val="left"/>
      <w:pPr>
        <w:tabs>
          <w:tab w:val="num" w:pos="6480"/>
        </w:tabs>
        <w:ind w:left="6480" w:hanging="360"/>
      </w:pPr>
      <w:rPr>
        <w:rFonts w:ascii="宋体" w:hAnsi="宋体" w:hint="default"/>
      </w:rPr>
    </w:lvl>
  </w:abstractNum>
  <w:abstractNum w:abstractNumId="20">
    <w:nsid w:val="59E577C8"/>
    <w:multiLevelType w:val="hybridMultilevel"/>
    <w:tmpl w:val="031CA3FA"/>
    <w:lvl w:ilvl="0" w:tplc="61185DFC">
      <w:start w:val="1"/>
      <w:numFmt w:val="bullet"/>
      <w:lvlText w:val="•"/>
      <w:lvlJc w:val="left"/>
      <w:pPr>
        <w:tabs>
          <w:tab w:val="num" w:pos="720"/>
        </w:tabs>
        <w:ind w:left="720" w:hanging="360"/>
      </w:pPr>
      <w:rPr>
        <w:rFonts w:ascii="宋体" w:hAnsi="宋体" w:hint="default"/>
      </w:rPr>
    </w:lvl>
    <w:lvl w:ilvl="1" w:tplc="EBDE27D6" w:tentative="1">
      <w:start w:val="1"/>
      <w:numFmt w:val="bullet"/>
      <w:lvlText w:val="•"/>
      <w:lvlJc w:val="left"/>
      <w:pPr>
        <w:tabs>
          <w:tab w:val="num" w:pos="1440"/>
        </w:tabs>
        <w:ind w:left="1440" w:hanging="360"/>
      </w:pPr>
      <w:rPr>
        <w:rFonts w:ascii="宋体" w:hAnsi="宋体" w:hint="default"/>
      </w:rPr>
    </w:lvl>
    <w:lvl w:ilvl="2" w:tplc="86668B1C" w:tentative="1">
      <w:start w:val="1"/>
      <w:numFmt w:val="bullet"/>
      <w:lvlText w:val="•"/>
      <w:lvlJc w:val="left"/>
      <w:pPr>
        <w:tabs>
          <w:tab w:val="num" w:pos="2160"/>
        </w:tabs>
        <w:ind w:left="2160" w:hanging="360"/>
      </w:pPr>
      <w:rPr>
        <w:rFonts w:ascii="宋体" w:hAnsi="宋体" w:hint="default"/>
      </w:rPr>
    </w:lvl>
    <w:lvl w:ilvl="3" w:tplc="272E6AAC" w:tentative="1">
      <w:start w:val="1"/>
      <w:numFmt w:val="bullet"/>
      <w:lvlText w:val="•"/>
      <w:lvlJc w:val="left"/>
      <w:pPr>
        <w:tabs>
          <w:tab w:val="num" w:pos="2880"/>
        </w:tabs>
        <w:ind w:left="2880" w:hanging="360"/>
      </w:pPr>
      <w:rPr>
        <w:rFonts w:ascii="宋体" w:hAnsi="宋体" w:hint="default"/>
      </w:rPr>
    </w:lvl>
    <w:lvl w:ilvl="4" w:tplc="E95C31AE" w:tentative="1">
      <w:start w:val="1"/>
      <w:numFmt w:val="bullet"/>
      <w:lvlText w:val="•"/>
      <w:lvlJc w:val="left"/>
      <w:pPr>
        <w:tabs>
          <w:tab w:val="num" w:pos="3600"/>
        </w:tabs>
        <w:ind w:left="3600" w:hanging="360"/>
      </w:pPr>
      <w:rPr>
        <w:rFonts w:ascii="宋体" w:hAnsi="宋体" w:hint="default"/>
      </w:rPr>
    </w:lvl>
    <w:lvl w:ilvl="5" w:tplc="2A38035C" w:tentative="1">
      <w:start w:val="1"/>
      <w:numFmt w:val="bullet"/>
      <w:lvlText w:val="•"/>
      <w:lvlJc w:val="left"/>
      <w:pPr>
        <w:tabs>
          <w:tab w:val="num" w:pos="4320"/>
        </w:tabs>
        <w:ind w:left="4320" w:hanging="360"/>
      </w:pPr>
      <w:rPr>
        <w:rFonts w:ascii="宋体" w:hAnsi="宋体" w:hint="default"/>
      </w:rPr>
    </w:lvl>
    <w:lvl w:ilvl="6" w:tplc="3550B654" w:tentative="1">
      <w:start w:val="1"/>
      <w:numFmt w:val="bullet"/>
      <w:lvlText w:val="•"/>
      <w:lvlJc w:val="left"/>
      <w:pPr>
        <w:tabs>
          <w:tab w:val="num" w:pos="5040"/>
        </w:tabs>
        <w:ind w:left="5040" w:hanging="360"/>
      </w:pPr>
      <w:rPr>
        <w:rFonts w:ascii="宋体" w:hAnsi="宋体" w:hint="default"/>
      </w:rPr>
    </w:lvl>
    <w:lvl w:ilvl="7" w:tplc="48BCD794" w:tentative="1">
      <w:start w:val="1"/>
      <w:numFmt w:val="bullet"/>
      <w:lvlText w:val="•"/>
      <w:lvlJc w:val="left"/>
      <w:pPr>
        <w:tabs>
          <w:tab w:val="num" w:pos="5760"/>
        </w:tabs>
        <w:ind w:left="5760" w:hanging="360"/>
      </w:pPr>
      <w:rPr>
        <w:rFonts w:ascii="宋体" w:hAnsi="宋体" w:hint="default"/>
      </w:rPr>
    </w:lvl>
    <w:lvl w:ilvl="8" w:tplc="ED06BD9A" w:tentative="1">
      <w:start w:val="1"/>
      <w:numFmt w:val="bullet"/>
      <w:lvlText w:val="•"/>
      <w:lvlJc w:val="left"/>
      <w:pPr>
        <w:tabs>
          <w:tab w:val="num" w:pos="6480"/>
        </w:tabs>
        <w:ind w:left="6480" w:hanging="360"/>
      </w:pPr>
      <w:rPr>
        <w:rFonts w:ascii="宋体" w:hAnsi="宋体" w:hint="default"/>
      </w:rPr>
    </w:lvl>
  </w:abstractNum>
  <w:abstractNum w:abstractNumId="21">
    <w:nsid w:val="5EBC0BAA"/>
    <w:multiLevelType w:val="hybridMultilevel"/>
    <w:tmpl w:val="68F88CAC"/>
    <w:lvl w:ilvl="0" w:tplc="34E49818">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69507D81"/>
    <w:multiLevelType w:val="hybridMultilevel"/>
    <w:tmpl w:val="8E4A2934"/>
    <w:lvl w:ilvl="0" w:tplc="22847526">
      <w:start w:val="1"/>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2173F66"/>
    <w:multiLevelType w:val="hybridMultilevel"/>
    <w:tmpl w:val="E6B0862A"/>
    <w:lvl w:ilvl="0" w:tplc="698C89F2">
      <w:start w:val="1"/>
      <w:numFmt w:val="bullet"/>
      <w:lvlText w:val="•"/>
      <w:lvlJc w:val="left"/>
      <w:pPr>
        <w:tabs>
          <w:tab w:val="num" w:pos="720"/>
        </w:tabs>
        <w:ind w:left="720" w:hanging="360"/>
      </w:pPr>
      <w:rPr>
        <w:rFonts w:ascii="宋体" w:hAnsi="宋体" w:hint="default"/>
      </w:rPr>
    </w:lvl>
    <w:lvl w:ilvl="1" w:tplc="9D64A260" w:tentative="1">
      <w:start w:val="1"/>
      <w:numFmt w:val="bullet"/>
      <w:lvlText w:val="•"/>
      <w:lvlJc w:val="left"/>
      <w:pPr>
        <w:tabs>
          <w:tab w:val="num" w:pos="1440"/>
        </w:tabs>
        <w:ind w:left="1440" w:hanging="360"/>
      </w:pPr>
      <w:rPr>
        <w:rFonts w:ascii="宋体" w:hAnsi="宋体" w:hint="default"/>
      </w:rPr>
    </w:lvl>
    <w:lvl w:ilvl="2" w:tplc="C180BD86" w:tentative="1">
      <w:start w:val="1"/>
      <w:numFmt w:val="bullet"/>
      <w:lvlText w:val="•"/>
      <w:lvlJc w:val="left"/>
      <w:pPr>
        <w:tabs>
          <w:tab w:val="num" w:pos="2160"/>
        </w:tabs>
        <w:ind w:left="2160" w:hanging="360"/>
      </w:pPr>
      <w:rPr>
        <w:rFonts w:ascii="宋体" w:hAnsi="宋体" w:hint="default"/>
      </w:rPr>
    </w:lvl>
    <w:lvl w:ilvl="3" w:tplc="3012A528" w:tentative="1">
      <w:start w:val="1"/>
      <w:numFmt w:val="bullet"/>
      <w:lvlText w:val="•"/>
      <w:lvlJc w:val="left"/>
      <w:pPr>
        <w:tabs>
          <w:tab w:val="num" w:pos="2880"/>
        </w:tabs>
        <w:ind w:left="2880" w:hanging="360"/>
      </w:pPr>
      <w:rPr>
        <w:rFonts w:ascii="宋体" w:hAnsi="宋体" w:hint="default"/>
      </w:rPr>
    </w:lvl>
    <w:lvl w:ilvl="4" w:tplc="A31C007A" w:tentative="1">
      <w:start w:val="1"/>
      <w:numFmt w:val="bullet"/>
      <w:lvlText w:val="•"/>
      <w:lvlJc w:val="left"/>
      <w:pPr>
        <w:tabs>
          <w:tab w:val="num" w:pos="3600"/>
        </w:tabs>
        <w:ind w:left="3600" w:hanging="360"/>
      </w:pPr>
      <w:rPr>
        <w:rFonts w:ascii="宋体" w:hAnsi="宋体" w:hint="default"/>
      </w:rPr>
    </w:lvl>
    <w:lvl w:ilvl="5" w:tplc="8EF25F36" w:tentative="1">
      <w:start w:val="1"/>
      <w:numFmt w:val="bullet"/>
      <w:lvlText w:val="•"/>
      <w:lvlJc w:val="left"/>
      <w:pPr>
        <w:tabs>
          <w:tab w:val="num" w:pos="4320"/>
        </w:tabs>
        <w:ind w:left="4320" w:hanging="360"/>
      </w:pPr>
      <w:rPr>
        <w:rFonts w:ascii="宋体" w:hAnsi="宋体" w:hint="default"/>
      </w:rPr>
    </w:lvl>
    <w:lvl w:ilvl="6" w:tplc="25325D34" w:tentative="1">
      <w:start w:val="1"/>
      <w:numFmt w:val="bullet"/>
      <w:lvlText w:val="•"/>
      <w:lvlJc w:val="left"/>
      <w:pPr>
        <w:tabs>
          <w:tab w:val="num" w:pos="5040"/>
        </w:tabs>
        <w:ind w:left="5040" w:hanging="360"/>
      </w:pPr>
      <w:rPr>
        <w:rFonts w:ascii="宋体" w:hAnsi="宋体" w:hint="default"/>
      </w:rPr>
    </w:lvl>
    <w:lvl w:ilvl="7" w:tplc="FD2ADA60" w:tentative="1">
      <w:start w:val="1"/>
      <w:numFmt w:val="bullet"/>
      <w:lvlText w:val="•"/>
      <w:lvlJc w:val="left"/>
      <w:pPr>
        <w:tabs>
          <w:tab w:val="num" w:pos="5760"/>
        </w:tabs>
        <w:ind w:left="5760" w:hanging="360"/>
      </w:pPr>
      <w:rPr>
        <w:rFonts w:ascii="宋体" w:hAnsi="宋体" w:hint="default"/>
      </w:rPr>
    </w:lvl>
    <w:lvl w:ilvl="8" w:tplc="1D58072A" w:tentative="1">
      <w:start w:val="1"/>
      <w:numFmt w:val="bullet"/>
      <w:lvlText w:val="•"/>
      <w:lvlJc w:val="left"/>
      <w:pPr>
        <w:tabs>
          <w:tab w:val="num" w:pos="6480"/>
        </w:tabs>
        <w:ind w:left="6480" w:hanging="360"/>
      </w:pPr>
      <w:rPr>
        <w:rFonts w:ascii="宋体" w:hAnsi="宋体" w:hint="default"/>
      </w:rPr>
    </w:lvl>
  </w:abstractNum>
  <w:num w:numId="1">
    <w:abstractNumId w:val="21"/>
  </w:num>
  <w:num w:numId="2">
    <w:abstractNumId w:val="6"/>
  </w:num>
  <w:num w:numId="3">
    <w:abstractNumId w:val="8"/>
  </w:num>
  <w:num w:numId="4">
    <w:abstractNumId w:val="3"/>
  </w:num>
  <w:num w:numId="5">
    <w:abstractNumId w:val="22"/>
  </w:num>
  <w:num w:numId="6">
    <w:abstractNumId w:val="14"/>
  </w:num>
  <w:num w:numId="7">
    <w:abstractNumId w:val="16"/>
  </w:num>
  <w:num w:numId="8">
    <w:abstractNumId w:val="12"/>
  </w:num>
  <w:num w:numId="9">
    <w:abstractNumId w:val="19"/>
  </w:num>
  <w:num w:numId="10">
    <w:abstractNumId w:val="4"/>
  </w:num>
  <w:num w:numId="11">
    <w:abstractNumId w:val="20"/>
  </w:num>
  <w:num w:numId="12">
    <w:abstractNumId w:val="10"/>
  </w:num>
  <w:num w:numId="13">
    <w:abstractNumId w:val="23"/>
  </w:num>
  <w:num w:numId="14">
    <w:abstractNumId w:val="5"/>
  </w:num>
  <w:num w:numId="15">
    <w:abstractNumId w:val="9"/>
  </w:num>
  <w:num w:numId="16">
    <w:abstractNumId w:val="15"/>
  </w:num>
  <w:num w:numId="17">
    <w:abstractNumId w:val="13"/>
  </w:num>
  <w:num w:numId="18">
    <w:abstractNumId w:val="17"/>
  </w:num>
  <w:num w:numId="19">
    <w:abstractNumId w:val="0"/>
  </w:num>
  <w:num w:numId="20">
    <w:abstractNumId w:val="7"/>
  </w:num>
  <w:num w:numId="21">
    <w:abstractNumId w:val="1"/>
  </w:num>
  <w:num w:numId="22">
    <w:abstractNumId w:val="18"/>
  </w:num>
  <w:num w:numId="23">
    <w:abstractNumId w:val="2"/>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f" fillcolor="white" strokecolor="red">
      <v:fill color="white" on="f"/>
      <v:stroke color="red"/>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2392D"/>
    <w:rsid w:val="0000209D"/>
    <w:rsid w:val="00002A6B"/>
    <w:rsid w:val="0000353C"/>
    <w:rsid w:val="00006DE2"/>
    <w:rsid w:val="00007925"/>
    <w:rsid w:val="00020BD2"/>
    <w:rsid w:val="00024DAF"/>
    <w:rsid w:val="00026E6E"/>
    <w:rsid w:val="00030355"/>
    <w:rsid w:val="000371D6"/>
    <w:rsid w:val="000447A6"/>
    <w:rsid w:val="00045768"/>
    <w:rsid w:val="00045D6A"/>
    <w:rsid w:val="00046192"/>
    <w:rsid w:val="00047E4D"/>
    <w:rsid w:val="00053CEE"/>
    <w:rsid w:val="00063E3F"/>
    <w:rsid w:val="00067A06"/>
    <w:rsid w:val="00077494"/>
    <w:rsid w:val="00077961"/>
    <w:rsid w:val="000829BB"/>
    <w:rsid w:val="00085BFB"/>
    <w:rsid w:val="000961B2"/>
    <w:rsid w:val="000A2584"/>
    <w:rsid w:val="000A5228"/>
    <w:rsid w:val="000B20C2"/>
    <w:rsid w:val="000B28DC"/>
    <w:rsid w:val="000B4C0D"/>
    <w:rsid w:val="000B621D"/>
    <w:rsid w:val="000C1619"/>
    <w:rsid w:val="000C2118"/>
    <w:rsid w:val="000C6FEE"/>
    <w:rsid w:val="000D52EF"/>
    <w:rsid w:val="000D6560"/>
    <w:rsid w:val="000D7765"/>
    <w:rsid w:val="000E5781"/>
    <w:rsid w:val="000E6387"/>
    <w:rsid w:val="000F514E"/>
    <w:rsid w:val="001048B9"/>
    <w:rsid w:val="001239FE"/>
    <w:rsid w:val="00135BF0"/>
    <w:rsid w:val="00135C16"/>
    <w:rsid w:val="001411AC"/>
    <w:rsid w:val="00144DDC"/>
    <w:rsid w:val="00145989"/>
    <w:rsid w:val="0014708B"/>
    <w:rsid w:val="00147124"/>
    <w:rsid w:val="00150A4D"/>
    <w:rsid w:val="00151C92"/>
    <w:rsid w:val="001539FE"/>
    <w:rsid w:val="00167611"/>
    <w:rsid w:val="00171A98"/>
    <w:rsid w:val="001732F9"/>
    <w:rsid w:val="00175785"/>
    <w:rsid w:val="00180BE4"/>
    <w:rsid w:val="00181089"/>
    <w:rsid w:val="0018298D"/>
    <w:rsid w:val="00187C31"/>
    <w:rsid w:val="001901C6"/>
    <w:rsid w:val="001A558E"/>
    <w:rsid w:val="001A7E16"/>
    <w:rsid w:val="001B0C07"/>
    <w:rsid w:val="001B1A4A"/>
    <w:rsid w:val="001B5D2C"/>
    <w:rsid w:val="001C1A59"/>
    <w:rsid w:val="001C2B5D"/>
    <w:rsid w:val="001D2CF8"/>
    <w:rsid w:val="001E2164"/>
    <w:rsid w:val="001E23E5"/>
    <w:rsid w:val="001E758E"/>
    <w:rsid w:val="001F0F4F"/>
    <w:rsid w:val="001F2595"/>
    <w:rsid w:val="00200430"/>
    <w:rsid w:val="00211ABF"/>
    <w:rsid w:val="00215454"/>
    <w:rsid w:val="00215A38"/>
    <w:rsid w:val="00222521"/>
    <w:rsid w:val="00232B21"/>
    <w:rsid w:val="00247266"/>
    <w:rsid w:val="00251453"/>
    <w:rsid w:val="00261BB1"/>
    <w:rsid w:val="00261CE4"/>
    <w:rsid w:val="00262DDB"/>
    <w:rsid w:val="00264D66"/>
    <w:rsid w:val="00266979"/>
    <w:rsid w:val="00267DD2"/>
    <w:rsid w:val="002712E3"/>
    <w:rsid w:val="0028395B"/>
    <w:rsid w:val="0029006E"/>
    <w:rsid w:val="002961D3"/>
    <w:rsid w:val="002A13AC"/>
    <w:rsid w:val="002A77FA"/>
    <w:rsid w:val="002B63D5"/>
    <w:rsid w:val="002B7E9E"/>
    <w:rsid w:val="002C1A01"/>
    <w:rsid w:val="002C6915"/>
    <w:rsid w:val="002D1063"/>
    <w:rsid w:val="002D1A25"/>
    <w:rsid w:val="002E1192"/>
    <w:rsid w:val="002E7BA1"/>
    <w:rsid w:val="002F3BF2"/>
    <w:rsid w:val="00304EDD"/>
    <w:rsid w:val="00314399"/>
    <w:rsid w:val="003211BE"/>
    <w:rsid w:val="00321802"/>
    <w:rsid w:val="0033596B"/>
    <w:rsid w:val="003378F7"/>
    <w:rsid w:val="00337EC3"/>
    <w:rsid w:val="00347321"/>
    <w:rsid w:val="003634BD"/>
    <w:rsid w:val="00367E1E"/>
    <w:rsid w:val="0037326D"/>
    <w:rsid w:val="00374889"/>
    <w:rsid w:val="00374B4E"/>
    <w:rsid w:val="00374B8B"/>
    <w:rsid w:val="00375660"/>
    <w:rsid w:val="00391D01"/>
    <w:rsid w:val="003A7474"/>
    <w:rsid w:val="003A7DF4"/>
    <w:rsid w:val="003B04D7"/>
    <w:rsid w:val="003C1933"/>
    <w:rsid w:val="003C1DA1"/>
    <w:rsid w:val="003C28D1"/>
    <w:rsid w:val="003C2A4B"/>
    <w:rsid w:val="003C47C7"/>
    <w:rsid w:val="003D0535"/>
    <w:rsid w:val="003D1168"/>
    <w:rsid w:val="003D6FE3"/>
    <w:rsid w:val="003D7265"/>
    <w:rsid w:val="003E0CF2"/>
    <w:rsid w:val="003E11D3"/>
    <w:rsid w:val="003F1030"/>
    <w:rsid w:val="003F2806"/>
    <w:rsid w:val="003F33DC"/>
    <w:rsid w:val="003F5ED6"/>
    <w:rsid w:val="004067EE"/>
    <w:rsid w:val="00413724"/>
    <w:rsid w:val="0041393B"/>
    <w:rsid w:val="004260CC"/>
    <w:rsid w:val="004315D9"/>
    <w:rsid w:val="00433E9D"/>
    <w:rsid w:val="00440297"/>
    <w:rsid w:val="0044423A"/>
    <w:rsid w:val="004515D2"/>
    <w:rsid w:val="00463B93"/>
    <w:rsid w:val="00464CCE"/>
    <w:rsid w:val="00465048"/>
    <w:rsid w:val="004663F0"/>
    <w:rsid w:val="004861AC"/>
    <w:rsid w:val="00494705"/>
    <w:rsid w:val="004A5373"/>
    <w:rsid w:val="004A589F"/>
    <w:rsid w:val="004A70ED"/>
    <w:rsid w:val="004B4EDB"/>
    <w:rsid w:val="004B70E2"/>
    <w:rsid w:val="004C709D"/>
    <w:rsid w:val="004D1129"/>
    <w:rsid w:val="004D776C"/>
    <w:rsid w:val="005113D2"/>
    <w:rsid w:val="005235FF"/>
    <w:rsid w:val="0052392D"/>
    <w:rsid w:val="00524975"/>
    <w:rsid w:val="00524B82"/>
    <w:rsid w:val="005333AF"/>
    <w:rsid w:val="00536D39"/>
    <w:rsid w:val="0054135F"/>
    <w:rsid w:val="00561664"/>
    <w:rsid w:val="005827AB"/>
    <w:rsid w:val="00591ADC"/>
    <w:rsid w:val="00592E19"/>
    <w:rsid w:val="005954AB"/>
    <w:rsid w:val="0059616E"/>
    <w:rsid w:val="005961A6"/>
    <w:rsid w:val="00596D0D"/>
    <w:rsid w:val="00597CD2"/>
    <w:rsid w:val="005A26D0"/>
    <w:rsid w:val="005A445F"/>
    <w:rsid w:val="005B467B"/>
    <w:rsid w:val="005C0687"/>
    <w:rsid w:val="005C5DB3"/>
    <w:rsid w:val="005D6C46"/>
    <w:rsid w:val="005E306C"/>
    <w:rsid w:val="005F334A"/>
    <w:rsid w:val="005F6436"/>
    <w:rsid w:val="005F73C4"/>
    <w:rsid w:val="0060064E"/>
    <w:rsid w:val="0060075A"/>
    <w:rsid w:val="00603183"/>
    <w:rsid w:val="006038A3"/>
    <w:rsid w:val="00611B28"/>
    <w:rsid w:val="00612925"/>
    <w:rsid w:val="006137A3"/>
    <w:rsid w:val="006147FC"/>
    <w:rsid w:val="00616E01"/>
    <w:rsid w:val="00617D12"/>
    <w:rsid w:val="00624AF4"/>
    <w:rsid w:val="00627C9B"/>
    <w:rsid w:val="006332FA"/>
    <w:rsid w:val="00654496"/>
    <w:rsid w:val="006759CA"/>
    <w:rsid w:val="00677B23"/>
    <w:rsid w:val="00677D34"/>
    <w:rsid w:val="00680BD1"/>
    <w:rsid w:val="00682267"/>
    <w:rsid w:val="006854AC"/>
    <w:rsid w:val="006873A7"/>
    <w:rsid w:val="006902F3"/>
    <w:rsid w:val="00691A8D"/>
    <w:rsid w:val="006A112D"/>
    <w:rsid w:val="006A1569"/>
    <w:rsid w:val="006B15D1"/>
    <w:rsid w:val="006B2303"/>
    <w:rsid w:val="006B77E7"/>
    <w:rsid w:val="006C601C"/>
    <w:rsid w:val="006C789A"/>
    <w:rsid w:val="006E6975"/>
    <w:rsid w:val="006F3553"/>
    <w:rsid w:val="006F6665"/>
    <w:rsid w:val="00700500"/>
    <w:rsid w:val="007025E6"/>
    <w:rsid w:val="007064CD"/>
    <w:rsid w:val="00710B58"/>
    <w:rsid w:val="00712633"/>
    <w:rsid w:val="00714AEC"/>
    <w:rsid w:val="00720B0E"/>
    <w:rsid w:val="00720EFD"/>
    <w:rsid w:val="00721DF7"/>
    <w:rsid w:val="00722B88"/>
    <w:rsid w:val="007271D9"/>
    <w:rsid w:val="00735E6A"/>
    <w:rsid w:val="00740A68"/>
    <w:rsid w:val="00741805"/>
    <w:rsid w:val="0074270E"/>
    <w:rsid w:val="0074374A"/>
    <w:rsid w:val="00744EF8"/>
    <w:rsid w:val="0074708A"/>
    <w:rsid w:val="007534D4"/>
    <w:rsid w:val="007559EA"/>
    <w:rsid w:val="00765C98"/>
    <w:rsid w:val="00765E54"/>
    <w:rsid w:val="00773742"/>
    <w:rsid w:val="00781EF3"/>
    <w:rsid w:val="00782D8D"/>
    <w:rsid w:val="0078364E"/>
    <w:rsid w:val="00792589"/>
    <w:rsid w:val="0079665A"/>
    <w:rsid w:val="00796809"/>
    <w:rsid w:val="007A4D49"/>
    <w:rsid w:val="007B0752"/>
    <w:rsid w:val="007B0A8F"/>
    <w:rsid w:val="007C2C73"/>
    <w:rsid w:val="007C412B"/>
    <w:rsid w:val="007D5AF4"/>
    <w:rsid w:val="007E10DB"/>
    <w:rsid w:val="007E5A6C"/>
    <w:rsid w:val="007F24BF"/>
    <w:rsid w:val="007F3BDA"/>
    <w:rsid w:val="007F514C"/>
    <w:rsid w:val="007F6F93"/>
    <w:rsid w:val="00801142"/>
    <w:rsid w:val="00803C00"/>
    <w:rsid w:val="0080432B"/>
    <w:rsid w:val="008111B3"/>
    <w:rsid w:val="00812C9C"/>
    <w:rsid w:val="00812E7B"/>
    <w:rsid w:val="0081730A"/>
    <w:rsid w:val="00820ED7"/>
    <w:rsid w:val="00822FC4"/>
    <w:rsid w:val="00846F89"/>
    <w:rsid w:val="008526EE"/>
    <w:rsid w:val="0085322A"/>
    <w:rsid w:val="00853A5B"/>
    <w:rsid w:val="0086159B"/>
    <w:rsid w:val="0086370F"/>
    <w:rsid w:val="00865B15"/>
    <w:rsid w:val="008708E3"/>
    <w:rsid w:val="0087402F"/>
    <w:rsid w:val="00876009"/>
    <w:rsid w:val="008804ED"/>
    <w:rsid w:val="00887155"/>
    <w:rsid w:val="00891410"/>
    <w:rsid w:val="00893813"/>
    <w:rsid w:val="00894443"/>
    <w:rsid w:val="00895DC8"/>
    <w:rsid w:val="008A1982"/>
    <w:rsid w:val="008A60C6"/>
    <w:rsid w:val="008B3DA9"/>
    <w:rsid w:val="008B76DB"/>
    <w:rsid w:val="008D127B"/>
    <w:rsid w:val="008E1D90"/>
    <w:rsid w:val="008E338F"/>
    <w:rsid w:val="008E5020"/>
    <w:rsid w:val="008F3A6C"/>
    <w:rsid w:val="008F49EB"/>
    <w:rsid w:val="00917DBD"/>
    <w:rsid w:val="0092122D"/>
    <w:rsid w:val="00921389"/>
    <w:rsid w:val="0093358F"/>
    <w:rsid w:val="00936930"/>
    <w:rsid w:val="00947038"/>
    <w:rsid w:val="00953B53"/>
    <w:rsid w:val="00956FB0"/>
    <w:rsid w:val="009619A0"/>
    <w:rsid w:val="00963073"/>
    <w:rsid w:val="00984AB8"/>
    <w:rsid w:val="00984B44"/>
    <w:rsid w:val="00985590"/>
    <w:rsid w:val="00990022"/>
    <w:rsid w:val="00990F3A"/>
    <w:rsid w:val="009A3BFB"/>
    <w:rsid w:val="009A40CF"/>
    <w:rsid w:val="009B1B0C"/>
    <w:rsid w:val="009C1645"/>
    <w:rsid w:val="009C76C7"/>
    <w:rsid w:val="009D1721"/>
    <w:rsid w:val="009D502F"/>
    <w:rsid w:val="009D6728"/>
    <w:rsid w:val="009E586A"/>
    <w:rsid w:val="009F1773"/>
    <w:rsid w:val="009F2B7E"/>
    <w:rsid w:val="00A003EE"/>
    <w:rsid w:val="00A0376F"/>
    <w:rsid w:val="00A041C0"/>
    <w:rsid w:val="00A06F3F"/>
    <w:rsid w:val="00A201A2"/>
    <w:rsid w:val="00A23044"/>
    <w:rsid w:val="00A34785"/>
    <w:rsid w:val="00A44F4E"/>
    <w:rsid w:val="00A4502B"/>
    <w:rsid w:val="00A45267"/>
    <w:rsid w:val="00A46BDA"/>
    <w:rsid w:val="00A50F4D"/>
    <w:rsid w:val="00A5395A"/>
    <w:rsid w:val="00A63E46"/>
    <w:rsid w:val="00A65B9F"/>
    <w:rsid w:val="00A665B1"/>
    <w:rsid w:val="00A675F7"/>
    <w:rsid w:val="00A868EA"/>
    <w:rsid w:val="00A8786E"/>
    <w:rsid w:val="00A87CF7"/>
    <w:rsid w:val="00A939DB"/>
    <w:rsid w:val="00AA3D26"/>
    <w:rsid w:val="00AA662A"/>
    <w:rsid w:val="00AB0C48"/>
    <w:rsid w:val="00AB2B8F"/>
    <w:rsid w:val="00AB2D99"/>
    <w:rsid w:val="00AB2F27"/>
    <w:rsid w:val="00AB55F9"/>
    <w:rsid w:val="00AC5FC2"/>
    <w:rsid w:val="00AD0C89"/>
    <w:rsid w:val="00AD2C5A"/>
    <w:rsid w:val="00AD68A4"/>
    <w:rsid w:val="00AE7077"/>
    <w:rsid w:val="00AF0433"/>
    <w:rsid w:val="00AF3F6C"/>
    <w:rsid w:val="00AF435E"/>
    <w:rsid w:val="00AF547E"/>
    <w:rsid w:val="00B032EE"/>
    <w:rsid w:val="00B043C5"/>
    <w:rsid w:val="00B06CFB"/>
    <w:rsid w:val="00B077C3"/>
    <w:rsid w:val="00B103F6"/>
    <w:rsid w:val="00B22783"/>
    <w:rsid w:val="00B235AA"/>
    <w:rsid w:val="00B33933"/>
    <w:rsid w:val="00B364AD"/>
    <w:rsid w:val="00B510FA"/>
    <w:rsid w:val="00B557A0"/>
    <w:rsid w:val="00B5618E"/>
    <w:rsid w:val="00B67BFF"/>
    <w:rsid w:val="00B67D89"/>
    <w:rsid w:val="00BA68FD"/>
    <w:rsid w:val="00BD2130"/>
    <w:rsid w:val="00BE4B25"/>
    <w:rsid w:val="00BE7CC8"/>
    <w:rsid w:val="00BF00BF"/>
    <w:rsid w:val="00BF3DBA"/>
    <w:rsid w:val="00BF5064"/>
    <w:rsid w:val="00BF5FD2"/>
    <w:rsid w:val="00BF794C"/>
    <w:rsid w:val="00C01747"/>
    <w:rsid w:val="00C06229"/>
    <w:rsid w:val="00C071E8"/>
    <w:rsid w:val="00C100C4"/>
    <w:rsid w:val="00C15FA8"/>
    <w:rsid w:val="00C20688"/>
    <w:rsid w:val="00C21332"/>
    <w:rsid w:val="00C26053"/>
    <w:rsid w:val="00C2681F"/>
    <w:rsid w:val="00C374A8"/>
    <w:rsid w:val="00C473DA"/>
    <w:rsid w:val="00C56FA0"/>
    <w:rsid w:val="00C63B0D"/>
    <w:rsid w:val="00C678A3"/>
    <w:rsid w:val="00C82485"/>
    <w:rsid w:val="00C837E5"/>
    <w:rsid w:val="00C845F9"/>
    <w:rsid w:val="00C870EE"/>
    <w:rsid w:val="00C94551"/>
    <w:rsid w:val="00CA045B"/>
    <w:rsid w:val="00CA13C4"/>
    <w:rsid w:val="00CA1A33"/>
    <w:rsid w:val="00CA5BDF"/>
    <w:rsid w:val="00CB174A"/>
    <w:rsid w:val="00CB7A09"/>
    <w:rsid w:val="00CC2CF9"/>
    <w:rsid w:val="00CC2F63"/>
    <w:rsid w:val="00CC32BE"/>
    <w:rsid w:val="00CC3F8D"/>
    <w:rsid w:val="00CD2F0E"/>
    <w:rsid w:val="00CD32DF"/>
    <w:rsid w:val="00CD3DC1"/>
    <w:rsid w:val="00CD7F4C"/>
    <w:rsid w:val="00CE66BD"/>
    <w:rsid w:val="00CF5047"/>
    <w:rsid w:val="00CF5FCD"/>
    <w:rsid w:val="00D05F4D"/>
    <w:rsid w:val="00D15EF6"/>
    <w:rsid w:val="00D21FB6"/>
    <w:rsid w:val="00D24247"/>
    <w:rsid w:val="00D25961"/>
    <w:rsid w:val="00D30B6B"/>
    <w:rsid w:val="00D33C45"/>
    <w:rsid w:val="00D3680E"/>
    <w:rsid w:val="00D41E58"/>
    <w:rsid w:val="00D451FF"/>
    <w:rsid w:val="00D471A5"/>
    <w:rsid w:val="00D54215"/>
    <w:rsid w:val="00D603D4"/>
    <w:rsid w:val="00D610C9"/>
    <w:rsid w:val="00D64F8E"/>
    <w:rsid w:val="00D66D07"/>
    <w:rsid w:val="00D67A9A"/>
    <w:rsid w:val="00D716EB"/>
    <w:rsid w:val="00D74549"/>
    <w:rsid w:val="00D750D4"/>
    <w:rsid w:val="00D83F1F"/>
    <w:rsid w:val="00D84905"/>
    <w:rsid w:val="00D91658"/>
    <w:rsid w:val="00DA039F"/>
    <w:rsid w:val="00DA46A4"/>
    <w:rsid w:val="00DA6468"/>
    <w:rsid w:val="00DB475E"/>
    <w:rsid w:val="00DB4FF7"/>
    <w:rsid w:val="00DC035A"/>
    <w:rsid w:val="00DD2703"/>
    <w:rsid w:val="00DE27CE"/>
    <w:rsid w:val="00DE3491"/>
    <w:rsid w:val="00DE529C"/>
    <w:rsid w:val="00DF3AEE"/>
    <w:rsid w:val="00DF4C9C"/>
    <w:rsid w:val="00E03FC9"/>
    <w:rsid w:val="00E072D1"/>
    <w:rsid w:val="00E12AC9"/>
    <w:rsid w:val="00E20197"/>
    <w:rsid w:val="00E27CD9"/>
    <w:rsid w:val="00E308D1"/>
    <w:rsid w:val="00E33B23"/>
    <w:rsid w:val="00E41581"/>
    <w:rsid w:val="00E42EB9"/>
    <w:rsid w:val="00E46541"/>
    <w:rsid w:val="00E50F31"/>
    <w:rsid w:val="00E52BB1"/>
    <w:rsid w:val="00E53C51"/>
    <w:rsid w:val="00E55892"/>
    <w:rsid w:val="00E55BAD"/>
    <w:rsid w:val="00E613C2"/>
    <w:rsid w:val="00E66248"/>
    <w:rsid w:val="00E8398B"/>
    <w:rsid w:val="00E914F7"/>
    <w:rsid w:val="00E92DE7"/>
    <w:rsid w:val="00E950CA"/>
    <w:rsid w:val="00E952F3"/>
    <w:rsid w:val="00EA0DB7"/>
    <w:rsid w:val="00EA2962"/>
    <w:rsid w:val="00EA2F9D"/>
    <w:rsid w:val="00EA5D6A"/>
    <w:rsid w:val="00EC4E61"/>
    <w:rsid w:val="00EC5E80"/>
    <w:rsid w:val="00ED1695"/>
    <w:rsid w:val="00ED4002"/>
    <w:rsid w:val="00ED43E1"/>
    <w:rsid w:val="00ED5098"/>
    <w:rsid w:val="00ED75C4"/>
    <w:rsid w:val="00ED784F"/>
    <w:rsid w:val="00EE242C"/>
    <w:rsid w:val="00EE440D"/>
    <w:rsid w:val="00EF2503"/>
    <w:rsid w:val="00EF521D"/>
    <w:rsid w:val="00F04DF4"/>
    <w:rsid w:val="00F10F67"/>
    <w:rsid w:val="00F11328"/>
    <w:rsid w:val="00F2526A"/>
    <w:rsid w:val="00F37DCD"/>
    <w:rsid w:val="00F5139B"/>
    <w:rsid w:val="00F515E7"/>
    <w:rsid w:val="00F542C7"/>
    <w:rsid w:val="00F57578"/>
    <w:rsid w:val="00F5787D"/>
    <w:rsid w:val="00F64275"/>
    <w:rsid w:val="00F6581D"/>
    <w:rsid w:val="00F7275A"/>
    <w:rsid w:val="00F72C7F"/>
    <w:rsid w:val="00F802FB"/>
    <w:rsid w:val="00F82E76"/>
    <w:rsid w:val="00F85246"/>
    <w:rsid w:val="00F95C9F"/>
    <w:rsid w:val="00F9685A"/>
    <w:rsid w:val="00FA28E4"/>
    <w:rsid w:val="00FA45F2"/>
    <w:rsid w:val="00FA49F6"/>
    <w:rsid w:val="00FA4E88"/>
    <w:rsid w:val="00FA542B"/>
    <w:rsid w:val="00FC0991"/>
    <w:rsid w:val="00FC2B4F"/>
    <w:rsid w:val="00FC5C86"/>
    <w:rsid w:val="00FE055C"/>
    <w:rsid w:val="00FE07A4"/>
    <w:rsid w:val="00FE1097"/>
    <w:rsid w:val="00FE14A7"/>
    <w:rsid w:val="00FF6E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f" fillcolor="white" strokecolor="red">
      <v:fill color="white" on="f"/>
      <v:stroke color="red"/>
      <o:colormenu v:ext="edit" fillcolor="none" strokecolor="red"/>
    </o:shapedefaults>
    <o:shapelayout v:ext="edit">
      <o:idmap v:ext="edit" data="2"/>
      <o:rules v:ext="edit">
        <o:r id="V:Rule3" type="connector" idref="#_x0000_s2063"/>
        <o:r id="V:Rule4" type="connector" idref="#_x0000_s2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30A"/>
    <w:pPr>
      <w:widowControl w:val="0"/>
      <w:jc w:val="both"/>
    </w:pPr>
  </w:style>
  <w:style w:type="paragraph" w:styleId="1">
    <w:name w:val="heading 1"/>
    <w:basedOn w:val="a"/>
    <w:next w:val="a"/>
    <w:link w:val="1Char"/>
    <w:uiPriority w:val="9"/>
    <w:qFormat/>
    <w:rsid w:val="0052392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239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B15D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B15D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239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2392D"/>
    <w:rPr>
      <w:sz w:val="18"/>
      <w:szCs w:val="18"/>
    </w:rPr>
  </w:style>
  <w:style w:type="paragraph" w:styleId="a4">
    <w:name w:val="footer"/>
    <w:basedOn w:val="a"/>
    <w:link w:val="Char0"/>
    <w:uiPriority w:val="99"/>
    <w:semiHidden/>
    <w:unhideWhenUsed/>
    <w:rsid w:val="0052392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2392D"/>
    <w:rPr>
      <w:sz w:val="18"/>
      <w:szCs w:val="18"/>
    </w:rPr>
  </w:style>
  <w:style w:type="character" w:customStyle="1" w:styleId="1Char">
    <w:name w:val="标题 1 Char"/>
    <w:basedOn w:val="a0"/>
    <w:link w:val="1"/>
    <w:uiPriority w:val="9"/>
    <w:rsid w:val="0052392D"/>
    <w:rPr>
      <w:b/>
      <w:bCs/>
      <w:kern w:val="44"/>
      <w:sz w:val="44"/>
      <w:szCs w:val="44"/>
    </w:rPr>
  </w:style>
  <w:style w:type="character" w:customStyle="1" w:styleId="2Char">
    <w:name w:val="标题 2 Char"/>
    <w:basedOn w:val="a0"/>
    <w:link w:val="2"/>
    <w:uiPriority w:val="9"/>
    <w:rsid w:val="0052392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B15D1"/>
    <w:rPr>
      <w:b/>
      <w:bCs/>
      <w:sz w:val="32"/>
      <w:szCs w:val="32"/>
    </w:rPr>
  </w:style>
  <w:style w:type="character" w:customStyle="1" w:styleId="4Char">
    <w:name w:val="标题 4 Char"/>
    <w:basedOn w:val="a0"/>
    <w:link w:val="4"/>
    <w:uiPriority w:val="9"/>
    <w:rsid w:val="006B15D1"/>
    <w:rPr>
      <w:rFonts w:asciiTheme="majorHAnsi" w:eastAsiaTheme="majorEastAsia" w:hAnsiTheme="majorHAnsi" w:cstheme="majorBidi"/>
      <w:b/>
      <w:bCs/>
      <w:sz w:val="28"/>
      <w:szCs w:val="28"/>
    </w:rPr>
  </w:style>
  <w:style w:type="paragraph" w:styleId="a5">
    <w:name w:val="List Paragraph"/>
    <w:basedOn w:val="a"/>
    <w:uiPriority w:val="34"/>
    <w:qFormat/>
    <w:rsid w:val="00E52BB1"/>
    <w:pPr>
      <w:ind w:firstLineChars="200" w:firstLine="420"/>
    </w:pPr>
  </w:style>
  <w:style w:type="paragraph" w:styleId="a6">
    <w:name w:val="Balloon Text"/>
    <w:basedOn w:val="a"/>
    <w:link w:val="Char1"/>
    <w:uiPriority w:val="99"/>
    <w:semiHidden/>
    <w:unhideWhenUsed/>
    <w:rsid w:val="00680BD1"/>
    <w:rPr>
      <w:sz w:val="18"/>
      <w:szCs w:val="18"/>
    </w:rPr>
  </w:style>
  <w:style w:type="character" w:customStyle="1" w:styleId="Char1">
    <w:name w:val="批注框文本 Char"/>
    <w:basedOn w:val="a0"/>
    <w:link w:val="a6"/>
    <w:uiPriority w:val="99"/>
    <w:semiHidden/>
    <w:rsid w:val="00680BD1"/>
    <w:rPr>
      <w:sz w:val="18"/>
      <w:szCs w:val="18"/>
    </w:rPr>
  </w:style>
  <w:style w:type="character" w:styleId="a7">
    <w:name w:val="Hyperlink"/>
    <w:basedOn w:val="a0"/>
    <w:uiPriority w:val="99"/>
    <w:unhideWhenUsed/>
    <w:rsid w:val="00F37DCD"/>
    <w:rPr>
      <w:color w:val="0000FF" w:themeColor="hyperlink"/>
      <w:u w:val="single"/>
    </w:rPr>
  </w:style>
  <w:style w:type="paragraph" w:styleId="a8">
    <w:name w:val="Document Map"/>
    <w:basedOn w:val="a"/>
    <w:link w:val="Char2"/>
    <w:uiPriority w:val="99"/>
    <w:semiHidden/>
    <w:unhideWhenUsed/>
    <w:rsid w:val="006038A3"/>
    <w:rPr>
      <w:rFonts w:ascii="宋体" w:eastAsia="宋体"/>
      <w:sz w:val="18"/>
      <w:szCs w:val="18"/>
    </w:rPr>
  </w:style>
  <w:style w:type="character" w:customStyle="1" w:styleId="Char2">
    <w:name w:val="文档结构图 Char"/>
    <w:basedOn w:val="a0"/>
    <w:link w:val="a8"/>
    <w:uiPriority w:val="99"/>
    <w:semiHidden/>
    <w:rsid w:val="006038A3"/>
    <w:rPr>
      <w:rFonts w:ascii="宋体" w:eastAsia="宋体"/>
      <w:sz w:val="18"/>
      <w:szCs w:val="18"/>
    </w:rPr>
  </w:style>
  <w:style w:type="paragraph" w:styleId="a9">
    <w:name w:val="Normal (Web)"/>
    <w:basedOn w:val="a"/>
    <w:uiPriority w:val="99"/>
    <w:semiHidden/>
    <w:unhideWhenUsed/>
    <w:rsid w:val="00AD2C5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15759138">
      <w:bodyDiv w:val="1"/>
      <w:marLeft w:val="0"/>
      <w:marRight w:val="0"/>
      <w:marTop w:val="0"/>
      <w:marBottom w:val="0"/>
      <w:divBdr>
        <w:top w:val="none" w:sz="0" w:space="0" w:color="auto"/>
        <w:left w:val="none" w:sz="0" w:space="0" w:color="auto"/>
        <w:bottom w:val="none" w:sz="0" w:space="0" w:color="auto"/>
        <w:right w:val="none" w:sz="0" w:space="0" w:color="auto"/>
      </w:divBdr>
      <w:divsChild>
        <w:div w:id="1337685079">
          <w:marLeft w:val="547"/>
          <w:marRight w:val="0"/>
          <w:marTop w:val="96"/>
          <w:marBottom w:val="0"/>
          <w:divBdr>
            <w:top w:val="none" w:sz="0" w:space="0" w:color="auto"/>
            <w:left w:val="none" w:sz="0" w:space="0" w:color="auto"/>
            <w:bottom w:val="none" w:sz="0" w:space="0" w:color="auto"/>
            <w:right w:val="none" w:sz="0" w:space="0" w:color="auto"/>
          </w:divBdr>
        </w:div>
        <w:div w:id="1495292781">
          <w:marLeft w:val="1166"/>
          <w:marRight w:val="0"/>
          <w:marTop w:val="96"/>
          <w:marBottom w:val="0"/>
          <w:divBdr>
            <w:top w:val="none" w:sz="0" w:space="0" w:color="auto"/>
            <w:left w:val="none" w:sz="0" w:space="0" w:color="auto"/>
            <w:bottom w:val="none" w:sz="0" w:space="0" w:color="auto"/>
            <w:right w:val="none" w:sz="0" w:space="0" w:color="auto"/>
          </w:divBdr>
        </w:div>
        <w:div w:id="2069693266">
          <w:marLeft w:val="1166"/>
          <w:marRight w:val="0"/>
          <w:marTop w:val="96"/>
          <w:marBottom w:val="0"/>
          <w:divBdr>
            <w:top w:val="none" w:sz="0" w:space="0" w:color="auto"/>
            <w:left w:val="none" w:sz="0" w:space="0" w:color="auto"/>
            <w:bottom w:val="none" w:sz="0" w:space="0" w:color="auto"/>
            <w:right w:val="none" w:sz="0" w:space="0" w:color="auto"/>
          </w:divBdr>
        </w:div>
        <w:div w:id="1658456331">
          <w:marLeft w:val="1166"/>
          <w:marRight w:val="0"/>
          <w:marTop w:val="96"/>
          <w:marBottom w:val="0"/>
          <w:divBdr>
            <w:top w:val="none" w:sz="0" w:space="0" w:color="auto"/>
            <w:left w:val="none" w:sz="0" w:space="0" w:color="auto"/>
            <w:bottom w:val="none" w:sz="0" w:space="0" w:color="auto"/>
            <w:right w:val="none" w:sz="0" w:space="0" w:color="auto"/>
          </w:divBdr>
        </w:div>
        <w:div w:id="1746536196">
          <w:marLeft w:val="1166"/>
          <w:marRight w:val="0"/>
          <w:marTop w:val="96"/>
          <w:marBottom w:val="0"/>
          <w:divBdr>
            <w:top w:val="none" w:sz="0" w:space="0" w:color="auto"/>
            <w:left w:val="none" w:sz="0" w:space="0" w:color="auto"/>
            <w:bottom w:val="none" w:sz="0" w:space="0" w:color="auto"/>
            <w:right w:val="none" w:sz="0" w:space="0" w:color="auto"/>
          </w:divBdr>
        </w:div>
        <w:div w:id="1004359067">
          <w:marLeft w:val="547"/>
          <w:marRight w:val="0"/>
          <w:marTop w:val="96"/>
          <w:marBottom w:val="0"/>
          <w:divBdr>
            <w:top w:val="none" w:sz="0" w:space="0" w:color="auto"/>
            <w:left w:val="none" w:sz="0" w:space="0" w:color="auto"/>
            <w:bottom w:val="none" w:sz="0" w:space="0" w:color="auto"/>
            <w:right w:val="none" w:sz="0" w:space="0" w:color="auto"/>
          </w:divBdr>
        </w:div>
        <w:div w:id="1275139803">
          <w:marLeft w:val="1166"/>
          <w:marRight w:val="0"/>
          <w:marTop w:val="96"/>
          <w:marBottom w:val="0"/>
          <w:divBdr>
            <w:top w:val="none" w:sz="0" w:space="0" w:color="auto"/>
            <w:left w:val="none" w:sz="0" w:space="0" w:color="auto"/>
            <w:bottom w:val="none" w:sz="0" w:space="0" w:color="auto"/>
            <w:right w:val="none" w:sz="0" w:space="0" w:color="auto"/>
          </w:divBdr>
        </w:div>
        <w:div w:id="1742675981">
          <w:marLeft w:val="1166"/>
          <w:marRight w:val="0"/>
          <w:marTop w:val="96"/>
          <w:marBottom w:val="0"/>
          <w:divBdr>
            <w:top w:val="none" w:sz="0" w:space="0" w:color="auto"/>
            <w:left w:val="none" w:sz="0" w:space="0" w:color="auto"/>
            <w:bottom w:val="none" w:sz="0" w:space="0" w:color="auto"/>
            <w:right w:val="none" w:sz="0" w:space="0" w:color="auto"/>
          </w:divBdr>
        </w:div>
        <w:div w:id="315230782">
          <w:marLeft w:val="1166"/>
          <w:marRight w:val="0"/>
          <w:marTop w:val="96"/>
          <w:marBottom w:val="0"/>
          <w:divBdr>
            <w:top w:val="none" w:sz="0" w:space="0" w:color="auto"/>
            <w:left w:val="none" w:sz="0" w:space="0" w:color="auto"/>
            <w:bottom w:val="none" w:sz="0" w:space="0" w:color="auto"/>
            <w:right w:val="none" w:sz="0" w:space="0" w:color="auto"/>
          </w:divBdr>
        </w:div>
      </w:divsChild>
    </w:div>
    <w:div w:id="120996826">
      <w:bodyDiv w:val="1"/>
      <w:marLeft w:val="0"/>
      <w:marRight w:val="0"/>
      <w:marTop w:val="0"/>
      <w:marBottom w:val="0"/>
      <w:divBdr>
        <w:top w:val="none" w:sz="0" w:space="0" w:color="auto"/>
        <w:left w:val="none" w:sz="0" w:space="0" w:color="auto"/>
        <w:bottom w:val="none" w:sz="0" w:space="0" w:color="auto"/>
        <w:right w:val="none" w:sz="0" w:space="0" w:color="auto"/>
      </w:divBdr>
    </w:div>
    <w:div w:id="205069282">
      <w:bodyDiv w:val="1"/>
      <w:marLeft w:val="0"/>
      <w:marRight w:val="0"/>
      <w:marTop w:val="0"/>
      <w:marBottom w:val="0"/>
      <w:divBdr>
        <w:top w:val="none" w:sz="0" w:space="0" w:color="auto"/>
        <w:left w:val="none" w:sz="0" w:space="0" w:color="auto"/>
        <w:bottom w:val="none" w:sz="0" w:space="0" w:color="auto"/>
        <w:right w:val="none" w:sz="0" w:space="0" w:color="auto"/>
      </w:divBdr>
      <w:divsChild>
        <w:div w:id="832254287">
          <w:marLeft w:val="547"/>
          <w:marRight w:val="0"/>
          <w:marTop w:val="96"/>
          <w:marBottom w:val="0"/>
          <w:divBdr>
            <w:top w:val="none" w:sz="0" w:space="0" w:color="auto"/>
            <w:left w:val="none" w:sz="0" w:space="0" w:color="auto"/>
            <w:bottom w:val="none" w:sz="0" w:space="0" w:color="auto"/>
            <w:right w:val="none" w:sz="0" w:space="0" w:color="auto"/>
          </w:divBdr>
        </w:div>
        <w:div w:id="826481673">
          <w:marLeft w:val="547"/>
          <w:marRight w:val="0"/>
          <w:marTop w:val="96"/>
          <w:marBottom w:val="0"/>
          <w:divBdr>
            <w:top w:val="none" w:sz="0" w:space="0" w:color="auto"/>
            <w:left w:val="none" w:sz="0" w:space="0" w:color="auto"/>
            <w:bottom w:val="none" w:sz="0" w:space="0" w:color="auto"/>
            <w:right w:val="none" w:sz="0" w:space="0" w:color="auto"/>
          </w:divBdr>
        </w:div>
      </w:divsChild>
    </w:div>
    <w:div w:id="359668351">
      <w:bodyDiv w:val="1"/>
      <w:marLeft w:val="0"/>
      <w:marRight w:val="0"/>
      <w:marTop w:val="0"/>
      <w:marBottom w:val="0"/>
      <w:divBdr>
        <w:top w:val="none" w:sz="0" w:space="0" w:color="auto"/>
        <w:left w:val="none" w:sz="0" w:space="0" w:color="auto"/>
        <w:bottom w:val="none" w:sz="0" w:space="0" w:color="auto"/>
        <w:right w:val="none" w:sz="0" w:space="0" w:color="auto"/>
      </w:divBdr>
      <w:divsChild>
        <w:div w:id="1806925752">
          <w:marLeft w:val="547"/>
          <w:marRight w:val="0"/>
          <w:marTop w:val="96"/>
          <w:marBottom w:val="0"/>
          <w:divBdr>
            <w:top w:val="none" w:sz="0" w:space="0" w:color="auto"/>
            <w:left w:val="none" w:sz="0" w:space="0" w:color="auto"/>
            <w:bottom w:val="none" w:sz="0" w:space="0" w:color="auto"/>
            <w:right w:val="none" w:sz="0" w:space="0" w:color="auto"/>
          </w:divBdr>
        </w:div>
        <w:div w:id="1789810575">
          <w:marLeft w:val="547"/>
          <w:marRight w:val="0"/>
          <w:marTop w:val="96"/>
          <w:marBottom w:val="0"/>
          <w:divBdr>
            <w:top w:val="none" w:sz="0" w:space="0" w:color="auto"/>
            <w:left w:val="none" w:sz="0" w:space="0" w:color="auto"/>
            <w:bottom w:val="none" w:sz="0" w:space="0" w:color="auto"/>
            <w:right w:val="none" w:sz="0" w:space="0" w:color="auto"/>
          </w:divBdr>
        </w:div>
        <w:div w:id="636185166">
          <w:marLeft w:val="547"/>
          <w:marRight w:val="0"/>
          <w:marTop w:val="96"/>
          <w:marBottom w:val="0"/>
          <w:divBdr>
            <w:top w:val="none" w:sz="0" w:space="0" w:color="auto"/>
            <w:left w:val="none" w:sz="0" w:space="0" w:color="auto"/>
            <w:bottom w:val="none" w:sz="0" w:space="0" w:color="auto"/>
            <w:right w:val="none" w:sz="0" w:space="0" w:color="auto"/>
          </w:divBdr>
        </w:div>
        <w:div w:id="1314288013">
          <w:marLeft w:val="547"/>
          <w:marRight w:val="0"/>
          <w:marTop w:val="96"/>
          <w:marBottom w:val="0"/>
          <w:divBdr>
            <w:top w:val="none" w:sz="0" w:space="0" w:color="auto"/>
            <w:left w:val="none" w:sz="0" w:space="0" w:color="auto"/>
            <w:bottom w:val="none" w:sz="0" w:space="0" w:color="auto"/>
            <w:right w:val="none" w:sz="0" w:space="0" w:color="auto"/>
          </w:divBdr>
        </w:div>
        <w:div w:id="1393190614">
          <w:marLeft w:val="547"/>
          <w:marRight w:val="0"/>
          <w:marTop w:val="96"/>
          <w:marBottom w:val="0"/>
          <w:divBdr>
            <w:top w:val="none" w:sz="0" w:space="0" w:color="auto"/>
            <w:left w:val="none" w:sz="0" w:space="0" w:color="auto"/>
            <w:bottom w:val="none" w:sz="0" w:space="0" w:color="auto"/>
            <w:right w:val="none" w:sz="0" w:space="0" w:color="auto"/>
          </w:divBdr>
        </w:div>
        <w:div w:id="1037000141">
          <w:marLeft w:val="547"/>
          <w:marRight w:val="0"/>
          <w:marTop w:val="96"/>
          <w:marBottom w:val="0"/>
          <w:divBdr>
            <w:top w:val="none" w:sz="0" w:space="0" w:color="auto"/>
            <w:left w:val="none" w:sz="0" w:space="0" w:color="auto"/>
            <w:bottom w:val="none" w:sz="0" w:space="0" w:color="auto"/>
            <w:right w:val="none" w:sz="0" w:space="0" w:color="auto"/>
          </w:divBdr>
        </w:div>
        <w:div w:id="378676978">
          <w:marLeft w:val="547"/>
          <w:marRight w:val="0"/>
          <w:marTop w:val="96"/>
          <w:marBottom w:val="0"/>
          <w:divBdr>
            <w:top w:val="none" w:sz="0" w:space="0" w:color="auto"/>
            <w:left w:val="none" w:sz="0" w:space="0" w:color="auto"/>
            <w:bottom w:val="none" w:sz="0" w:space="0" w:color="auto"/>
            <w:right w:val="none" w:sz="0" w:space="0" w:color="auto"/>
          </w:divBdr>
        </w:div>
      </w:divsChild>
    </w:div>
    <w:div w:id="403573103">
      <w:bodyDiv w:val="1"/>
      <w:marLeft w:val="0"/>
      <w:marRight w:val="0"/>
      <w:marTop w:val="0"/>
      <w:marBottom w:val="0"/>
      <w:divBdr>
        <w:top w:val="none" w:sz="0" w:space="0" w:color="auto"/>
        <w:left w:val="none" w:sz="0" w:space="0" w:color="auto"/>
        <w:bottom w:val="none" w:sz="0" w:space="0" w:color="auto"/>
        <w:right w:val="none" w:sz="0" w:space="0" w:color="auto"/>
      </w:divBdr>
      <w:divsChild>
        <w:div w:id="686949374">
          <w:marLeft w:val="547"/>
          <w:marRight w:val="0"/>
          <w:marTop w:val="96"/>
          <w:marBottom w:val="0"/>
          <w:divBdr>
            <w:top w:val="none" w:sz="0" w:space="0" w:color="auto"/>
            <w:left w:val="none" w:sz="0" w:space="0" w:color="auto"/>
            <w:bottom w:val="none" w:sz="0" w:space="0" w:color="auto"/>
            <w:right w:val="none" w:sz="0" w:space="0" w:color="auto"/>
          </w:divBdr>
        </w:div>
        <w:div w:id="715088637">
          <w:marLeft w:val="547"/>
          <w:marRight w:val="0"/>
          <w:marTop w:val="96"/>
          <w:marBottom w:val="0"/>
          <w:divBdr>
            <w:top w:val="none" w:sz="0" w:space="0" w:color="auto"/>
            <w:left w:val="none" w:sz="0" w:space="0" w:color="auto"/>
            <w:bottom w:val="none" w:sz="0" w:space="0" w:color="auto"/>
            <w:right w:val="none" w:sz="0" w:space="0" w:color="auto"/>
          </w:divBdr>
        </w:div>
      </w:divsChild>
    </w:div>
    <w:div w:id="459156299">
      <w:bodyDiv w:val="1"/>
      <w:marLeft w:val="0"/>
      <w:marRight w:val="0"/>
      <w:marTop w:val="0"/>
      <w:marBottom w:val="0"/>
      <w:divBdr>
        <w:top w:val="none" w:sz="0" w:space="0" w:color="auto"/>
        <w:left w:val="none" w:sz="0" w:space="0" w:color="auto"/>
        <w:bottom w:val="none" w:sz="0" w:space="0" w:color="auto"/>
        <w:right w:val="none" w:sz="0" w:space="0" w:color="auto"/>
      </w:divBdr>
      <w:divsChild>
        <w:div w:id="1211041734">
          <w:marLeft w:val="720"/>
          <w:marRight w:val="0"/>
          <w:marTop w:val="96"/>
          <w:marBottom w:val="0"/>
          <w:divBdr>
            <w:top w:val="none" w:sz="0" w:space="0" w:color="auto"/>
            <w:left w:val="none" w:sz="0" w:space="0" w:color="auto"/>
            <w:bottom w:val="none" w:sz="0" w:space="0" w:color="auto"/>
            <w:right w:val="none" w:sz="0" w:space="0" w:color="auto"/>
          </w:divBdr>
        </w:div>
        <w:div w:id="1349869900">
          <w:marLeft w:val="720"/>
          <w:marRight w:val="0"/>
          <w:marTop w:val="96"/>
          <w:marBottom w:val="0"/>
          <w:divBdr>
            <w:top w:val="none" w:sz="0" w:space="0" w:color="auto"/>
            <w:left w:val="none" w:sz="0" w:space="0" w:color="auto"/>
            <w:bottom w:val="none" w:sz="0" w:space="0" w:color="auto"/>
            <w:right w:val="none" w:sz="0" w:space="0" w:color="auto"/>
          </w:divBdr>
        </w:div>
        <w:div w:id="1044713155">
          <w:marLeft w:val="720"/>
          <w:marRight w:val="0"/>
          <w:marTop w:val="96"/>
          <w:marBottom w:val="0"/>
          <w:divBdr>
            <w:top w:val="none" w:sz="0" w:space="0" w:color="auto"/>
            <w:left w:val="none" w:sz="0" w:space="0" w:color="auto"/>
            <w:bottom w:val="none" w:sz="0" w:space="0" w:color="auto"/>
            <w:right w:val="none" w:sz="0" w:space="0" w:color="auto"/>
          </w:divBdr>
        </w:div>
        <w:div w:id="1618297977">
          <w:marLeft w:val="720"/>
          <w:marRight w:val="0"/>
          <w:marTop w:val="96"/>
          <w:marBottom w:val="0"/>
          <w:divBdr>
            <w:top w:val="none" w:sz="0" w:space="0" w:color="auto"/>
            <w:left w:val="none" w:sz="0" w:space="0" w:color="auto"/>
            <w:bottom w:val="none" w:sz="0" w:space="0" w:color="auto"/>
            <w:right w:val="none" w:sz="0" w:space="0" w:color="auto"/>
          </w:divBdr>
        </w:div>
        <w:div w:id="1796679772">
          <w:marLeft w:val="720"/>
          <w:marRight w:val="0"/>
          <w:marTop w:val="96"/>
          <w:marBottom w:val="0"/>
          <w:divBdr>
            <w:top w:val="none" w:sz="0" w:space="0" w:color="auto"/>
            <w:left w:val="none" w:sz="0" w:space="0" w:color="auto"/>
            <w:bottom w:val="none" w:sz="0" w:space="0" w:color="auto"/>
            <w:right w:val="none" w:sz="0" w:space="0" w:color="auto"/>
          </w:divBdr>
        </w:div>
        <w:div w:id="1448811036">
          <w:marLeft w:val="720"/>
          <w:marRight w:val="0"/>
          <w:marTop w:val="96"/>
          <w:marBottom w:val="0"/>
          <w:divBdr>
            <w:top w:val="none" w:sz="0" w:space="0" w:color="auto"/>
            <w:left w:val="none" w:sz="0" w:space="0" w:color="auto"/>
            <w:bottom w:val="none" w:sz="0" w:space="0" w:color="auto"/>
            <w:right w:val="none" w:sz="0" w:space="0" w:color="auto"/>
          </w:divBdr>
        </w:div>
        <w:div w:id="1124151874">
          <w:marLeft w:val="720"/>
          <w:marRight w:val="0"/>
          <w:marTop w:val="96"/>
          <w:marBottom w:val="0"/>
          <w:divBdr>
            <w:top w:val="none" w:sz="0" w:space="0" w:color="auto"/>
            <w:left w:val="none" w:sz="0" w:space="0" w:color="auto"/>
            <w:bottom w:val="none" w:sz="0" w:space="0" w:color="auto"/>
            <w:right w:val="none" w:sz="0" w:space="0" w:color="auto"/>
          </w:divBdr>
        </w:div>
        <w:div w:id="486672269">
          <w:marLeft w:val="720"/>
          <w:marRight w:val="0"/>
          <w:marTop w:val="96"/>
          <w:marBottom w:val="0"/>
          <w:divBdr>
            <w:top w:val="none" w:sz="0" w:space="0" w:color="auto"/>
            <w:left w:val="none" w:sz="0" w:space="0" w:color="auto"/>
            <w:bottom w:val="none" w:sz="0" w:space="0" w:color="auto"/>
            <w:right w:val="none" w:sz="0" w:space="0" w:color="auto"/>
          </w:divBdr>
        </w:div>
        <w:div w:id="697584486">
          <w:marLeft w:val="720"/>
          <w:marRight w:val="0"/>
          <w:marTop w:val="96"/>
          <w:marBottom w:val="0"/>
          <w:divBdr>
            <w:top w:val="none" w:sz="0" w:space="0" w:color="auto"/>
            <w:left w:val="none" w:sz="0" w:space="0" w:color="auto"/>
            <w:bottom w:val="none" w:sz="0" w:space="0" w:color="auto"/>
            <w:right w:val="none" w:sz="0" w:space="0" w:color="auto"/>
          </w:divBdr>
        </w:div>
      </w:divsChild>
    </w:div>
    <w:div w:id="491605110">
      <w:bodyDiv w:val="1"/>
      <w:marLeft w:val="0"/>
      <w:marRight w:val="0"/>
      <w:marTop w:val="0"/>
      <w:marBottom w:val="0"/>
      <w:divBdr>
        <w:top w:val="none" w:sz="0" w:space="0" w:color="auto"/>
        <w:left w:val="none" w:sz="0" w:space="0" w:color="auto"/>
        <w:bottom w:val="none" w:sz="0" w:space="0" w:color="auto"/>
        <w:right w:val="none" w:sz="0" w:space="0" w:color="auto"/>
      </w:divBdr>
      <w:divsChild>
        <w:div w:id="961964553">
          <w:marLeft w:val="547"/>
          <w:marRight w:val="0"/>
          <w:marTop w:val="96"/>
          <w:marBottom w:val="0"/>
          <w:divBdr>
            <w:top w:val="none" w:sz="0" w:space="0" w:color="auto"/>
            <w:left w:val="none" w:sz="0" w:space="0" w:color="auto"/>
            <w:bottom w:val="none" w:sz="0" w:space="0" w:color="auto"/>
            <w:right w:val="none" w:sz="0" w:space="0" w:color="auto"/>
          </w:divBdr>
        </w:div>
        <w:div w:id="364210514">
          <w:marLeft w:val="547"/>
          <w:marRight w:val="0"/>
          <w:marTop w:val="96"/>
          <w:marBottom w:val="0"/>
          <w:divBdr>
            <w:top w:val="none" w:sz="0" w:space="0" w:color="auto"/>
            <w:left w:val="none" w:sz="0" w:space="0" w:color="auto"/>
            <w:bottom w:val="none" w:sz="0" w:space="0" w:color="auto"/>
            <w:right w:val="none" w:sz="0" w:space="0" w:color="auto"/>
          </w:divBdr>
        </w:div>
      </w:divsChild>
    </w:div>
    <w:div w:id="714040687">
      <w:bodyDiv w:val="1"/>
      <w:marLeft w:val="0"/>
      <w:marRight w:val="0"/>
      <w:marTop w:val="0"/>
      <w:marBottom w:val="0"/>
      <w:divBdr>
        <w:top w:val="none" w:sz="0" w:space="0" w:color="auto"/>
        <w:left w:val="none" w:sz="0" w:space="0" w:color="auto"/>
        <w:bottom w:val="none" w:sz="0" w:space="0" w:color="auto"/>
        <w:right w:val="none" w:sz="0" w:space="0" w:color="auto"/>
      </w:divBdr>
      <w:divsChild>
        <w:div w:id="958224469">
          <w:marLeft w:val="720"/>
          <w:marRight w:val="0"/>
          <w:marTop w:val="96"/>
          <w:marBottom w:val="0"/>
          <w:divBdr>
            <w:top w:val="none" w:sz="0" w:space="0" w:color="auto"/>
            <w:left w:val="none" w:sz="0" w:space="0" w:color="auto"/>
            <w:bottom w:val="none" w:sz="0" w:space="0" w:color="auto"/>
            <w:right w:val="none" w:sz="0" w:space="0" w:color="auto"/>
          </w:divBdr>
        </w:div>
        <w:div w:id="1632636485">
          <w:marLeft w:val="1354"/>
          <w:marRight w:val="0"/>
          <w:marTop w:val="96"/>
          <w:marBottom w:val="0"/>
          <w:divBdr>
            <w:top w:val="none" w:sz="0" w:space="0" w:color="auto"/>
            <w:left w:val="none" w:sz="0" w:space="0" w:color="auto"/>
            <w:bottom w:val="none" w:sz="0" w:space="0" w:color="auto"/>
            <w:right w:val="none" w:sz="0" w:space="0" w:color="auto"/>
          </w:divBdr>
        </w:div>
        <w:div w:id="1953659449">
          <w:marLeft w:val="720"/>
          <w:marRight w:val="0"/>
          <w:marTop w:val="96"/>
          <w:marBottom w:val="0"/>
          <w:divBdr>
            <w:top w:val="none" w:sz="0" w:space="0" w:color="auto"/>
            <w:left w:val="none" w:sz="0" w:space="0" w:color="auto"/>
            <w:bottom w:val="none" w:sz="0" w:space="0" w:color="auto"/>
            <w:right w:val="none" w:sz="0" w:space="0" w:color="auto"/>
          </w:divBdr>
        </w:div>
        <w:div w:id="441845453">
          <w:marLeft w:val="1354"/>
          <w:marRight w:val="0"/>
          <w:marTop w:val="96"/>
          <w:marBottom w:val="0"/>
          <w:divBdr>
            <w:top w:val="none" w:sz="0" w:space="0" w:color="auto"/>
            <w:left w:val="none" w:sz="0" w:space="0" w:color="auto"/>
            <w:bottom w:val="none" w:sz="0" w:space="0" w:color="auto"/>
            <w:right w:val="none" w:sz="0" w:space="0" w:color="auto"/>
          </w:divBdr>
        </w:div>
        <w:div w:id="1909145435">
          <w:marLeft w:val="720"/>
          <w:marRight w:val="0"/>
          <w:marTop w:val="96"/>
          <w:marBottom w:val="0"/>
          <w:divBdr>
            <w:top w:val="none" w:sz="0" w:space="0" w:color="auto"/>
            <w:left w:val="none" w:sz="0" w:space="0" w:color="auto"/>
            <w:bottom w:val="none" w:sz="0" w:space="0" w:color="auto"/>
            <w:right w:val="none" w:sz="0" w:space="0" w:color="auto"/>
          </w:divBdr>
        </w:div>
        <w:div w:id="466169994">
          <w:marLeft w:val="1354"/>
          <w:marRight w:val="0"/>
          <w:marTop w:val="96"/>
          <w:marBottom w:val="0"/>
          <w:divBdr>
            <w:top w:val="none" w:sz="0" w:space="0" w:color="auto"/>
            <w:left w:val="none" w:sz="0" w:space="0" w:color="auto"/>
            <w:bottom w:val="none" w:sz="0" w:space="0" w:color="auto"/>
            <w:right w:val="none" w:sz="0" w:space="0" w:color="auto"/>
          </w:divBdr>
        </w:div>
      </w:divsChild>
    </w:div>
    <w:div w:id="1183397728">
      <w:bodyDiv w:val="1"/>
      <w:marLeft w:val="0"/>
      <w:marRight w:val="0"/>
      <w:marTop w:val="0"/>
      <w:marBottom w:val="0"/>
      <w:divBdr>
        <w:top w:val="none" w:sz="0" w:space="0" w:color="auto"/>
        <w:left w:val="none" w:sz="0" w:space="0" w:color="auto"/>
        <w:bottom w:val="none" w:sz="0" w:space="0" w:color="auto"/>
        <w:right w:val="none" w:sz="0" w:space="0" w:color="auto"/>
      </w:divBdr>
      <w:divsChild>
        <w:div w:id="784080145">
          <w:marLeft w:val="547"/>
          <w:marRight w:val="0"/>
          <w:marTop w:val="86"/>
          <w:marBottom w:val="0"/>
          <w:divBdr>
            <w:top w:val="none" w:sz="0" w:space="0" w:color="auto"/>
            <w:left w:val="none" w:sz="0" w:space="0" w:color="auto"/>
            <w:bottom w:val="none" w:sz="0" w:space="0" w:color="auto"/>
            <w:right w:val="none" w:sz="0" w:space="0" w:color="auto"/>
          </w:divBdr>
        </w:div>
        <w:div w:id="601646411">
          <w:marLeft w:val="547"/>
          <w:marRight w:val="0"/>
          <w:marTop w:val="86"/>
          <w:marBottom w:val="0"/>
          <w:divBdr>
            <w:top w:val="none" w:sz="0" w:space="0" w:color="auto"/>
            <w:left w:val="none" w:sz="0" w:space="0" w:color="auto"/>
            <w:bottom w:val="none" w:sz="0" w:space="0" w:color="auto"/>
            <w:right w:val="none" w:sz="0" w:space="0" w:color="auto"/>
          </w:divBdr>
        </w:div>
        <w:div w:id="564527907">
          <w:marLeft w:val="547"/>
          <w:marRight w:val="0"/>
          <w:marTop w:val="86"/>
          <w:marBottom w:val="0"/>
          <w:divBdr>
            <w:top w:val="none" w:sz="0" w:space="0" w:color="auto"/>
            <w:left w:val="none" w:sz="0" w:space="0" w:color="auto"/>
            <w:bottom w:val="none" w:sz="0" w:space="0" w:color="auto"/>
            <w:right w:val="none" w:sz="0" w:space="0" w:color="auto"/>
          </w:divBdr>
        </w:div>
        <w:div w:id="1745760557">
          <w:marLeft w:val="547"/>
          <w:marRight w:val="0"/>
          <w:marTop w:val="86"/>
          <w:marBottom w:val="0"/>
          <w:divBdr>
            <w:top w:val="none" w:sz="0" w:space="0" w:color="auto"/>
            <w:left w:val="none" w:sz="0" w:space="0" w:color="auto"/>
            <w:bottom w:val="none" w:sz="0" w:space="0" w:color="auto"/>
            <w:right w:val="none" w:sz="0" w:space="0" w:color="auto"/>
          </w:divBdr>
        </w:div>
        <w:div w:id="287786341">
          <w:marLeft w:val="547"/>
          <w:marRight w:val="0"/>
          <w:marTop w:val="86"/>
          <w:marBottom w:val="0"/>
          <w:divBdr>
            <w:top w:val="none" w:sz="0" w:space="0" w:color="auto"/>
            <w:left w:val="none" w:sz="0" w:space="0" w:color="auto"/>
            <w:bottom w:val="none" w:sz="0" w:space="0" w:color="auto"/>
            <w:right w:val="none" w:sz="0" w:space="0" w:color="auto"/>
          </w:divBdr>
        </w:div>
        <w:div w:id="1484354416">
          <w:marLeft w:val="547"/>
          <w:marRight w:val="0"/>
          <w:marTop w:val="86"/>
          <w:marBottom w:val="0"/>
          <w:divBdr>
            <w:top w:val="none" w:sz="0" w:space="0" w:color="auto"/>
            <w:left w:val="none" w:sz="0" w:space="0" w:color="auto"/>
            <w:bottom w:val="none" w:sz="0" w:space="0" w:color="auto"/>
            <w:right w:val="none" w:sz="0" w:space="0" w:color="auto"/>
          </w:divBdr>
        </w:div>
      </w:divsChild>
    </w:div>
    <w:div w:id="1196382267">
      <w:bodyDiv w:val="1"/>
      <w:marLeft w:val="0"/>
      <w:marRight w:val="0"/>
      <w:marTop w:val="0"/>
      <w:marBottom w:val="0"/>
      <w:divBdr>
        <w:top w:val="none" w:sz="0" w:space="0" w:color="auto"/>
        <w:left w:val="none" w:sz="0" w:space="0" w:color="auto"/>
        <w:bottom w:val="none" w:sz="0" w:space="0" w:color="auto"/>
        <w:right w:val="none" w:sz="0" w:space="0" w:color="auto"/>
      </w:divBdr>
      <w:divsChild>
        <w:div w:id="696926281">
          <w:marLeft w:val="720"/>
          <w:marRight w:val="0"/>
          <w:marTop w:val="96"/>
          <w:marBottom w:val="0"/>
          <w:divBdr>
            <w:top w:val="none" w:sz="0" w:space="0" w:color="auto"/>
            <w:left w:val="none" w:sz="0" w:space="0" w:color="auto"/>
            <w:bottom w:val="none" w:sz="0" w:space="0" w:color="auto"/>
            <w:right w:val="none" w:sz="0" w:space="0" w:color="auto"/>
          </w:divBdr>
        </w:div>
        <w:div w:id="958992125">
          <w:marLeft w:val="1166"/>
          <w:marRight w:val="0"/>
          <w:marTop w:val="86"/>
          <w:marBottom w:val="0"/>
          <w:divBdr>
            <w:top w:val="none" w:sz="0" w:space="0" w:color="auto"/>
            <w:left w:val="none" w:sz="0" w:space="0" w:color="auto"/>
            <w:bottom w:val="none" w:sz="0" w:space="0" w:color="auto"/>
            <w:right w:val="none" w:sz="0" w:space="0" w:color="auto"/>
          </w:divBdr>
        </w:div>
        <w:div w:id="2073455959">
          <w:marLeft w:val="1166"/>
          <w:marRight w:val="0"/>
          <w:marTop w:val="86"/>
          <w:marBottom w:val="0"/>
          <w:divBdr>
            <w:top w:val="none" w:sz="0" w:space="0" w:color="auto"/>
            <w:left w:val="none" w:sz="0" w:space="0" w:color="auto"/>
            <w:bottom w:val="none" w:sz="0" w:space="0" w:color="auto"/>
            <w:right w:val="none" w:sz="0" w:space="0" w:color="auto"/>
          </w:divBdr>
        </w:div>
        <w:div w:id="1579317829">
          <w:marLeft w:val="1166"/>
          <w:marRight w:val="0"/>
          <w:marTop w:val="86"/>
          <w:marBottom w:val="0"/>
          <w:divBdr>
            <w:top w:val="none" w:sz="0" w:space="0" w:color="auto"/>
            <w:left w:val="none" w:sz="0" w:space="0" w:color="auto"/>
            <w:bottom w:val="none" w:sz="0" w:space="0" w:color="auto"/>
            <w:right w:val="none" w:sz="0" w:space="0" w:color="auto"/>
          </w:divBdr>
        </w:div>
        <w:div w:id="1599287130">
          <w:marLeft w:val="1166"/>
          <w:marRight w:val="0"/>
          <w:marTop w:val="86"/>
          <w:marBottom w:val="0"/>
          <w:divBdr>
            <w:top w:val="none" w:sz="0" w:space="0" w:color="auto"/>
            <w:left w:val="none" w:sz="0" w:space="0" w:color="auto"/>
            <w:bottom w:val="none" w:sz="0" w:space="0" w:color="auto"/>
            <w:right w:val="none" w:sz="0" w:space="0" w:color="auto"/>
          </w:divBdr>
        </w:div>
        <w:div w:id="839199441">
          <w:marLeft w:val="720"/>
          <w:marRight w:val="0"/>
          <w:marTop w:val="96"/>
          <w:marBottom w:val="0"/>
          <w:divBdr>
            <w:top w:val="none" w:sz="0" w:space="0" w:color="auto"/>
            <w:left w:val="none" w:sz="0" w:space="0" w:color="auto"/>
            <w:bottom w:val="none" w:sz="0" w:space="0" w:color="auto"/>
            <w:right w:val="none" w:sz="0" w:space="0" w:color="auto"/>
          </w:divBdr>
        </w:div>
        <w:div w:id="934292660">
          <w:marLeft w:val="1166"/>
          <w:marRight w:val="0"/>
          <w:marTop w:val="86"/>
          <w:marBottom w:val="0"/>
          <w:divBdr>
            <w:top w:val="none" w:sz="0" w:space="0" w:color="auto"/>
            <w:left w:val="none" w:sz="0" w:space="0" w:color="auto"/>
            <w:bottom w:val="none" w:sz="0" w:space="0" w:color="auto"/>
            <w:right w:val="none" w:sz="0" w:space="0" w:color="auto"/>
          </w:divBdr>
        </w:div>
        <w:div w:id="312295224">
          <w:marLeft w:val="1166"/>
          <w:marRight w:val="0"/>
          <w:marTop w:val="86"/>
          <w:marBottom w:val="0"/>
          <w:divBdr>
            <w:top w:val="none" w:sz="0" w:space="0" w:color="auto"/>
            <w:left w:val="none" w:sz="0" w:space="0" w:color="auto"/>
            <w:bottom w:val="none" w:sz="0" w:space="0" w:color="auto"/>
            <w:right w:val="none" w:sz="0" w:space="0" w:color="auto"/>
          </w:divBdr>
        </w:div>
        <w:div w:id="1472939235">
          <w:marLeft w:val="1166"/>
          <w:marRight w:val="0"/>
          <w:marTop w:val="86"/>
          <w:marBottom w:val="0"/>
          <w:divBdr>
            <w:top w:val="none" w:sz="0" w:space="0" w:color="auto"/>
            <w:left w:val="none" w:sz="0" w:space="0" w:color="auto"/>
            <w:bottom w:val="none" w:sz="0" w:space="0" w:color="auto"/>
            <w:right w:val="none" w:sz="0" w:space="0" w:color="auto"/>
          </w:divBdr>
        </w:div>
        <w:div w:id="1246957601">
          <w:marLeft w:val="1166"/>
          <w:marRight w:val="0"/>
          <w:marTop w:val="86"/>
          <w:marBottom w:val="0"/>
          <w:divBdr>
            <w:top w:val="none" w:sz="0" w:space="0" w:color="auto"/>
            <w:left w:val="none" w:sz="0" w:space="0" w:color="auto"/>
            <w:bottom w:val="none" w:sz="0" w:space="0" w:color="auto"/>
            <w:right w:val="none" w:sz="0" w:space="0" w:color="auto"/>
          </w:divBdr>
        </w:div>
      </w:divsChild>
    </w:div>
    <w:div w:id="1353455701">
      <w:bodyDiv w:val="1"/>
      <w:marLeft w:val="0"/>
      <w:marRight w:val="0"/>
      <w:marTop w:val="0"/>
      <w:marBottom w:val="0"/>
      <w:divBdr>
        <w:top w:val="none" w:sz="0" w:space="0" w:color="auto"/>
        <w:left w:val="none" w:sz="0" w:space="0" w:color="auto"/>
        <w:bottom w:val="none" w:sz="0" w:space="0" w:color="auto"/>
        <w:right w:val="none" w:sz="0" w:space="0" w:color="auto"/>
      </w:divBdr>
    </w:div>
    <w:div w:id="1517815333">
      <w:bodyDiv w:val="1"/>
      <w:marLeft w:val="0"/>
      <w:marRight w:val="0"/>
      <w:marTop w:val="0"/>
      <w:marBottom w:val="0"/>
      <w:divBdr>
        <w:top w:val="none" w:sz="0" w:space="0" w:color="auto"/>
        <w:left w:val="none" w:sz="0" w:space="0" w:color="auto"/>
        <w:bottom w:val="none" w:sz="0" w:space="0" w:color="auto"/>
        <w:right w:val="none" w:sz="0" w:space="0" w:color="auto"/>
      </w:divBdr>
      <w:divsChild>
        <w:div w:id="683828750">
          <w:marLeft w:val="547"/>
          <w:marRight w:val="0"/>
          <w:marTop w:val="96"/>
          <w:marBottom w:val="0"/>
          <w:divBdr>
            <w:top w:val="none" w:sz="0" w:space="0" w:color="auto"/>
            <w:left w:val="none" w:sz="0" w:space="0" w:color="auto"/>
            <w:bottom w:val="none" w:sz="0" w:space="0" w:color="auto"/>
            <w:right w:val="none" w:sz="0" w:space="0" w:color="auto"/>
          </w:divBdr>
        </w:div>
      </w:divsChild>
    </w:div>
    <w:div w:id="1546868356">
      <w:bodyDiv w:val="1"/>
      <w:marLeft w:val="0"/>
      <w:marRight w:val="0"/>
      <w:marTop w:val="0"/>
      <w:marBottom w:val="0"/>
      <w:divBdr>
        <w:top w:val="none" w:sz="0" w:space="0" w:color="auto"/>
        <w:left w:val="none" w:sz="0" w:space="0" w:color="auto"/>
        <w:bottom w:val="none" w:sz="0" w:space="0" w:color="auto"/>
        <w:right w:val="none" w:sz="0" w:space="0" w:color="auto"/>
      </w:divBdr>
      <w:divsChild>
        <w:div w:id="1366440305">
          <w:marLeft w:val="720"/>
          <w:marRight w:val="0"/>
          <w:marTop w:val="96"/>
          <w:marBottom w:val="0"/>
          <w:divBdr>
            <w:top w:val="none" w:sz="0" w:space="0" w:color="auto"/>
            <w:left w:val="none" w:sz="0" w:space="0" w:color="auto"/>
            <w:bottom w:val="none" w:sz="0" w:space="0" w:color="auto"/>
            <w:right w:val="none" w:sz="0" w:space="0" w:color="auto"/>
          </w:divBdr>
        </w:div>
        <w:div w:id="852181648">
          <w:marLeft w:val="1267"/>
          <w:marRight w:val="0"/>
          <w:marTop w:val="86"/>
          <w:marBottom w:val="0"/>
          <w:divBdr>
            <w:top w:val="none" w:sz="0" w:space="0" w:color="auto"/>
            <w:left w:val="none" w:sz="0" w:space="0" w:color="auto"/>
            <w:bottom w:val="none" w:sz="0" w:space="0" w:color="auto"/>
            <w:right w:val="none" w:sz="0" w:space="0" w:color="auto"/>
          </w:divBdr>
        </w:div>
        <w:div w:id="967317272">
          <w:marLeft w:val="1267"/>
          <w:marRight w:val="0"/>
          <w:marTop w:val="86"/>
          <w:marBottom w:val="0"/>
          <w:divBdr>
            <w:top w:val="none" w:sz="0" w:space="0" w:color="auto"/>
            <w:left w:val="none" w:sz="0" w:space="0" w:color="auto"/>
            <w:bottom w:val="none" w:sz="0" w:space="0" w:color="auto"/>
            <w:right w:val="none" w:sz="0" w:space="0" w:color="auto"/>
          </w:divBdr>
        </w:div>
        <w:div w:id="290327157">
          <w:marLeft w:val="1267"/>
          <w:marRight w:val="0"/>
          <w:marTop w:val="86"/>
          <w:marBottom w:val="0"/>
          <w:divBdr>
            <w:top w:val="none" w:sz="0" w:space="0" w:color="auto"/>
            <w:left w:val="none" w:sz="0" w:space="0" w:color="auto"/>
            <w:bottom w:val="none" w:sz="0" w:space="0" w:color="auto"/>
            <w:right w:val="none" w:sz="0" w:space="0" w:color="auto"/>
          </w:divBdr>
        </w:div>
        <w:div w:id="606351952">
          <w:marLeft w:val="720"/>
          <w:marRight w:val="0"/>
          <w:marTop w:val="96"/>
          <w:marBottom w:val="0"/>
          <w:divBdr>
            <w:top w:val="none" w:sz="0" w:space="0" w:color="auto"/>
            <w:left w:val="none" w:sz="0" w:space="0" w:color="auto"/>
            <w:bottom w:val="none" w:sz="0" w:space="0" w:color="auto"/>
            <w:right w:val="none" w:sz="0" w:space="0" w:color="auto"/>
          </w:divBdr>
        </w:div>
        <w:div w:id="896017269">
          <w:marLeft w:val="1267"/>
          <w:marRight w:val="0"/>
          <w:marTop w:val="86"/>
          <w:marBottom w:val="0"/>
          <w:divBdr>
            <w:top w:val="none" w:sz="0" w:space="0" w:color="auto"/>
            <w:left w:val="none" w:sz="0" w:space="0" w:color="auto"/>
            <w:bottom w:val="none" w:sz="0" w:space="0" w:color="auto"/>
            <w:right w:val="none" w:sz="0" w:space="0" w:color="auto"/>
          </w:divBdr>
        </w:div>
      </w:divsChild>
    </w:div>
    <w:div w:id="1556970132">
      <w:bodyDiv w:val="1"/>
      <w:marLeft w:val="0"/>
      <w:marRight w:val="0"/>
      <w:marTop w:val="0"/>
      <w:marBottom w:val="0"/>
      <w:divBdr>
        <w:top w:val="none" w:sz="0" w:space="0" w:color="auto"/>
        <w:left w:val="none" w:sz="0" w:space="0" w:color="auto"/>
        <w:bottom w:val="none" w:sz="0" w:space="0" w:color="auto"/>
        <w:right w:val="none" w:sz="0" w:space="0" w:color="auto"/>
      </w:divBdr>
      <w:divsChild>
        <w:div w:id="684477346">
          <w:marLeft w:val="547"/>
          <w:marRight w:val="0"/>
          <w:marTop w:val="96"/>
          <w:marBottom w:val="0"/>
          <w:divBdr>
            <w:top w:val="none" w:sz="0" w:space="0" w:color="auto"/>
            <w:left w:val="none" w:sz="0" w:space="0" w:color="auto"/>
            <w:bottom w:val="none" w:sz="0" w:space="0" w:color="auto"/>
            <w:right w:val="none" w:sz="0" w:space="0" w:color="auto"/>
          </w:divBdr>
        </w:div>
        <w:div w:id="523901476">
          <w:marLeft w:val="547"/>
          <w:marRight w:val="0"/>
          <w:marTop w:val="96"/>
          <w:marBottom w:val="0"/>
          <w:divBdr>
            <w:top w:val="none" w:sz="0" w:space="0" w:color="auto"/>
            <w:left w:val="none" w:sz="0" w:space="0" w:color="auto"/>
            <w:bottom w:val="none" w:sz="0" w:space="0" w:color="auto"/>
            <w:right w:val="none" w:sz="0" w:space="0" w:color="auto"/>
          </w:divBdr>
        </w:div>
      </w:divsChild>
    </w:div>
    <w:div w:id="1640500456">
      <w:bodyDiv w:val="1"/>
      <w:marLeft w:val="0"/>
      <w:marRight w:val="0"/>
      <w:marTop w:val="0"/>
      <w:marBottom w:val="0"/>
      <w:divBdr>
        <w:top w:val="none" w:sz="0" w:space="0" w:color="auto"/>
        <w:left w:val="none" w:sz="0" w:space="0" w:color="auto"/>
        <w:bottom w:val="none" w:sz="0" w:space="0" w:color="auto"/>
        <w:right w:val="none" w:sz="0" w:space="0" w:color="auto"/>
      </w:divBdr>
      <w:divsChild>
        <w:div w:id="100149948">
          <w:marLeft w:val="547"/>
          <w:marRight w:val="0"/>
          <w:marTop w:val="96"/>
          <w:marBottom w:val="0"/>
          <w:divBdr>
            <w:top w:val="none" w:sz="0" w:space="0" w:color="auto"/>
            <w:left w:val="none" w:sz="0" w:space="0" w:color="auto"/>
            <w:bottom w:val="none" w:sz="0" w:space="0" w:color="auto"/>
            <w:right w:val="none" w:sz="0" w:space="0" w:color="auto"/>
          </w:divBdr>
        </w:div>
        <w:div w:id="55737673">
          <w:marLeft w:val="547"/>
          <w:marRight w:val="0"/>
          <w:marTop w:val="96"/>
          <w:marBottom w:val="0"/>
          <w:divBdr>
            <w:top w:val="none" w:sz="0" w:space="0" w:color="auto"/>
            <w:left w:val="none" w:sz="0" w:space="0" w:color="auto"/>
            <w:bottom w:val="none" w:sz="0" w:space="0" w:color="auto"/>
            <w:right w:val="none" w:sz="0" w:space="0" w:color="auto"/>
          </w:divBdr>
        </w:div>
        <w:div w:id="296449045">
          <w:marLeft w:val="547"/>
          <w:marRight w:val="0"/>
          <w:marTop w:val="96"/>
          <w:marBottom w:val="0"/>
          <w:divBdr>
            <w:top w:val="none" w:sz="0" w:space="0" w:color="auto"/>
            <w:left w:val="none" w:sz="0" w:space="0" w:color="auto"/>
            <w:bottom w:val="none" w:sz="0" w:space="0" w:color="auto"/>
            <w:right w:val="none" w:sz="0" w:space="0" w:color="auto"/>
          </w:divBdr>
        </w:div>
        <w:div w:id="1674795667">
          <w:marLeft w:val="547"/>
          <w:marRight w:val="0"/>
          <w:marTop w:val="96"/>
          <w:marBottom w:val="0"/>
          <w:divBdr>
            <w:top w:val="none" w:sz="0" w:space="0" w:color="auto"/>
            <w:left w:val="none" w:sz="0" w:space="0" w:color="auto"/>
            <w:bottom w:val="none" w:sz="0" w:space="0" w:color="auto"/>
            <w:right w:val="none" w:sz="0" w:space="0" w:color="auto"/>
          </w:divBdr>
        </w:div>
      </w:divsChild>
    </w:div>
    <w:div w:id="1738091517">
      <w:bodyDiv w:val="1"/>
      <w:marLeft w:val="0"/>
      <w:marRight w:val="0"/>
      <w:marTop w:val="0"/>
      <w:marBottom w:val="0"/>
      <w:divBdr>
        <w:top w:val="none" w:sz="0" w:space="0" w:color="auto"/>
        <w:left w:val="none" w:sz="0" w:space="0" w:color="auto"/>
        <w:bottom w:val="none" w:sz="0" w:space="0" w:color="auto"/>
        <w:right w:val="none" w:sz="0" w:space="0" w:color="auto"/>
      </w:divBdr>
      <w:divsChild>
        <w:div w:id="1965890317">
          <w:marLeft w:val="720"/>
          <w:marRight w:val="0"/>
          <w:marTop w:val="96"/>
          <w:marBottom w:val="0"/>
          <w:divBdr>
            <w:top w:val="none" w:sz="0" w:space="0" w:color="auto"/>
            <w:left w:val="none" w:sz="0" w:space="0" w:color="auto"/>
            <w:bottom w:val="none" w:sz="0" w:space="0" w:color="auto"/>
            <w:right w:val="none" w:sz="0" w:space="0" w:color="auto"/>
          </w:divBdr>
        </w:div>
        <w:div w:id="1153911876">
          <w:marLeft w:val="720"/>
          <w:marRight w:val="0"/>
          <w:marTop w:val="96"/>
          <w:marBottom w:val="0"/>
          <w:divBdr>
            <w:top w:val="none" w:sz="0" w:space="0" w:color="auto"/>
            <w:left w:val="none" w:sz="0" w:space="0" w:color="auto"/>
            <w:bottom w:val="none" w:sz="0" w:space="0" w:color="auto"/>
            <w:right w:val="none" w:sz="0" w:space="0" w:color="auto"/>
          </w:divBdr>
        </w:div>
        <w:div w:id="1721979336">
          <w:marLeft w:val="720"/>
          <w:marRight w:val="0"/>
          <w:marTop w:val="96"/>
          <w:marBottom w:val="0"/>
          <w:divBdr>
            <w:top w:val="none" w:sz="0" w:space="0" w:color="auto"/>
            <w:left w:val="none" w:sz="0" w:space="0" w:color="auto"/>
            <w:bottom w:val="none" w:sz="0" w:space="0" w:color="auto"/>
            <w:right w:val="none" w:sz="0" w:space="0" w:color="auto"/>
          </w:divBdr>
        </w:div>
        <w:div w:id="2043360934">
          <w:marLeft w:val="720"/>
          <w:marRight w:val="0"/>
          <w:marTop w:val="96"/>
          <w:marBottom w:val="0"/>
          <w:divBdr>
            <w:top w:val="none" w:sz="0" w:space="0" w:color="auto"/>
            <w:left w:val="none" w:sz="0" w:space="0" w:color="auto"/>
            <w:bottom w:val="none" w:sz="0" w:space="0" w:color="auto"/>
            <w:right w:val="none" w:sz="0" w:space="0" w:color="auto"/>
          </w:divBdr>
        </w:div>
        <w:div w:id="410466533">
          <w:marLeft w:val="720"/>
          <w:marRight w:val="0"/>
          <w:marTop w:val="96"/>
          <w:marBottom w:val="0"/>
          <w:divBdr>
            <w:top w:val="none" w:sz="0" w:space="0" w:color="auto"/>
            <w:left w:val="none" w:sz="0" w:space="0" w:color="auto"/>
            <w:bottom w:val="none" w:sz="0" w:space="0" w:color="auto"/>
            <w:right w:val="none" w:sz="0" w:space="0" w:color="auto"/>
          </w:divBdr>
        </w:div>
        <w:div w:id="1075592646">
          <w:marLeft w:val="720"/>
          <w:marRight w:val="0"/>
          <w:marTop w:val="96"/>
          <w:marBottom w:val="0"/>
          <w:divBdr>
            <w:top w:val="none" w:sz="0" w:space="0" w:color="auto"/>
            <w:left w:val="none" w:sz="0" w:space="0" w:color="auto"/>
            <w:bottom w:val="none" w:sz="0" w:space="0" w:color="auto"/>
            <w:right w:val="none" w:sz="0" w:space="0" w:color="auto"/>
          </w:divBdr>
        </w:div>
      </w:divsChild>
    </w:div>
    <w:div w:id="212954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D796-A64D-46B5-854E-FDFD9584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1835</TotalTime>
  <Pages>19</Pages>
  <Words>1957</Words>
  <Characters>11156</Characters>
  <Application>Microsoft Office Word</Application>
  <DocSecurity>0</DocSecurity>
  <Lines>92</Lines>
  <Paragraphs>26</Paragraphs>
  <ScaleCrop>false</ScaleCrop>
  <Company>dcn</Company>
  <LinksUpToDate>false</LinksUpToDate>
  <CharactersWithSpaces>13087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hansong</dc:creator>
  <cp:keywords/>
  <dc:description/>
  <cp:lastModifiedBy>Skyfree</cp:lastModifiedBy>
  <cp:revision>596</cp:revision>
  <dcterms:created xsi:type="dcterms:W3CDTF">2010-09-19T03:06:00Z</dcterms:created>
  <dcterms:modified xsi:type="dcterms:W3CDTF">2011-06-16T10:50:00Z</dcterms:modified>
</cp:coreProperties>
</file>