
<file path=[Content_Types].xml><?xml version="1.0" encoding="utf-8"?>
<Types xmlns="http://schemas.openxmlformats.org/package/2006/content-types">
  <Default Extension="bin" ContentType="application/vnd.openxmlformats-officedocument.oleObject"/>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39CA" w:rsidRPr="009967C8" w:rsidRDefault="002A39CA" w:rsidP="002A39CA">
      <w:pPr>
        <w:ind w:firstLineChars="200" w:firstLine="1044"/>
        <w:rPr>
          <w:b/>
          <w:sz w:val="52"/>
          <w:szCs w:val="52"/>
        </w:rPr>
      </w:pPr>
      <w:r w:rsidRPr="009967C8">
        <w:rPr>
          <w:rFonts w:hint="eastAsia"/>
          <w:b/>
          <w:sz w:val="52"/>
          <w:szCs w:val="52"/>
        </w:rPr>
        <w:t>测试</w:t>
      </w:r>
      <w:r w:rsidRPr="009967C8">
        <w:rPr>
          <w:b/>
          <w:sz w:val="52"/>
          <w:szCs w:val="52"/>
        </w:rPr>
        <w:t>流程及</w:t>
      </w:r>
      <w:r w:rsidRPr="009967C8">
        <w:rPr>
          <w:rFonts w:hint="eastAsia"/>
          <w:b/>
          <w:sz w:val="52"/>
          <w:szCs w:val="52"/>
        </w:rPr>
        <w:t>测试</w:t>
      </w:r>
      <w:r w:rsidRPr="009967C8">
        <w:rPr>
          <w:b/>
          <w:sz w:val="52"/>
          <w:szCs w:val="52"/>
        </w:rPr>
        <w:t>理论方法</w:t>
      </w:r>
    </w:p>
    <w:p w:rsidR="002A39CA" w:rsidRDefault="002A39CA" w:rsidP="002A39CA">
      <w:pPr>
        <w:ind w:firstLineChars="200" w:firstLine="883"/>
        <w:rPr>
          <w:rFonts w:hint="eastAsia"/>
          <w:b/>
          <w:sz w:val="44"/>
          <w:szCs w:val="44"/>
        </w:rPr>
      </w:pPr>
    </w:p>
    <w:p w:rsidR="002A39CA" w:rsidRPr="009967C8" w:rsidRDefault="002A39CA" w:rsidP="002A39CA">
      <w:pPr>
        <w:pStyle w:val="a5"/>
        <w:numPr>
          <w:ilvl w:val="0"/>
          <w:numId w:val="1"/>
        </w:numPr>
        <w:ind w:firstLineChars="0"/>
        <w:rPr>
          <w:b/>
          <w:sz w:val="44"/>
          <w:szCs w:val="44"/>
        </w:rPr>
      </w:pPr>
      <w:r w:rsidRPr="009967C8">
        <w:rPr>
          <w:rFonts w:hint="eastAsia"/>
          <w:b/>
          <w:sz w:val="44"/>
          <w:szCs w:val="44"/>
        </w:rPr>
        <w:t>测试</w:t>
      </w:r>
      <w:r w:rsidRPr="009967C8">
        <w:rPr>
          <w:b/>
          <w:sz w:val="44"/>
          <w:szCs w:val="44"/>
        </w:rPr>
        <w:t>流程</w:t>
      </w:r>
    </w:p>
    <w:p w:rsidR="002A39CA" w:rsidRPr="00DD382C" w:rsidRDefault="009967C8" w:rsidP="009967C8">
      <w:pPr>
        <w:ind w:firstLine="420"/>
        <w:rPr>
          <w:color w:val="FF0000"/>
          <w:sz w:val="32"/>
          <w:szCs w:val="32"/>
        </w:rPr>
      </w:pPr>
      <w:r w:rsidRPr="00DD382C">
        <w:rPr>
          <w:rFonts w:hint="eastAsia"/>
          <w:color w:val="FF0000"/>
          <w:sz w:val="32"/>
          <w:szCs w:val="32"/>
        </w:rPr>
        <w:t>1.</w:t>
      </w:r>
      <w:r w:rsidR="002A39CA" w:rsidRPr="00DD382C">
        <w:rPr>
          <w:color w:val="FF0000"/>
          <w:sz w:val="32"/>
          <w:szCs w:val="32"/>
        </w:rPr>
        <w:t>软件开发流程：</w:t>
      </w:r>
    </w:p>
    <w:p w:rsidR="009967C8" w:rsidRPr="00DA40BE" w:rsidRDefault="002A39CA" w:rsidP="009967C8">
      <w:pPr>
        <w:ind w:left="420" w:firstLine="420"/>
        <w:rPr>
          <w:szCs w:val="21"/>
        </w:rPr>
      </w:pPr>
      <w:r w:rsidRPr="00DA40BE">
        <w:rPr>
          <w:rFonts w:hint="eastAsia"/>
          <w:szCs w:val="21"/>
        </w:rPr>
        <w:t>需求</w:t>
      </w:r>
      <w:r w:rsidRPr="00DA40BE">
        <w:rPr>
          <w:szCs w:val="21"/>
        </w:rPr>
        <w:t>分析</w:t>
      </w:r>
      <w:r w:rsidRPr="00DA40BE">
        <w:rPr>
          <w:szCs w:val="21"/>
        </w:rPr>
        <w:t>—&gt;</w:t>
      </w:r>
      <w:r w:rsidRPr="00DA40BE">
        <w:rPr>
          <w:rFonts w:hint="eastAsia"/>
          <w:szCs w:val="21"/>
        </w:rPr>
        <w:t>概要</w:t>
      </w:r>
      <w:r w:rsidRPr="00DA40BE">
        <w:rPr>
          <w:szCs w:val="21"/>
        </w:rPr>
        <w:t>设计</w:t>
      </w:r>
      <w:r w:rsidRPr="00DA40BE">
        <w:rPr>
          <w:szCs w:val="21"/>
        </w:rPr>
        <w:t>—&gt;</w:t>
      </w:r>
      <w:r w:rsidRPr="00DA40BE">
        <w:rPr>
          <w:rFonts w:hint="eastAsia"/>
          <w:szCs w:val="21"/>
        </w:rPr>
        <w:t>详细</w:t>
      </w:r>
      <w:r w:rsidRPr="00DA40BE">
        <w:rPr>
          <w:szCs w:val="21"/>
        </w:rPr>
        <w:t>设计</w:t>
      </w:r>
      <w:r w:rsidRPr="00DA40BE">
        <w:rPr>
          <w:szCs w:val="21"/>
        </w:rPr>
        <w:t>—&gt;</w:t>
      </w:r>
      <w:r w:rsidRPr="00DA40BE">
        <w:rPr>
          <w:rFonts w:hint="eastAsia"/>
          <w:szCs w:val="21"/>
        </w:rPr>
        <w:t>编码</w:t>
      </w:r>
      <w:r w:rsidRPr="00DA40BE">
        <w:rPr>
          <w:szCs w:val="21"/>
        </w:rPr>
        <w:t>开发</w:t>
      </w:r>
      <w:r w:rsidRPr="00DA40BE">
        <w:rPr>
          <w:szCs w:val="21"/>
        </w:rPr>
        <w:t>—&gt;</w:t>
      </w:r>
      <w:r w:rsidRPr="00DA40BE">
        <w:rPr>
          <w:rFonts w:hint="eastAsia"/>
          <w:szCs w:val="21"/>
        </w:rPr>
        <w:t>测试</w:t>
      </w:r>
      <w:r w:rsidRPr="00DA40BE">
        <w:rPr>
          <w:szCs w:val="21"/>
        </w:rPr>
        <w:t>—&gt;</w:t>
      </w:r>
      <w:r w:rsidRPr="00DA40BE">
        <w:rPr>
          <w:rFonts w:hint="eastAsia"/>
          <w:szCs w:val="21"/>
        </w:rPr>
        <w:t>维护</w:t>
      </w:r>
    </w:p>
    <w:p w:rsidR="009967C8" w:rsidRDefault="009967C8" w:rsidP="009967C8">
      <w:pPr>
        <w:pStyle w:val="a5"/>
        <w:ind w:left="1080" w:firstLineChars="0" w:firstLine="0"/>
        <w:rPr>
          <w:szCs w:val="21"/>
        </w:rPr>
      </w:pPr>
    </w:p>
    <w:p w:rsidR="009967C8" w:rsidRPr="00DD382C" w:rsidRDefault="009967C8" w:rsidP="009967C8">
      <w:pPr>
        <w:ind w:firstLine="420"/>
        <w:rPr>
          <w:color w:val="FF0000"/>
          <w:szCs w:val="21"/>
        </w:rPr>
      </w:pPr>
      <w:r w:rsidRPr="00DD382C">
        <w:rPr>
          <w:rFonts w:hint="eastAsia"/>
          <w:color w:val="FF0000"/>
          <w:sz w:val="32"/>
          <w:szCs w:val="32"/>
        </w:rPr>
        <w:t>2.</w:t>
      </w:r>
      <w:r w:rsidR="002A39CA" w:rsidRPr="00DD382C">
        <w:rPr>
          <w:color w:val="FF0000"/>
          <w:sz w:val="32"/>
          <w:szCs w:val="32"/>
        </w:rPr>
        <w:t>测试</w:t>
      </w:r>
      <w:r w:rsidR="002A39CA" w:rsidRPr="00DD382C">
        <w:rPr>
          <w:rFonts w:hint="eastAsia"/>
          <w:color w:val="FF0000"/>
          <w:sz w:val="32"/>
          <w:szCs w:val="32"/>
        </w:rPr>
        <w:t>流程</w:t>
      </w:r>
      <w:r w:rsidR="002A39CA" w:rsidRPr="00DD382C">
        <w:rPr>
          <w:color w:val="FF0000"/>
          <w:sz w:val="32"/>
          <w:szCs w:val="32"/>
        </w:rPr>
        <w:t>为</w:t>
      </w:r>
      <w:r w:rsidR="002A39CA" w:rsidRPr="00DD382C">
        <w:rPr>
          <w:rFonts w:hint="eastAsia"/>
          <w:color w:val="FF0000"/>
          <w:szCs w:val="21"/>
        </w:rPr>
        <w:t>：</w:t>
      </w:r>
    </w:p>
    <w:p w:rsidR="002A39CA" w:rsidRPr="00DA40BE" w:rsidRDefault="002A39CA" w:rsidP="009967C8">
      <w:pPr>
        <w:ind w:left="420" w:firstLine="420"/>
        <w:rPr>
          <w:szCs w:val="21"/>
        </w:rPr>
      </w:pPr>
      <w:r w:rsidRPr="00DA40BE">
        <w:rPr>
          <w:rFonts w:hint="eastAsia"/>
          <w:szCs w:val="21"/>
        </w:rPr>
        <w:t>单元</w:t>
      </w:r>
      <w:r w:rsidRPr="00DA40BE">
        <w:rPr>
          <w:szCs w:val="21"/>
        </w:rPr>
        <w:t>测试</w:t>
      </w:r>
      <w:r w:rsidR="007E19FE">
        <w:rPr>
          <w:rFonts w:hint="eastAsia"/>
          <w:szCs w:val="21"/>
        </w:rPr>
        <w:t>/</w:t>
      </w:r>
      <w:r w:rsidRPr="00DA40BE">
        <w:rPr>
          <w:rFonts w:hint="eastAsia"/>
          <w:szCs w:val="21"/>
        </w:rPr>
        <w:t>集成</w:t>
      </w:r>
      <w:r w:rsidRPr="00DA40BE">
        <w:rPr>
          <w:szCs w:val="21"/>
        </w:rPr>
        <w:t>测试</w:t>
      </w:r>
      <w:r w:rsidRPr="00DA40BE">
        <w:rPr>
          <w:szCs w:val="21"/>
        </w:rPr>
        <w:t>—&gt;</w:t>
      </w:r>
      <w:r w:rsidRPr="00DA40BE">
        <w:rPr>
          <w:rFonts w:hint="eastAsia"/>
          <w:szCs w:val="21"/>
        </w:rPr>
        <w:t>系统</w:t>
      </w:r>
      <w:r w:rsidRPr="00DA40BE">
        <w:rPr>
          <w:szCs w:val="21"/>
        </w:rPr>
        <w:t>测试</w:t>
      </w:r>
      <w:r w:rsidR="007E19FE">
        <w:rPr>
          <w:rFonts w:hint="eastAsia"/>
          <w:szCs w:val="21"/>
        </w:rPr>
        <w:t>/</w:t>
      </w:r>
      <w:r w:rsidR="007E19FE">
        <w:rPr>
          <w:rFonts w:hint="eastAsia"/>
          <w:szCs w:val="21"/>
        </w:rPr>
        <w:t>自动化</w:t>
      </w:r>
      <w:r w:rsidR="007E19FE">
        <w:rPr>
          <w:szCs w:val="21"/>
        </w:rPr>
        <w:t>测试</w:t>
      </w:r>
      <w:r w:rsidR="007E19FE">
        <w:rPr>
          <w:szCs w:val="21"/>
        </w:rPr>
        <w:t>—&gt;</w:t>
      </w:r>
      <w:r w:rsidR="007E19FE">
        <w:rPr>
          <w:rFonts w:hint="eastAsia"/>
          <w:szCs w:val="21"/>
        </w:rPr>
        <w:t>性能</w:t>
      </w:r>
      <w:r w:rsidR="007E19FE">
        <w:rPr>
          <w:szCs w:val="21"/>
        </w:rPr>
        <w:t>测试</w:t>
      </w:r>
      <w:r w:rsidRPr="00DA40BE">
        <w:rPr>
          <w:szCs w:val="21"/>
        </w:rPr>
        <w:t>—&gt;</w:t>
      </w:r>
      <w:r w:rsidRPr="00DA40BE">
        <w:rPr>
          <w:rFonts w:hint="eastAsia"/>
          <w:szCs w:val="21"/>
        </w:rPr>
        <w:t>验收</w:t>
      </w:r>
      <w:r w:rsidRPr="00DA40BE">
        <w:rPr>
          <w:szCs w:val="21"/>
        </w:rPr>
        <w:t>测试</w:t>
      </w:r>
    </w:p>
    <w:p w:rsidR="009967C8" w:rsidRPr="009967C8" w:rsidRDefault="009967C8" w:rsidP="009967C8">
      <w:pPr>
        <w:rPr>
          <w:szCs w:val="21"/>
        </w:rPr>
      </w:pPr>
      <w:r w:rsidRPr="009967C8">
        <w:rPr>
          <w:szCs w:val="21"/>
        </w:rPr>
        <w:tab/>
      </w:r>
      <w:r w:rsidRPr="00DD382C">
        <w:rPr>
          <w:color w:val="FF0000"/>
          <w:sz w:val="32"/>
          <w:szCs w:val="32"/>
        </w:rPr>
        <w:t>3.</w:t>
      </w:r>
      <w:r w:rsidRPr="00DD382C">
        <w:rPr>
          <w:rFonts w:hint="eastAsia"/>
          <w:color w:val="FF0000"/>
          <w:sz w:val="32"/>
          <w:szCs w:val="32"/>
        </w:rPr>
        <w:t>目标</w:t>
      </w:r>
      <w:r w:rsidRPr="00DD382C">
        <w:rPr>
          <w:color w:val="FF0000"/>
          <w:sz w:val="32"/>
          <w:szCs w:val="32"/>
        </w:rPr>
        <w:t>：</w:t>
      </w:r>
    </w:p>
    <w:p w:rsidR="009967C8" w:rsidRPr="00DA40BE" w:rsidRDefault="00A761D4" w:rsidP="00A761D4">
      <w:pPr>
        <w:ind w:left="840"/>
        <w:rPr>
          <w:szCs w:val="21"/>
        </w:rPr>
      </w:pPr>
      <w:r w:rsidRPr="00DA40BE">
        <w:rPr>
          <w:szCs w:val="21"/>
        </w:rPr>
        <w:t>3.1</w:t>
      </w:r>
      <w:r w:rsidR="009967C8" w:rsidRPr="00DA40BE">
        <w:rPr>
          <w:rFonts w:hint="eastAsia"/>
          <w:szCs w:val="21"/>
        </w:rPr>
        <w:t>制定</w:t>
      </w:r>
      <w:r w:rsidR="009967C8" w:rsidRPr="00DA40BE">
        <w:rPr>
          <w:szCs w:val="21"/>
        </w:rPr>
        <w:t>完整</w:t>
      </w:r>
      <w:r w:rsidR="009967C8" w:rsidRPr="00DA40BE">
        <w:rPr>
          <w:rFonts w:hint="eastAsia"/>
          <w:szCs w:val="21"/>
        </w:rPr>
        <w:t>且</w:t>
      </w:r>
      <w:r w:rsidR="009967C8" w:rsidRPr="00DA40BE">
        <w:rPr>
          <w:szCs w:val="21"/>
        </w:rPr>
        <w:t>具体的测试路线和流程，为快速、</w:t>
      </w:r>
      <w:r w:rsidR="009967C8" w:rsidRPr="00DA40BE">
        <w:rPr>
          <w:rFonts w:hint="eastAsia"/>
          <w:szCs w:val="21"/>
        </w:rPr>
        <w:t>高效和</w:t>
      </w:r>
      <w:r w:rsidR="009967C8" w:rsidRPr="00DA40BE">
        <w:rPr>
          <w:szCs w:val="21"/>
        </w:rPr>
        <w:t>高质量的软件测试提供基础流程框架。</w:t>
      </w:r>
    </w:p>
    <w:p w:rsidR="009967C8" w:rsidRPr="00DA40BE" w:rsidRDefault="00A761D4" w:rsidP="009967C8">
      <w:pPr>
        <w:rPr>
          <w:rFonts w:hint="eastAsia"/>
          <w:szCs w:val="21"/>
        </w:rPr>
      </w:pPr>
      <w:r w:rsidRPr="00DA40BE">
        <w:rPr>
          <w:szCs w:val="21"/>
        </w:rPr>
        <w:tab/>
      </w:r>
      <w:r w:rsidRPr="00DA40BE">
        <w:rPr>
          <w:szCs w:val="21"/>
        </w:rPr>
        <w:tab/>
        <w:t>3</w:t>
      </w:r>
      <w:r w:rsidR="009967C8" w:rsidRPr="00DA40BE">
        <w:rPr>
          <w:szCs w:val="21"/>
        </w:rPr>
        <w:t>.2</w:t>
      </w:r>
      <w:r w:rsidRPr="00DA40BE">
        <w:rPr>
          <w:rFonts w:hint="eastAsia"/>
          <w:szCs w:val="21"/>
        </w:rPr>
        <w:t>最终</w:t>
      </w:r>
      <w:r w:rsidRPr="00DA40BE">
        <w:rPr>
          <w:szCs w:val="21"/>
        </w:rPr>
        <w:t>目标</w:t>
      </w:r>
      <w:r w:rsidRPr="00DA40BE">
        <w:rPr>
          <w:rFonts w:hint="eastAsia"/>
          <w:szCs w:val="21"/>
        </w:rPr>
        <w:t>是</w:t>
      </w:r>
      <w:r w:rsidRPr="00DA40BE">
        <w:rPr>
          <w:szCs w:val="21"/>
        </w:rPr>
        <w:t>实现软件测试规范化、标准化</w:t>
      </w:r>
      <w:r w:rsidRPr="00DA40BE">
        <w:rPr>
          <w:rFonts w:hint="eastAsia"/>
          <w:szCs w:val="21"/>
        </w:rPr>
        <w:t>、</w:t>
      </w:r>
      <w:r w:rsidRPr="00DA40BE">
        <w:rPr>
          <w:szCs w:val="21"/>
        </w:rPr>
        <w:t>自动化。</w:t>
      </w:r>
    </w:p>
    <w:p w:rsidR="009967C8" w:rsidRDefault="00A761D4" w:rsidP="009967C8">
      <w:pPr>
        <w:rPr>
          <w:sz w:val="32"/>
          <w:szCs w:val="32"/>
        </w:rPr>
      </w:pPr>
      <w:r>
        <w:rPr>
          <w:szCs w:val="21"/>
        </w:rPr>
        <w:tab/>
      </w:r>
    </w:p>
    <w:p w:rsidR="00B055F7" w:rsidRDefault="00A761D4" w:rsidP="009967C8">
      <w:pPr>
        <w:rPr>
          <w:sz w:val="28"/>
          <w:szCs w:val="28"/>
          <w:bdr w:val="single" w:sz="4" w:space="0" w:color="auto"/>
        </w:rPr>
      </w:pPr>
      <w:r>
        <w:rPr>
          <w:sz w:val="32"/>
          <w:szCs w:val="32"/>
        </w:rPr>
        <w:tab/>
      </w:r>
      <w:r>
        <w:rPr>
          <w:sz w:val="32"/>
          <w:szCs w:val="32"/>
        </w:rPr>
        <w:tab/>
      </w:r>
    </w:p>
    <w:p w:rsidR="00790FFC" w:rsidRDefault="00790FFC" w:rsidP="009967C8"/>
    <w:p w:rsidR="00790FFC" w:rsidRDefault="00790FFC" w:rsidP="009967C8"/>
    <w:p w:rsidR="00790FFC" w:rsidRDefault="00790FFC" w:rsidP="009967C8"/>
    <w:p w:rsidR="00790FFC" w:rsidRDefault="00790FFC" w:rsidP="009967C8">
      <w:pPr>
        <w:rPr>
          <w:sz w:val="32"/>
          <w:szCs w:val="32"/>
        </w:rPr>
      </w:pPr>
    </w:p>
    <w:p w:rsidR="00790FFC" w:rsidRDefault="00790FFC" w:rsidP="009967C8">
      <w:pPr>
        <w:rPr>
          <w:sz w:val="32"/>
          <w:szCs w:val="32"/>
        </w:rPr>
      </w:pPr>
    </w:p>
    <w:p w:rsidR="00790FFC" w:rsidRDefault="00790FFC" w:rsidP="009967C8">
      <w:pPr>
        <w:rPr>
          <w:sz w:val="32"/>
          <w:szCs w:val="32"/>
        </w:rPr>
      </w:pPr>
    </w:p>
    <w:p w:rsidR="00790FFC" w:rsidRDefault="00790FFC" w:rsidP="009967C8">
      <w:pPr>
        <w:rPr>
          <w:sz w:val="32"/>
          <w:szCs w:val="32"/>
        </w:rPr>
      </w:pPr>
    </w:p>
    <w:p w:rsidR="00790FFC" w:rsidRDefault="00790FFC" w:rsidP="009967C8">
      <w:pPr>
        <w:rPr>
          <w:sz w:val="32"/>
          <w:szCs w:val="32"/>
        </w:rPr>
      </w:pPr>
    </w:p>
    <w:p w:rsidR="00790FFC" w:rsidRDefault="00790FFC" w:rsidP="009967C8">
      <w:pPr>
        <w:rPr>
          <w:sz w:val="32"/>
          <w:szCs w:val="32"/>
        </w:rPr>
      </w:pPr>
    </w:p>
    <w:p w:rsidR="00790FFC" w:rsidRDefault="00790FFC" w:rsidP="009967C8">
      <w:pPr>
        <w:rPr>
          <w:sz w:val="32"/>
          <w:szCs w:val="32"/>
        </w:rPr>
      </w:pPr>
    </w:p>
    <w:p w:rsidR="00790FFC" w:rsidRPr="00DD382C" w:rsidRDefault="00790FFC" w:rsidP="009967C8">
      <w:pPr>
        <w:rPr>
          <w:color w:val="FF0000"/>
        </w:rPr>
      </w:pPr>
      <w:r w:rsidRPr="00DD382C">
        <w:rPr>
          <w:color w:val="FF0000"/>
          <w:sz w:val="32"/>
          <w:szCs w:val="32"/>
        </w:rPr>
        <w:t>4.</w:t>
      </w:r>
      <w:r w:rsidRPr="00DD382C">
        <w:rPr>
          <w:rFonts w:hint="eastAsia"/>
          <w:color w:val="FF0000"/>
          <w:sz w:val="32"/>
          <w:szCs w:val="32"/>
        </w:rPr>
        <w:t>测试</w:t>
      </w:r>
      <w:r w:rsidRPr="00DD382C">
        <w:rPr>
          <w:color w:val="FF0000"/>
          <w:sz w:val="32"/>
          <w:szCs w:val="32"/>
        </w:rPr>
        <w:t>流程说明：</w:t>
      </w:r>
    </w:p>
    <w:p w:rsidR="00790FFC" w:rsidRDefault="00790FFC" w:rsidP="009967C8">
      <w:r>
        <w:object w:dxaOrig="4307" w:dyaOrig="983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287.25pt;height:474pt" o:ole="">
            <v:imagedata r:id="rId8" o:title=""/>
          </v:shape>
          <o:OLEObject Type="Embed" ProgID="Visio.Drawing.11" ShapeID="_x0000_i1025" DrawAspect="Content" ObjectID="_1555433417" r:id="rId9"/>
        </w:object>
      </w:r>
    </w:p>
    <w:p w:rsidR="00790FFC" w:rsidRDefault="00790FFC" w:rsidP="009967C8"/>
    <w:p w:rsidR="00790FFC" w:rsidRDefault="00790FFC" w:rsidP="009967C8"/>
    <w:p w:rsidR="00790FFC" w:rsidRPr="00DD382C" w:rsidRDefault="00790FFC" w:rsidP="009967C8">
      <w:pPr>
        <w:rPr>
          <w:color w:val="FF0000"/>
          <w:sz w:val="32"/>
          <w:szCs w:val="32"/>
        </w:rPr>
      </w:pPr>
      <w:r w:rsidRPr="00DD382C">
        <w:rPr>
          <w:rFonts w:hint="eastAsia"/>
          <w:color w:val="FF0000"/>
          <w:sz w:val="32"/>
          <w:szCs w:val="32"/>
        </w:rPr>
        <w:t>5.</w:t>
      </w:r>
      <w:r w:rsidRPr="00DD382C">
        <w:rPr>
          <w:rFonts w:hint="eastAsia"/>
          <w:color w:val="FF0000"/>
          <w:sz w:val="32"/>
          <w:szCs w:val="32"/>
        </w:rPr>
        <w:t>测试</w:t>
      </w:r>
      <w:r w:rsidRPr="00DD382C">
        <w:rPr>
          <w:color w:val="FF0000"/>
          <w:sz w:val="32"/>
          <w:szCs w:val="32"/>
        </w:rPr>
        <w:t>需求分析</w:t>
      </w:r>
    </w:p>
    <w:p w:rsidR="00790FFC" w:rsidRPr="00DA40BE" w:rsidRDefault="00790FFC" w:rsidP="00790FFC">
      <w:pPr>
        <w:pStyle w:val="HTML"/>
        <w:ind w:firstLineChars="200" w:firstLine="640"/>
        <w:rPr>
          <w:sz w:val="21"/>
          <w:szCs w:val="21"/>
        </w:rPr>
      </w:pPr>
      <w:r>
        <w:rPr>
          <w:sz w:val="32"/>
          <w:szCs w:val="32"/>
        </w:rPr>
        <w:tab/>
      </w:r>
      <w:r w:rsidRPr="00DA40BE">
        <w:rPr>
          <w:sz w:val="21"/>
          <w:szCs w:val="21"/>
        </w:rPr>
        <w:t>测试需求是整个测试过程的基础；确定测试对象以及测试工作的范围和作用。用来确定整个测试工作（如安排时间表、测试设计等）并作为测试覆盖的基础。而且被确定的测试需求项必须是可核实的。即，它们必须有一个可观察、可评测的结果。无法核实的需求不是测试需求。所以我现在的理解是测试需求是一个比较大的概念，它是在整个测试计划文档中体现出来的，不是类似的一个用例或者其他.</w:t>
      </w:r>
    </w:p>
    <w:p w:rsidR="00790FFC" w:rsidRPr="00DA40BE" w:rsidRDefault="00790FFC" w:rsidP="00790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Cs w:val="21"/>
        </w:rPr>
      </w:pPr>
      <w:r w:rsidRPr="00DA40BE">
        <w:rPr>
          <w:rFonts w:ascii="宋体" w:hAnsi="宋体" w:cs="宋体"/>
          <w:kern w:val="0"/>
          <w:szCs w:val="21"/>
        </w:rPr>
        <w:t xml:space="preserve">·测试需求是制订测试计划的基本依据，确定了测试需求能够为测试计划提供客观依据； </w:t>
      </w:r>
    </w:p>
    <w:p w:rsidR="00790FFC" w:rsidRPr="00DA40BE" w:rsidRDefault="00790FFC" w:rsidP="00790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Cs w:val="21"/>
        </w:rPr>
      </w:pPr>
      <w:r w:rsidRPr="00DA40BE">
        <w:rPr>
          <w:rFonts w:ascii="宋体" w:hAnsi="宋体" w:cs="宋体"/>
          <w:kern w:val="0"/>
          <w:szCs w:val="21"/>
        </w:rPr>
        <w:t xml:space="preserve">·测试需求是设计测试用例的指导，确定了要测什么、测哪些方面后才能有针对性的设计测试用例； </w:t>
      </w:r>
    </w:p>
    <w:p w:rsidR="00790FFC" w:rsidRPr="00DA40BE" w:rsidRDefault="00790FFC" w:rsidP="00790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Cs w:val="21"/>
        </w:rPr>
      </w:pPr>
      <w:r w:rsidRPr="00DA40BE">
        <w:rPr>
          <w:rFonts w:ascii="宋体" w:hAnsi="宋体" w:cs="宋体"/>
          <w:kern w:val="0"/>
          <w:szCs w:val="21"/>
        </w:rPr>
        <w:t>·测试</w:t>
      </w:r>
      <w:r w:rsidRPr="00DA40BE">
        <w:rPr>
          <w:rFonts w:ascii="宋体" w:hAnsi="宋体" w:cs="宋体"/>
          <w:kern w:val="0"/>
          <w:szCs w:val="21"/>
        </w:rPr>
        <w:t>需求是计算测试覆盖的分母，没有测试需求就无法有效地进行测试覆盖</w:t>
      </w:r>
      <w:r w:rsidRPr="00DA40BE">
        <w:rPr>
          <w:rFonts w:ascii="宋体" w:hAnsi="宋体" w:cs="宋体" w:hint="eastAsia"/>
          <w:kern w:val="0"/>
          <w:szCs w:val="21"/>
        </w:rPr>
        <w:t>。</w:t>
      </w:r>
    </w:p>
    <w:p w:rsidR="00790FFC" w:rsidRPr="00DA40BE" w:rsidRDefault="00790FFC" w:rsidP="00790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kern w:val="0"/>
          <w:szCs w:val="21"/>
        </w:rPr>
      </w:pPr>
    </w:p>
    <w:p w:rsidR="00790FFC" w:rsidRPr="00DA40BE" w:rsidRDefault="00790FFC" w:rsidP="00790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color w:val="00B050"/>
          <w:kern w:val="0"/>
          <w:sz w:val="28"/>
          <w:szCs w:val="28"/>
        </w:rPr>
      </w:pPr>
      <w:r w:rsidRPr="00DA40BE">
        <w:rPr>
          <w:rFonts w:ascii="宋体" w:hAnsi="宋体" w:cs="宋体" w:hint="eastAsia"/>
          <w:color w:val="00B050"/>
          <w:kern w:val="0"/>
          <w:sz w:val="28"/>
          <w:szCs w:val="28"/>
        </w:rPr>
        <w:t>5.1</w:t>
      </w:r>
      <w:r w:rsidR="00DD382C" w:rsidRPr="00DA40BE">
        <w:rPr>
          <w:rFonts w:ascii="宋体" w:hAnsi="宋体" w:cs="宋体" w:hint="eastAsia"/>
          <w:color w:val="00B050"/>
          <w:kern w:val="0"/>
          <w:sz w:val="28"/>
          <w:szCs w:val="28"/>
        </w:rPr>
        <w:t>测试</w:t>
      </w:r>
      <w:r w:rsidR="00DD382C" w:rsidRPr="00DA40BE">
        <w:rPr>
          <w:rFonts w:ascii="宋体" w:hAnsi="宋体" w:cs="宋体"/>
          <w:color w:val="00B050"/>
          <w:kern w:val="0"/>
          <w:sz w:val="28"/>
          <w:szCs w:val="28"/>
        </w:rPr>
        <w:t>方法与规范</w:t>
      </w:r>
    </w:p>
    <w:p w:rsidR="00DD382C" w:rsidRDefault="00DD382C" w:rsidP="00790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b/>
          <w:color w:val="FFC000"/>
          <w:kern w:val="0"/>
          <w:sz w:val="24"/>
          <w:szCs w:val="24"/>
        </w:rPr>
      </w:pPr>
      <w:r w:rsidRPr="00DA40BE">
        <w:rPr>
          <w:rFonts w:ascii="宋体" w:hAnsi="宋体" w:cs="宋体" w:hint="eastAsia"/>
          <w:kern w:val="0"/>
          <w:szCs w:val="21"/>
        </w:rPr>
        <w:t xml:space="preserve">  </w:t>
      </w:r>
      <w:r w:rsidRPr="00DA40BE">
        <w:rPr>
          <w:rFonts w:ascii="宋体" w:hAnsi="宋体" w:cs="宋体" w:hint="eastAsia"/>
          <w:color w:val="FFC000"/>
          <w:kern w:val="0"/>
          <w:sz w:val="24"/>
          <w:szCs w:val="24"/>
        </w:rPr>
        <w:t xml:space="preserve">5.1.1 </w:t>
      </w:r>
      <w:r w:rsidRPr="00DA40BE">
        <w:rPr>
          <w:rFonts w:ascii="宋体" w:hAnsi="宋体" w:cs="宋体" w:hint="eastAsia"/>
          <w:b/>
          <w:color w:val="FFC000"/>
          <w:kern w:val="0"/>
          <w:sz w:val="24"/>
          <w:szCs w:val="24"/>
        </w:rPr>
        <w:t>测试</w:t>
      </w:r>
      <w:r w:rsidRPr="00DA40BE">
        <w:rPr>
          <w:rFonts w:ascii="宋体" w:hAnsi="宋体" w:cs="宋体"/>
          <w:b/>
          <w:color w:val="FFC000"/>
          <w:kern w:val="0"/>
          <w:sz w:val="24"/>
          <w:szCs w:val="24"/>
        </w:rPr>
        <w:t>方法</w:t>
      </w:r>
    </w:p>
    <w:p w:rsidR="00B36002" w:rsidRPr="00DA40BE" w:rsidRDefault="00B36002" w:rsidP="00790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rPr>
          <w:rFonts w:ascii="宋体" w:hAnsi="宋体" w:cs="宋体" w:hint="eastAsia"/>
          <w:kern w:val="0"/>
          <w:sz w:val="24"/>
          <w:szCs w:val="24"/>
        </w:rPr>
      </w:pPr>
      <w:r>
        <w:rPr>
          <w:rFonts w:ascii="宋体" w:hAnsi="宋体" w:cs="宋体"/>
          <w:b/>
          <w:color w:val="FFC000"/>
          <w:kern w:val="0"/>
          <w:sz w:val="24"/>
          <w:szCs w:val="24"/>
        </w:rPr>
        <w:tab/>
      </w:r>
    </w:p>
    <w:p w:rsidR="00DD382C" w:rsidRPr="00DA40BE" w:rsidRDefault="00DD382C" w:rsidP="00DD382C">
      <w:pPr>
        <w:ind w:firstLineChars="200" w:firstLine="420"/>
        <w:rPr>
          <w:rFonts w:ascii="宋体" w:hAnsi="宋体" w:cs="宋体" w:hint="eastAsia"/>
          <w:kern w:val="0"/>
          <w:szCs w:val="21"/>
        </w:rPr>
      </w:pPr>
      <w:r w:rsidRPr="00DA40BE">
        <w:rPr>
          <w:szCs w:val="21"/>
        </w:rPr>
        <w:tab/>
      </w:r>
      <w:r w:rsidRPr="00DA40BE">
        <w:rPr>
          <w:szCs w:val="21"/>
        </w:rPr>
        <w:tab/>
      </w:r>
      <w:r w:rsidRPr="00DA40BE">
        <w:rPr>
          <w:rFonts w:ascii="宋体" w:hAnsi="宋体" w:cs="宋体" w:hint="eastAsia"/>
          <w:kern w:val="0"/>
          <w:szCs w:val="21"/>
        </w:rPr>
        <w:t>随着软件技术发展，项目类型越来越多样化。根据项目类型应选用针对性强的测试方法，合适的测试方法可以让我们事半功倍。以下是针对目前项目工程可以参考的测试方法：</w:t>
      </w:r>
    </w:p>
    <w:p w:rsidR="00DD382C" w:rsidRPr="00DA40BE" w:rsidRDefault="00DD382C" w:rsidP="00DD382C">
      <w:pPr>
        <w:numPr>
          <w:ilvl w:val="0"/>
          <w:numId w:val="3"/>
        </w:numPr>
        <w:rPr>
          <w:rFonts w:ascii="宋体" w:hAnsi="宋体" w:cs="宋体" w:hint="eastAsia"/>
          <w:b/>
          <w:kern w:val="0"/>
          <w:szCs w:val="21"/>
        </w:rPr>
      </w:pPr>
      <w:r w:rsidRPr="00DA40BE">
        <w:rPr>
          <w:rFonts w:ascii="宋体" w:hAnsi="宋体" w:cs="宋体"/>
          <w:b/>
          <w:kern w:val="0"/>
          <w:szCs w:val="21"/>
        </w:rPr>
        <w:t>β测试</w:t>
      </w:r>
      <w:r w:rsidRPr="00DA40BE">
        <w:rPr>
          <w:rFonts w:ascii="宋体" w:hAnsi="宋体" w:cs="宋体" w:hint="eastAsia"/>
          <w:b/>
          <w:kern w:val="0"/>
          <w:szCs w:val="21"/>
        </w:rPr>
        <w:t xml:space="preserve"> （beta测试）--非程序员、测试人员</w:t>
      </w:r>
    </w:p>
    <w:p w:rsidR="00DD382C" w:rsidRPr="00DA40BE" w:rsidRDefault="00DD382C" w:rsidP="00DD382C">
      <w:pPr>
        <w:widowControl/>
        <w:ind w:firstLineChars="200" w:firstLine="420"/>
        <w:jc w:val="left"/>
        <w:rPr>
          <w:rFonts w:ascii="宋体" w:hAnsi="宋体" w:cs="宋体"/>
          <w:kern w:val="0"/>
          <w:szCs w:val="21"/>
        </w:rPr>
      </w:pPr>
      <w:r w:rsidRPr="00DA40BE">
        <w:rPr>
          <w:rFonts w:ascii="宋体" w:hAnsi="宋体" w:cs="宋体"/>
          <w:kern w:val="0"/>
          <w:szCs w:val="21"/>
        </w:rPr>
        <w:t xml:space="preserve">β测试，英文是Beta testing。又称Beta测试，用户验收测试（UAT）。 </w:t>
      </w:r>
    </w:p>
    <w:p w:rsidR="00DD382C" w:rsidRPr="00DA40BE" w:rsidRDefault="00DD382C" w:rsidP="00DD382C">
      <w:pPr>
        <w:widowControl/>
        <w:jc w:val="left"/>
        <w:rPr>
          <w:rFonts w:ascii="宋体" w:hAnsi="宋体" w:cs="宋体"/>
          <w:kern w:val="0"/>
          <w:szCs w:val="21"/>
        </w:rPr>
      </w:pPr>
      <w:r w:rsidRPr="00DA40BE">
        <w:rPr>
          <w:rFonts w:ascii="宋体" w:hAnsi="宋体" w:cs="宋体"/>
          <w:kern w:val="0"/>
          <w:szCs w:val="21"/>
        </w:rPr>
        <w:t xml:space="preserve">　　β测试是</w:t>
      </w:r>
      <w:hyperlink r:id="rId10" w:tgtFrame="_blank" w:history="1">
        <w:r w:rsidRPr="00DA40BE">
          <w:rPr>
            <w:rFonts w:ascii="宋体" w:hAnsi="宋体" w:cs="宋体"/>
            <w:kern w:val="0"/>
            <w:szCs w:val="21"/>
          </w:rPr>
          <w:t>软件</w:t>
        </w:r>
      </w:hyperlink>
      <w:r w:rsidRPr="00DA40BE">
        <w:rPr>
          <w:rFonts w:ascii="宋体" w:hAnsi="宋体" w:cs="宋体"/>
          <w:kern w:val="0"/>
          <w:szCs w:val="21"/>
        </w:rPr>
        <w:t xml:space="preserve">的多个用户在一个或多个用户的实际使用环境下进行的测试。开发者通常不在测试现场，Beta测试不能由程序员或测试员完成。 </w:t>
      </w:r>
    </w:p>
    <w:p w:rsidR="00DD382C" w:rsidRPr="00DA40BE" w:rsidRDefault="00DD382C" w:rsidP="00DD382C">
      <w:pPr>
        <w:ind w:firstLine="480"/>
        <w:rPr>
          <w:rFonts w:ascii="宋体" w:hAnsi="宋体" w:cs="宋体" w:hint="eastAsia"/>
          <w:kern w:val="0"/>
          <w:szCs w:val="21"/>
        </w:rPr>
      </w:pPr>
      <w:r w:rsidRPr="00DA40BE">
        <w:rPr>
          <w:rFonts w:ascii="宋体" w:hAnsi="宋体" w:cs="宋体"/>
          <w:kern w:val="0"/>
          <w:szCs w:val="21"/>
        </w:rPr>
        <w:t>当开发和测试根本完成时所做的测试，而最终的错误和问题需要在最终发行前找到。这种测试一般由最终用户或其他人员完成，不能由程序员或测试员完成。</w:t>
      </w:r>
    </w:p>
    <w:p w:rsidR="00DD382C" w:rsidRPr="00DA40BE" w:rsidRDefault="00DD382C" w:rsidP="00DD382C">
      <w:pPr>
        <w:widowControl/>
        <w:numPr>
          <w:ilvl w:val="0"/>
          <w:numId w:val="3"/>
        </w:numPr>
        <w:jc w:val="left"/>
        <w:rPr>
          <w:rFonts w:ascii="宋体" w:hAnsi="宋体" w:cs="宋体"/>
          <w:b/>
          <w:kern w:val="0"/>
          <w:szCs w:val="21"/>
        </w:rPr>
      </w:pPr>
      <w:r w:rsidRPr="00DA40BE">
        <w:rPr>
          <w:rFonts w:ascii="宋体" w:hAnsi="宋体" w:cs="宋体"/>
          <w:b/>
          <w:kern w:val="0"/>
          <w:szCs w:val="21"/>
        </w:rPr>
        <w:t>α测试</w:t>
      </w:r>
      <w:r w:rsidRPr="00DA40BE">
        <w:rPr>
          <w:rFonts w:ascii="宋体" w:hAnsi="宋体" w:cs="宋体" w:hint="eastAsia"/>
          <w:b/>
          <w:kern w:val="0"/>
          <w:szCs w:val="21"/>
        </w:rPr>
        <w:t>（</w:t>
      </w:r>
      <w:hyperlink r:id="rId11" w:tgtFrame="_blank" w:history="1">
        <w:r w:rsidRPr="00DA40BE">
          <w:rPr>
            <w:rFonts w:ascii="宋体" w:hAnsi="宋体" w:cs="宋体"/>
            <w:b/>
            <w:kern w:val="0"/>
            <w:szCs w:val="21"/>
          </w:rPr>
          <w:t>Alpha测试</w:t>
        </w:r>
      </w:hyperlink>
      <w:r w:rsidRPr="00DA40BE">
        <w:rPr>
          <w:rFonts w:ascii="宋体" w:hAnsi="宋体" w:cs="宋体" w:hint="eastAsia"/>
          <w:b/>
          <w:kern w:val="0"/>
          <w:szCs w:val="21"/>
        </w:rPr>
        <w:t>）</w:t>
      </w:r>
      <w:bookmarkStart w:id="0" w:name="OLE_LINK4"/>
      <w:bookmarkStart w:id="1" w:name="OLE_LINK5"/>
      <w:r w:rsidRPr="00DA40BE">
        <w:rPr>
          <w:rFonts w:ascii="宋体" w:hAnsi="宋体" w:cs="宋体" w:hint="eastAsia"/>
          <w:b/>
          <w:kern w:val="0"/>
          <w:szCs w:val="21"/>
        </w:rPr>
        <w:t>--</w:t>
      </w:r>
      <w:bookmarkEnd w:id="0"/>
      <w:bookmarkEnd w:id="1"/>
      <w:r w:rsidRPr="00DA40BE">
        <w:rPr>
          <w:rFonts w:ascii="宋体" w:hAnsi="宋体" w:cs="宋体" w:hint="eastAsia"/>
          <w:b/>
          <w:kern w:val="0"/>
          <w:szCs w:val="21"/>
        </w:rPr>
        <w:t>非程序员、测试人员</w:t>
      </w:r>
    </w:p>
    <w:p w:rsidR="00DD382C" w:rsidRPr="00DA40BE" w:rsidRDefault="00DD382C" w:rsidP="00DD382C">
      <w:pPr>
        <w:widowControl/>
        <w:jc w:val="left"/>
        <w:rPr>
          <w:rFonts w:ascii="宋体" w:hAnsi="宋体" w:cs="宋体"/>
          <w:kern w:val="0"/>
          <w:szCs w:val="21"/>
        </w:rPr>
      </w:pPr>
      <w:r w:rsidRPr="00DA40BE">
        <w:rPr>
          <w:rFonts w:ascii="宋体" w:hAnsi="宋体" w:cs="宋体"/>
          <w:kern w:val="0"/>
          <w:szCs w:val="21"/>
        </w:rPr>
        <w:t xml:space="preserve">　　α测试，英文是Alpha testing。又称Alpha测试. </w:t>
      </w:r>
    </w:p>
    <w:p w:rsidR="00DD382C" w:rsidRPr="00DA40BE" w:rsidRDefault="00DD382C" w:rsidP="00DD382C">
      <w:pPr>
        <w:widowControl/>
        <w:jc w:val="left"/>
        <w:rPr>
          <w:rFonts w:ascii="宋体" w:hAnsi="宋体" w:cs="宋体"/>
          <w:kern w:val="0"/>
          <w:szCs w:val="21"/>
        </w:rPr>
      </w:pPr>
      <w:r w:rsidRPr="00DA40BE">
        <w:rPr>
          <w:rFonts w:ascii="宋体" w:hAnsi="宋体" w:cs="宋体"/>
          <w:kern w:val="0"/>
          <w:szCs w:val="21"/>
        </w:rPr>
        <w:t xml:space="preserve">　　Alpha测试是由一个用户在开发环境下进行的测试，也可以是公司内部的用户在模拟实际操作环境下进行的受控测试，Alpha测试不能由该系统的程序员或测试员完成。 </w:t>
      </w:r>
    </w:p>
    <w:p w:rsidR="00DD382C" w:rsidRPr="00DA40BE" w:rsidRDefault="00DD382C" w:rsidP="00DD382C">
      <w:pPr>
        <w:ind w:firstLine="480"/>
        <w:rPr>
          <w:rFonts w:ascii="宋体" w:hAnsi="宋体" w:cs="宋体" w:hint="eastAsia"/>
          <w:kern w:val="0"/>
          <w:szCs w:val="21"/>
        </w:rPr>
      </w:pPr>
      <w:r w:rsidRPr="00DA40BE">
        <w:rPr>
          <w:rFonts w:ascii="宋体" w:hAnsi="宋体" w:cs="宋体"/>
          <w:kern w:val="0"/>
          <w:szCs w:val="21"/>
        </w:rPr>
        <w:t>在系统开发接近完成时对应用系统的测试;测试后，仍然会有少量的设计变更。这种测试一般由最终用户或其他人员来完成，不能由程序员或测试员完成。</w:t>
      </w:r>
    </w:p>
    <w:p w:rsidR="00DD382C" w:rsidRPr="00DA40BE" w:rsidRDefault="00DD382C" w:rsidP="00DD382C">
      <w:pPr>
        <w:numPr>
          <w:ilvl w:val="0"/>
          <w:numId w:val="3"/>
        </w:numPr>
        <w:rPr>
          <w:rFonts w:ascii="宋体" w:hAnsi="宋体" w:cs="宋体" w:hint="eastAsia"/>
          <w:b/>
          <w:kern w:val="0"/>
          <w:szCs w:val="21"/>
        </w:rPr>
      </w:pPr>
      <w:r w:rsidRPr="00DA40BE">
        <w:rPr>
          <w:rFonts w:ascii="宋体" w:hAnsi="宋体" w:cs="宋体" w:hint="eastAsia"/>
          <w:b/>
          <w:kern w:val="0"/>
          <w:szCs w:val="21"/>
        </w:rPr>
        <w:t>兼容性测试 --测试人员</w:t>
      </w:r>
    </w:p>
    <w:p w:rsidR="00DD382C" w:rsidRPr="00DA40BE" w:rsidRDefault="00DD382C" w:rsidP="00DD382C">
      <w:pPr>
        <w:ind w:firstLineChars="200" w:firstLine="420"/>
        <w:jc w:val="left"/>
        <w:rPr>
          <w:rFonts w:ascii="宋体" w:hAnsi="宋体" w:cs="宋体" w:hint="eastAsia"/>
          <w:kern w:val="0"/>
          <w:szCs w:val="21"/>
        </w:rPr>
      </w:pPr>
      <w:r w:rsidRPr="00DA40BE">
        <w:rPr>
          <w:rFonts w:ascii="宋体" w:hAnsi="宋体" w:cs="宋体" w:hint="eastAsia"/>
          <w:kern w:val="0"/>
          <w:szCs w:val="21"/>
        </w:rPr>
        <w:t>兼容性测试是指测试软件是否可以成功移植到指定的硬件或者软件环境中，例如在B/S项目中各个不同浏览器之间的测试。</w:t>
      </w:r>
    </w:p>
    <w:p w:rsidR="00DD382C" w:rsidRPr="00DA40BE" w:rsidRDefault="00DD382C" w:rsidP="00DD382C">
      <w:pPr>
        <w:widowControl/>
        <w:numPr>
          <w:ilvl w:val="0"/>
          <w:numId w:val="3"/>
        </w:numPr>
        <w:jc w:val="left"/>
        <w:rPr>
          <w:rFonts w:ascii="宋体" w:hAnsi="宋体" w:cs="宋体"/>
          <w:kern w:val="0"/>
          <w:szCs w:val="21"/>
        </w:rPr>
      </w:pPr>
      <w:r w:rsidRPr="00DA40BE">
        <w:rPr>
          <w:rFonts w:ascii="宋体" w:hAnsi="宋体" w:cs="宋体"/>
          <w:b/>
          <w:bCs/>
          <w:kern w:val="0"/>
          <w:szCs w:val="21"/>
        </w:rPr>
        <w:t>用户界面测试-UI测试</w:t>
      </w:r>
      <w:r w:rsidRPr="00DA40BE">
        <w:rPr>
          <w:rFonts w:ascii="宋体" w:hAnsi="宋体" w:cs="宋体"/>
          <w:kern w:val="0"/>
          <w:szCs w:val="21"/>
        </w:rPr>
        <w:t xml:space="preserve"> </w:t>
      </w:r>
      <w:r w:rsidRPr="00DA40BE">
        <w:rPr>
          <w:rFonts w:ascii="宋体" w:hAnsi="宋体" w:cs="宋体" w:hint="eastAsia"/>
          <w:kern w:val="0"/>
          <w:szCs w:val="21"/>
        </w:rPr>
        <w:t xml:space="preserve"> </w:t>
      </w:r>
      <w:r w:rsidRPr="00DA40BE">
        <w:rPr>
          <w:rFonts w:ascii="宋体" w:hAnsi="宋体" w:cs="宋体" w:hint="eastAsia"/>
          <w:b/>
          <w:kern w:val="0"/>
          <w:szCs w:val="21"/>
        </w:rPr>
        <w:t>--测试人员</w:t>
      </w:r>
    </w:p>
    <w:p w:rsidR="00DD382C" w:rsidRPr="00DA40BE" w:rsidRDefault="00DD382C" w:rsidP="00DD382C">
      <w:pPr>
        <w:widowControl/>
        <w:jc w:val="left"/>
        <w:rPr>
          <w:rFonts w:ascii="宋体" w:hAnsi="宋体" w:cs="宋体"/>
          <w:kern w:val="0"/>
          <w:szCs w:val="21"/>
        </w:rPr>
      </w:pPr>
      <w:r w:rsidRPr="00DA40BE">
        <w:rPr>
          <w:rFonts w:ascii="宋体" w:hAnsi="宋体" w:cs="宋体"/>
          <w:kern w:val="0"/>
          <w:szCs w:val="21"/>
        </w:rPr>
        <w:t xml:space="preserve">　　用户界面测试，英文是User interface testing。又称UI测试。 </w:t>
      </w:r>
    </w:p>
    <w:p w:rsidR="00DD382C" w:rsidRPr="00DA40BE" w:rsidRDefault="00DD382C" w:rsidP="00DD382C">
      <w:pPr>
        <w:widowControl/>
        <w:jc w:val="left"/>
        <w:rPr>
          <w:rFonts w:ascii="宋体" w:hAnsi="宋体" w:cs="宋体"/>
          <w:kern w:val="0"/>
          <w:szCs w:val="21"/>
        </w:rPr>
      </w:pPr>
      <w:r w:rsidRPr="00DA40BE">
        <w:rPr>
          <w:rFonts w:ascii="宋体" w:hAnsi="宋体" w:cs="宋体"/>
          <w:kern w:val="0"/>
          <w:szCs w:val="21"/>
        </w:rPr>
        <w:t xml:space="preserve">　　用户界面，英文是User interface。是指软件中的可见外观及其底层与用户交互的部分（菜单、对话框、窗口和其它控件）。 </w:t>
      </w:r>
    </w:p>
    <w:p w:rsidR="00DD382C" w:rsidRPr="00DA40BE" w:rsidRDefault="00DD382C" w:rsidP="00DD382C">
      <w:pPr>
        <w:widowControl/>
        <w:jc w:val="left"/>
        <w:rPr>
          <w:rFonts w:ascii="宋体" w:hAnsi="宋体" w:cs="宋体"/>
          <w:kern w:val="0"/>
          <w:szCs w:val="21"/>
        </w:rPr>
      </w:pPr>
      <w:r w:rsidRPr="00DA40BE">
        <w:rPr>
          <w:rFonts w:ascii="宋体" w:hAnsi="宋体" w:cs="宋体"/>
          <w:kern w:val="0"/>
          <w:szCs w:val="21"/>
        </w:rPr>
        <w:t xml:space="preserve">　　用户界面测试是指测试用户界面的风格是否满足客户要求，文字是否正确，页面是否美观，文字，图 片组合是否完美，操作是否友好等等。UI 测试的目标是确保用户界面会通过测试对象的功能来为用户提供相应的访问或浏览功能。确保用户界面符合公司或行业的标准。包括用户友好性、人性化、易操作性 测试。 </w:t>
      </w:r>
    </w:p>
    <w:p w:rsidR="00DD382C" w:rsidRPr="00DA40BE" w:rsidRDefault="00DD382C" w:rsidP="00DD382C">
      <w:pPr>
        <w:ind w:firstLineChars="200" w:firstLine="420"/>
        <w:jc w:val="left"/>
        <w:rPr>
          <w:rFonts w:ascii="宋体" w:hAnsi="宋体" w:cs="宋体" w:hint="eastAsia"/>
          <w:kern w:val="0"/>
          <w:szCs w:val="21"/>
        </w:rPr>
      </w:pPr>
      <w:r w:rsidRPr="00DA40BE">
        <w:rPr>
          <w:rFonts w:ascii="宋体" w:hAnsi="宋体" w:cs="宋体"/>
          <w:kern w:val="0"/>
          <w:szCs w:val="21"/>
        </w:rPr>
        <w:t xml:space="preserve">　　用户界面测试用户分析软件用户界面的设计是否合乎用户期望或要求。它常常包括菜单，对话框及对 话框上所有按钮，文字，出错提示，帮助信息 (Menu 和Help content)等方面的测试。比如，测试Microsoft Excel中插入符号功能所用的对话框的大小，所有按钮是否对齐，字符串字体大小，出错信息内容和字体大小，工具栏位置/图标等等。</w:t>
      </w:r>
    </w:p>
    <w:p w:rsidR="00DD382C" w:rsidRPr="00DA40BE" w:rsidRDefault="00DD382C" w:rsidP="00DD382C">
      <w:pPr>
        <w:widowControl/>
        <w:numPr>
          <w:ilvl w:val="0"/>
          <w:numId w:val="3"/>
        </w:numPr>
        <w:jc w:val="left"/>
        <w:rPr>
          <w:rFonts w:ascii="宋体" w:hAnsi="宋体" w:cs="宋体"/>
          <w:kern w:val="0"/>
          <w:szCs w:val="21"/>
        </w:rPr>
      </w:pPr>
      <w:r w:rsidRPr="00DA40BE">
        <w:rPr>
          <w:rFonts w:ascii="宋体" w:hAnsi="宋体" w:cs="宋体"/>
          <w:b/>
          <w:bCs/>
          <w:kern w:val="0"/>
          <w:szCs w:val="21"/>
        </w:rPr>
        <w:t>冒烟测试</w:t>
      </w:r>
      <w:r w:rsidRPr="00DA40BE">
        <w:rPr>
          <w:rFonts w:ascii="宋体" w:hAnsi="宋体" w:cs="宋体"/>
          <w:b/>
          <w:kern w:val="0"/>
          <w:szCs w:val="21"/>
        </w:rPr>
        <w:t xml:space="preserve"> </w:t>
      </w:r>
      <w:r w:rsidRPr="00DA40BE">
        <w:rPr>
          <w:rFonts w:ascii="宋体" w:hAnsi="宋体" w:cs="宋体" w:hint="eastAsia"/>
          <w:b/>
          <w:kern w:val="0"/>
          <w:szCs w:val="21"/>
        </w:rPr>
        <w:t>--版本编译者</w:t>
      </w:r>
    </w:p>
    <w:p w:rsidR="00DD382C" w:rsidRPr="00DA40BE" w:rsidRDefault="00DD382C" w:rsidP="00DD382C">
      <w:pPr>
        <w:widowControl/>
        <w:jc w:val="left"/>
        <w:rPr>
          <w:rFonts w:ascii="宋体" w:hAnsi="宋体" w:cs="宋体"/>
          <w:kern w:val="0"/>
          <w:szCs w:val="21"/>
        </w:rPr>
      </w:pPr>
      <w:r w:rsidRPr="00DA40BE">
        <w:rPr>
          <w:rFonts w:ascii="宋体" w:hAnsi="宋体" w:cs="宋体"/>
          <w:kern w:val="0"/>
          <w:szCs w:val="21"/>
        </w:rPr>
        <w:t xml:space="preserve">　　冒烟测试，英文是Smoke testing。 </w:t>
      </w:r>
    </w:p>
    <w:p w:rsidR="00DD382C" w:rsidRPr="00DA40BE" w:rsidRDefault="00DD382C" w:rsidP="00DD382C">
      <w:pPr>
        <w:widowControl/>
        <w:jc w:val="left"/>
        <w:rPr>
          <w:rFonts w:ascii="宋体" w:hAnsi="宋体" w:cs="宋体"/>
          <w:kern w:val="0"/>
          <w:szCs w:val="21"/>
        </w:rPr>
      </w:pPr>
      <w:r w:rsidRPr="00DA40BE">
        <w:rPr>
          <w:rFonts w:ascii="宋体" w:hAnsi="宋体" w:cs="宋体"/>
          <w:kern w:val="0"/>
          <w:szCs w:val="21"/>
        </w:rPr>
        <w:t xml:space="preserve">　　冒烟测试的名称可以理解为该种测试耗时短，仅用一袋烟功夫足够了。也有人认为是形象地类比新电路板功基本功能检查。任何新电路板焊好后，先通电检查，如果存在设计缺陷，电路板可能会短路，板子冒烟了。 </w:t>
      </w:r>
    </w:p>
    <w:p w:rsidR="00DD382C" w:rsidRPr="00DA40BE" w:rsidRDefault="00DD382C" w:rsidP="00DD382C">
      <w:pPr>
        <w:ind w:firstLineChars="200" w:firstLine="420"/>
        <w:jc w:val="left"/>
        <w:rPr>
          <w:rFonts w:ascii="宋体" w:hAnsi="宋体" w:cs="宋体" w:hint="eastAsia"/>
          <w:kern w:val="0"/>
          <w:szCs w:val="21"/>
        </w:rPr>
      </w:pPr>
      <w:r w:rsidRPr="00DA40BE">
        <w:rPr>
          <w:rFonts w:ascii="宋体" w:hAnsi="宋体" w:cs="宋体"/>
          <w:kern w:val="0"/>
          <w:szCs w:val="21"/>
        </w:rPr>
        <w:t>冒烟测试的对象是每一个新编译的需要正式测试的软件版本，目的是确认软件基本功能正常，可以进行后续的正式测试工作。冒烟测试的执行者是版本编译人员。</w:t>
      </w:r>
    </w:p>
    <w:p w:rsidR="00DD382C" w:rsidRPr="00DA40BE" w:rsidRDefault="00DD382C" w:rsidP="00DD382C">
      <w:pPr>
        <w:widowControl/>
        <w:numPr>
          <w:ilvl w:val="0"/>
          <w:numId w:val="3"/>
        </w:numPr>
        <w:jc w:val="left"/>
        <w:rPr>
          <w:rFonts w:ascii="宋体" w:hAnsi="宋体" w:cs="宋体"/>
          <w:kern w:val="0"/>
          <w:szCs w:val="21"/>
        </w:rPr>
      </w:pPr>
      <w:r w:rsidRPr="00DA40BE">
        <w:rPr>
          <w:rFonts w:ascii="宋体" w:hAnsi="宋体" w:cs="宋体"/>
          <w:b/>
          <w:bCs/>
          <w:kern w:val="0"/>
          <w:szCs w:val="21"/>
        </w:rPr>
        <w:t>随机测试</w:t>
      </w:r>
      <w:r w:rsidRPr="00DA40BE">
        <w:rPr>
          <w:rFonts w:ascii="宋体" w:hAnsi="宋体" w:cs="宋体"/>
          <w:kern w:val="0"/>
          <w:szCs w:val="21"/>
        </w:rPr>
        <w:t xml:space="preserve"> </w:t>
      </w:r>
      <w:r w:rsidRPr="00DA40BE">
        <w:rPr>
          <w:rFonts w:ascii="宋体" w:hAnsi="宋体" w:cs="宋体" w:hint="eastAsia"/>
          <w:b/>
          <w:kern w:val="0"/>
          <w:szCs w:val="21"/>
        </w:rPr>
        <w:t>--测试人员</w:t>
      </w:r>
    </w:p>
    <w:p w:rsidR="00DD382C" w:rsidRPr="00DA40BE" w:rsidRDefault="00DD382C" w:rsidP="00DD382C">
      <w:pPr>
        <w:widowControl/>
        <w:jc w:val="left"/>
        <w:rPr>
          <w:rFonts w:ascii="宋体" w:hAnsi="宋体" w:cs="宋体"/>
          <w:kern w:val="0"/>
          <w:szCs w:val="21"/>
        </w:rPr>
      </w:pPr>
      <w:r w:rsidRPr="00DA40BE">
        <w:rPr>
          <w:rFonts w:ascii="宋体" w:hAnsi="宋体" w:cs="宋体"/>
          <w:kern w:val="0"/>
          <w:szCs w:val="21"/>
        </w:rPr>
        <w:lastRenderedPageBreak/>
        <w:t xml:space="preserve">　　随机测试，英文是Ad hoc testing。 </w:t>
      </w:r>
    </w:p>
    <w:p w:rsidR="00DD382C" w:rsidRPr="00DA40BE" w:rsidRDefault="00DD382C" w:rsidP="00DD382C">
      <w:pPr>
        <w:widowControl/>
        <w:jc w:val="left"/>
        <w:rPr>
          <w:rFonts w:ascii="宋体" w:hAnsi="宋体" w:cs="宋体"/>
          <w:kern w:val="0"/>
          <w:szCs w:val="21"/>
        </w:rPr>
      </w:pPr>
      <w:r w:rsidRPr="00DA40BE">
        <w:rPr>
          <w:rFonts w:ascii="宋体" w:hAnsi="宋体" w:cs="宋体"/>
          <w:kern w:val="0"/>
          <w:szCs w:val="21"/>
        </w:rPr>
        <w:t xml:space="preserve">　　随机测试没有书面</w:t>
      </w:r>
      <w:hyperlink r:id="rId12" w:tgtFrame="_blank" w:history="1">
        <w:r w:rsidRPr="00DA40BE">
          <w:rPr>
            <w:rFonts w:ascii="宋体" w:hAnsi="宋体" w:cs="宋体"/>
            <w:kern w:val="0"/>
            <w:szCs w:val="21"/>
          </w:rPr>
          <w:t>测试用例</w:t>
        </w:r>
      </w:hyperlink>
      <w:r w:rsidRPr="00DA40BE">
        <w:rPr>
          <w:rFonts w:ascii="宋体" w:hAnsi="宋体" w:cs="宋体"/>
          <w:kern w:val="0"/>
          <w:szCs w:val="21"/>
        </w:rPr>
        <w:t>、记录期望结果、检查列表、</w:t>
      </w:r>
      <w:hyperlink r:id="rId13" w:tgtFrame="_blank" w:history="1">
        <w:r w:rsidRPr="00DA40BE">
          <w:rPr>
            <w:rFonts w:ascii="宋体" w:hAnsi="宋体" w:cs="宋体"/>
            <w:kern w:val="0"/>
            <w:szCs w:val="21"/>
          </w:rPr>
          <w:t>脚本</w:t>
        </w:r>
      </w:hyperlink>
      <w:r w:rsidRPr="00DA40BE">
        <w:rPr>
          <w:rFonts w:ascii="宋体" w:hAnsi="宋体" w:cs="宋体"/>
          <w:kern w:val="0"/>
          <w:szCs w:val="21"/>
        </w:rPr>
        <w:t xml:space="preserve">或指令的测试。主要是根据测试者的经验对软件进行功能和性能抽查。随机测试是根据测试说明书执行用例测试的重要补充手段，是保证测试覆盖完整性的有效方式和过程。 </w:t>
      </w:r>
    </w:p>
    <w:p w:rsidR="00DD382C" w:rsidRPr="00DA40BE" w:rsidRDefault="00DD382C" w:rsidP="00DD382C">
      <w:pPr>
        <w:ind w:firstLineChars="200" w:firstLine="420"/>
        <w:jc w:val="left"/>
        <w:rPr>
          <w:rFonts w:ascii="宋体" w:hAnsi="宋体" w:cs="宋体" w:hint="eastAsia"/>
          <w:kern w:val="0"/>
          <w:szCs w:val="21"/>
        </w:rPr>
      </w:pPr>
      <w:r w:rsidRPr="00DA40BE">
        <w:rPr>
          <w:rFonts w:ascii="宋体" w:hAnsi="宋体" w:cs="宋体"/>
          <w:kern w:val="0"/>
          <w:szCs w:val="21"/>
        </w:rPr>
        <w:t>随机测试主要是对被测软件的一些重要功能进行复测，也包括测试那些当前的测试样例 (TestCase)没有覆盖到的部分。另外，对于软件更新和新增加的功能要重点测试。重点对一些特殊点情况点、特殊的使用环境、并发性、进行检查。尤其 对以前测试发现的重大Bug，进行再次测试，可以结合回归测试 (Regressive testing)一起进行。</w:t>
      </w:r>
    </w:p>
    <w:p w:rsidR="00DD382C" w:rsidRPr="00DA40BE" w:rsidRDefault="00DD382C" w:rsidP="00DD382C">
      <w:pPr>
        <w:widowControl/>
        <w:numPr>
          <w:ilvl w:val="0"/>
          <w:numId w:val="3"/>
        </w:numPr>
        <w:jc w:val="left"/>
        <w:rPr>
          <w:rFonts w:ascii="宋体" w:hAnsi="宋体" w:cs="宋体"/>
          <w:kern w:val="0"/>
          <w:szCs w:val="21"/>
        </w:rPr>
      </w:pPr>
      <w:r w:rsidRPr="00DA40BE">
        <w:rPr>
          <w:rFonts w:ascii="宋体" w:hAnsi="宋体" w:cs="宋体"/>
          <w:b/>
          <w:bCs/>
          <w:kern w:val="0"/>
          <w:szCs w:val="21"/>
        </w:rPr>
        <w:t>黑盒测试</w:t>
      </w:r>
      <w:r w:rsidRPr="00DA40BE">
        <w:rPr>
          <w:rFonts w:ascii="宋体" w:hAnsi="宋体" w:cs="宋体" w:hint="eastAsia"/>
          <w:b/>
          <w:bCs/>
          <w:kern w:val="0"/>
          <w:szCs w:val="21"/>
        </w:rPr>
        <w:t>（</w:t>
      </w:r>
      <w:r w:rsidRPr="00DA40BE">
        <w:rPr>
          <w:rFonts w:ascii="宋体" w:hAnsi="宋体" w:cs="宋体"/>
          <w:b/>
          <w:bCs/>
          <w:kern w:val="0"/>
          <w:szCs w:val="21"/>
        </w:rPr>
        <w:t>功能测试</w:t>
      </w:r>
      <w:r w:rsidRPr="00DA40BE">
        <w:rPr>
          <w:rFonts w:ascii="宋体" w:hAnsi="宋体" w:cs="宋体" w:hint="eastAsia"/>
          <w:b/>
          <w:bCs/>
          <w:kern w:val="0"/>
          <w:szCs w:val="21"/>
        </w:rPr>
        <w:t>）--测试人员</w:t>
      </w:r>
      <w:r w:rsidRPr="00DA40BE">
        <w:rPr>
          <w:rFonts w:ascii="宋体" w:hAnsi="宋体" w:cs="宋体"/>
          <w:kern w:val="0"/>
          <w:szCs w:val="21"/>
        </w:rPr>
        <w:t xml:space="preserve"> </w:t>
      </w:r>
    </w:p>
    <w:p w:rsidR="00DD382C" w:rsidRPr="00DA40BE" w:rsidRDefault="00DD382C" w:rsidP="00DD382C">
      <w:pPr>
        <w:widowControl/>
        <w:jc w:val="left"/>
        <w:rPr>
          <w:rFonts w:ascii="宋体" w:hAnsi="宋体" w:cs="宋体"/>
          <w:kern w:val="0"/>
          <w:szCs w:val="21"/>
        </w:rPr>
      </w:pPr>
      <w:r w:rsidRPr="00DA40BE">
        <w:rPr>
          <w:rFonts w:ascii="宋体" w:hAnsi="宋体" w:cs="宋体"/>
          <w:kern w:val="0"/>
          <w:szCs w:val="21"/>
        </w:rPr>
        <w:t xml:space="preserve">　　黑盒测试，英文是Black Box Testing。又称功能测试或者数据驱动测试。 </w:t>
      </w:r>
    </w:p>
    <w:p w:rsidR="00B36002" w:rsidRDefault="00DD382C" w:rsidP="00B36002">
      <w:pPr>
        <w:pStyle w:val="a6"/>
        <w:spacing w:before="0" w:beforeAutospacing="0" w:after="0" w:afterAutospacing="0" w:line="360" w:lineRule="atLeast"/>
        <w:ind w:firstLine="420"/>
        <w:rPr>
          <w:sz w:val="21"/>
          <w:szCs w:val="21"/>
        </w:rPr>
      </w:pPr>
      <w:r w:rsidRPr="00DA40BE">
        <w:rPr>
          <w:sz w:val="21"/>
          <w:szCs w:val="21"/>
        </w:rPr>
        <w:t>黑盒测试是根据软件的规格对软件进行的测试，这类测试不考虑软件内部的运作原理，因此软件对用户来说就像一个黑盒子。</w:t>
      </w:r>
    </w:p>
    <w:p w:rsidR="00B36002" w:rsidRDefault="00B36002" w:rsidP="00B36002">
      <w:pPr>
        <w:pStyle w:val="a6"/>
        <w:spacing w:before="0" w:beforeAutospacing="0" w:after="0" w:afterAutospacing="0" w:line="360" w:lineRule="atLeast"/>
        <w:ind w:firstLine="420"/>
        <w:rPr>
          <w:rFonts w:hint="eastAsia"/>
          <w:sz w:val="21"/>
          <w:szCs w:val="21"/>
        </w:rPr>
      </w:pPr>
    </w:p>
    <w:p w:rsidR="00B36002" w:rsidRPr="00B36002" w:rsidRDefault="00B36002" w:rsidP="00B36002">
      <w:pPr>
        <w:pStyle w:val="a6"/>
        <w:spacing w:before="0" w:beforeAutospacing="0" w:after="0" w:afterAutospacing="0" w:line="360" w:lineRule="atLeast"/>
        <w:ind w:firstLine="420"/>
        <w:rPr>
          <w:rFonts w:ascii="microsoft yahei" w:hAnsi="microsoft yahei"/>
          <w:sz w:val="21"/>
          <w:szCs w:val="21"/>
        </w:rPr>
      </w:pPr>
      <w:r w:rsidRPr="00B36002">
        <w:rPr>
          <w:rFonts w:ascii="microsoft yahei" w:hAnsi="microsoft yahei"/>
          <w:sz w:val="21"/>
          <w:szCs w:val="21"/>
        </w:rPr>
        <w:t>在完全不考虑程序内部结构和特性的情况下，测试软件的外部特性。根据软件的需求规格说明书设计测试用例，从程序输入和输出特性上检查程序是否满足设定的功能。黑盒测试常采用的方法是设计适量有效和无效的输入数据进行测试，以期用最小的代价发现最多的错误。</w:t>
      </w:r>
    </w:p>
    <w:p w:rsidR="00DD382C" w:rsidRPr="00DA40BE" w:rsidRDefault="00DD382C" w:rsidP="00DD382C">
      <w:pPr>
        <w:widowControl/>
        <w:jc w:val="left"/>
        <w:rPr>
          <w:rFonts w:ascii="宋体" w:hAnsi="宋体" w:cs="宋体"/>
          <w:kern w:val="0"/>
          <w:szCs w:val="21"/>
        </w:rPr>
      </w:pPr>
      <w:r w:rsidRPr="00DA40BE">
        <w:rPr>
          <w:rFonts w:ascii="宋体" w:hAnsi="宋体" w:cs="宋体"/>
          <w:kern w:val="0"/>
          <w:szCs w:val="21"/>
        </w:rPr>
        <w:t xml:space="preserve"> </w:t>
      </w:r>
    </w:p>
    <w:p w:rsidR="00DD382C" w:rsidRDefault="00DD382C" w:rsidP="00DD382C">
      <w:pPr>
        <w:ind w:firstLineChars="200" w:firstLine="420"/>
        <w:jc w:val="left"/>
        <w:rPr>
          <w:rFonts w:ascii="宋体" w:hAnsi="宋体" w:cs="宋体"/>
          <w:kern w:val="0"/>
          <w:szCs w:val="21"/>
        </w:rPr>
      </w:pPr>
      <w:hyperlink r:id="rId14" w:tgtFrame="_blank" w:history="1">
        <w:r w:rsidRPr="00DA40BE">
          <w:rPr>
            <w:rFonts w:ascii="宋体" w:hAnsi="宋体" w:cs="宋体"/>
            <w:kern w:val="0"/>
            <w:szCs w:val="21"/>
          </w:rPr>
          <w:t>软件测试人员</w:t>
        </w:r>
      </w:hyperlink>
      <w:r w:rsidRPr="00DA40BE">
        <w:rPr>
          <w:rFonts w:ascii="宋体" w:hAnsi="宋体" w:cs="宋体"/>
          <w:kern w:val="0"/>
          <w:szCs w:val="21"/>
        </w:rPr>
        <w:t>以用户的角度，通过各种输入和观察软件的各种输出结果来发现软件存在的缺陷，而不关心程序具体如何实现的一种软件测试方法。</w:t>
      </w:r>
    </w:p>
    <w:p w:rsidR="00B36002" w:rsidRPr="00B36002" w:rsidRDefault="00B36002" w:rsidP="00DD382C">
      <w:pPr>
        <w:ind w:firstLineChars="200" w:firstLine="420"/>
        <w:jc w:val="left"/>
        <w:rPr>
          <w:rFonts w:ascii="宋体" w:hAnsi="宋体" w:cs="宋体" w:hint="eastAsia"/>
          <w:kern w:val="0"/>
          <w:szCs w:val="21"/>
        </w:rPr>
      </w:pPr>
    </w:p>
    <w:p w:rsidR="00B36002" w:rsidRDefault="00B36002" w:rsidP="00DD382C">
      <w:pPr>
        <w:ind w:firstLineChars="200" w:firstLine="420"/>
        <w:jc w:val="left"/>
        <w:rPr>
          <w:rFonts w:ascii="宋体" w:hAnsi="宋体" w:cs="宋体"/>
          <w:kern w:val="0"/>
          <w:szCs w:val="21"/>
        </w:rPr>
      </w:pPr>
    </w:p>
    <w:p w:rsidR="00B36002" w:rsidRDefault="00B36002" w:rsidP="00DD382C">
      <w:pPr>
        <w:ind w:firstLineChars="200" w:firstLine="420"/>
        <w:jc w:val="left"/>
        <w:rPr>
          <w:rFonts w:ascii="宋体" w:hAnsi="宋体" w:cs="宋体"/>
          <w:kern w:val="0"/>
          <w:szCs w:val="21"/>
        </w:rPr>
      </w:pPr>
    </w:p>
    <w:p w:rsidR="00B36002" w:rsidRPr="00B36002" w:rsidRDefault="00B36002" w:rsidP="00B36002">
      <w:pPr>
        <w:pStyle w:val="a6"/>
        <w:numPr>
          <w:ilvl w:val="0"/>
          <w:numId w:val="20"/>
        </w:numPr>
        <w:spacing w:before="0" w:beforeAutospacing="0" w:after="0" w:afterAutospacing="0" w:line="360" w:lineRule="atLeast"/>
        <w:rPr>
          <w:rFonts w:ascii="microsoft yahei" w:hAnsi="microsoft yahei"/>
          <w:b/>
          <w:sz w:val="21"/>
          <w:szCs w:val="21"/>
        </w:rPr>
      </w:pPr>
      <w:r w:rsidRPr="00B36002">
        <w:rPr>
          <w:rFonts w:ascii="microsoft yahei" w:hAnsi="microsoft yahei"/>
          <w:b/>
          <w:sz w:val="21"/>
          <w:szCs w:val="21"/>
        </w:rPr>
        <w:t>个人复查</w:t>
      </w:r>
    </w:p>
    <w:p w:rsidR="00B36002" w:rsidRPr="00B36002" w:rsidRDefault="00B36002" w:rsidP="00B36002">
      <w:pPr>
        <w:pStyle w:val="a6"/>
        <w:spacing w:before="0" w:beforeAutospacing="0" w:after="0" w:afterAutospacing="0" w:line="360" w:lineRule="atLeast"/>
        <w:rPr>
          <w:rFonts w:ascii="microsoft yahei" w:hAnsi="microsoft yahei"/>
          <w:sz w:val="21"/>
          <w:szCs w:val="21"/>
        </w:rPr>
      </w:pPr>
      <w:r w:rsidRPr="00B36002">
        <w:rPr>
          <w:rFonts w:ascii="microsoft yahei" w:hAnsi="microsoft yahei"/>
          <w:sz w:val="21"/>
          <w:szCs w:val="21"/>
        </w:rPr>
        <w:t xml:space="preserve">　　个人复查是指程序员自行设计</w:t>
      </w:r>
      <w:hyperlink r:id="rId15" w:tgtFrame="_self" w:history="1">
        <w:r w:rsidRPr="00B36002">
          <w:rPr>
            <w:rStyle w:val="a7"/>
            <w:rFonts w:ascii="microsoft yahei" w:hAnsi="microsoft yahei"/>
            <w:sz w:val="21"/>
            <w:szCs w:val="21"/>
            <w:u w:val="single"/>
          </w:rPr>
          <w:t>测试用例</w:t>
        </w:r>
      </w:hyperlink>
      <w:r w:rsidRPr="00B36002">
        <w:rPr>
          <w:rFonts w:ascii="microsoft yahei" w:hAnsi="microsoft yahei"/>
          <w:sz w:val="21"/>
          <w:szCs w:val="21"/>
        </w:rPr>
        <w:t>，对源代码、详细设计进行仔细检查，并记录错误、不足之处等。个人复查主要包括检查变量的正确性、检查标号的正确性、检查子程序、宏、函数、常量检查、标准检查、风格检查、比较控制流、选择、激活路径、对照详细说明书，阅读源代码和补充文档等方面的测试内容。</w:t>
      </w:r>
    </w:p>
    <w:p w:rsidR="00B36002" w:rsidRPr="00B36002" w:rsidRDefault="00B36002" w:rsidP="00B36002">
      <w:pPr>
        <w:pStyle w:val="a6"/>
        <w:numPr>
          <w:ilvl w:val="0"/>
          <w:numId w:val="20"/>
        </w:numPr>
        <w:spacing w:before="0" w:beforeAutospacing="0" w:after="0" w:afterAutospacing="0" w:line="360" w:lineRule="atLeast"/>
        <w:rPr>
          <w:rFonts w:ascii="microsoft yahei" w:hAnsi="microsoft yahei"/>
          <w:b/>
          <w:sz w:val="21"/>
          <w:szCs w:val="21"/>
        </w:rPr>
      </w:pPr>
      <w:r w:rsidRPr="00B36002">
        <w:rPr>
          <w:rFonts w:ascii="microsoft yahei" w:hAnsi="microsoft yahei"/>
          <w:b/>
          <w:sz w:val="21"/>
          <w:szCs w:val="21"/>
        </w:rPr>
        <w:t>走查</w:t>
      </w:r>
    </w:p>
    <w:p w:rsidR="00B36002" w:rsidRPr="00B36002" w:rsidRDefault="00B36002" w:rsidP="00B36002">
      <w:pPr>
        <w:pStyle w:val="a6"/>
        <w:spacing w:before="0" w:beforeAutospacing="0" w:after="0" w:afterAutospacing="0" w:line="360" w:lineRule="atLeast"/>
        <w:rPr>
          <w:rFonts w:ascii="microsoft yahei" w:hAnsi="microsoft yahei"/>
          <w:sz w:val="21"/>
          <w:szCs w:val="21"/>
        </w:rPr>
      </w:pPr>
      <w:r w:rsidRPr="00B36002">
        <w:rPr>
          <w:rFonts w:ascii="microsoft yahei" w:hAnsi="microsoft yahei"/>
          <w:sz w:val="21"/>
          <w:szCs w:val="21"/>
        </w:rPr>
        <w:t xml:space="preserve">　　走查是指测试人员先阅读相应的文档和源代码，然后人工将测试数据输入被测试程序，并在纸上跟踪监视程序的执行情况，人工沿着程序的逻</w:t>
      </w:r>
      <w:bookmarkStart w:id="2" w:name="_GoBack"/>
      <w:bookmarkEnd w:id="2"/>
      <w:r w:rsidRPr="00B36002">
        <w:rPr>
          <w:rFonts w:ascii="microsoft yahei" w:hAnsi="microsoft yahei"/>
          <w:sz w:val="21"/>
          <w:szCs w:val="21"/>
        </w:rPr>
        <w:t>辑走查运行一遍，跟踪走查运行的进程来发现程序的错误。走查的具体测试内容包括模块特性、模块接口、模块的对外输入或输出、局部数据结构、数据计算错误、控制流错误、处理出错和边界测试等方面。</w:t>
      </w:r>
    </w:p>
    <w:p w:rsidR="00B36002" w:rsidRPr="00B36002" w:rsidRDefault="00B36002" w:rsidP="00B36002">
      <w:pPr>
        <w:pStyle w:val="a6"/>
        <w:numPr>
          <w:ilvl w:val="0"/>
          <w:numId w:val="20"/>
        </w:numPr>
        <w:spacing w:before="0" w:beforeAutospacing="0" w:after="0" w:afterAutospacing="0" w:line="360" w:lineRule="atLeast"/>
        <w:rPr>
          <w:rFonts w:ascii="microsoft yahei" w:hAnsi="microsoft yahei"/>
          <w:b/>
          <w:sz w:val="21"/>
          <w:szCs w:val="21"/>
        </w:rPr>
      </w:pPr>
      <w:r w:rsidRPr="00B36002">
        <w:rPr>
          <w:rFonts w:ascii="microsoft yahei" w:hAnsi="microsoft yahei"/>
          <w:b/>
          <w:sz w:val="21"/>
          <w:szCs w:val="21"/>
        </w:rPr>
        <w:t>会审</w:t>
      </w:r>
    </w:p>
    <w:p w:rsidR="00B36002" w:rsidRPr="00B36002" w:rsidRDefault="00B36002" w:rsidP="00B36002">
      <w:pPr>
        <w:pStyle w:val="a6"/>
        <w:spacing w:before="0" w:beforeAutospacing="0" w:after="0" w:afterAutospacing="0" w:line="360" w:lineRule="atLeast"/>
        <w:rPr>
          <w:rFonts w:ascii="microsoft yahei" w:hAnsi="microsoft yahei"/>
          <w:sz w:val="21"/>
          <w:szCs w:val="21"/>
        </w:rPr>
      </w:pPr>
      <w:r w:rsidRPr="00B36002">
        <w:rPr>
          <w:rFonts w:ascii="microsoft yahei" w:hAnsi="microsoft yahei"/>
          <w:sz w:val="21"/>
          <w:szCs w:val="21"/>
        </w:rPr>
        <w:t xml:space="preserve">　　会审是指测试人员在会审前仔细阅读软件的有关资料，根据错误类型清单（根据以往的经验、对源程序的估计等，并在以后测试中给以丰富补充）填写检测表，提出根据错误类型要提出的问题。会审时，由程序设计人员讲解程序的设计方法，由程序编写人员逐个讲解程序代码的编写，测试人员需要逐个审查，提问，讨论可能出现的问题。会审对程序的功能、结构、逻辑和风格都要进行审定。会审的测试内容与</w:t>
      </w:r>
      <w:r w:rsidRPr="00B36002">
        <w:rPr>
          <w:rFonts w:ascii="microsoft yahei" w:hAnsi="microsoft yahei"/>
          <w:sz w:val="21"/>
          <w:szCs w:val="21"/>
        </w:rPr>
        <w:t>“</w:t>
      </w:r>
      <w:r w:rsidRPr="00B36002">
        <w:rPr>
          <w:rFonts w:ascii="microsoft yahei" w:hAnsi="microsoft yahei"/>
          <w:sz w:val="21"/>
          <w:szCs w:val="21"/>
        </w:rPr>
        <w:t>走查</w:t>
      </w:r>
      <w:r w:rsidRPr="00B36002">
        <w:rPr>
          <w:rFonts w:ascii="microsoft yahei" w:hAnsi="microsoft yahei"/>
          <w:sz w:val="21"/>
          <w:szCs w:val="21"/>
        </w:rPr>
        <w:t>”</w:t>
      </w:r>
      <w:r w:rsidRPr="00B36002">
        <w:rPr>
          <w:rFonts w:ascii="microsoft yahei" w:hAnsi="microsoft yahei"/>
          <w:sz w:val="21"/>
          <w:szCs w:val="21"/>
        </w:rPr>
        <w:t>的内容相同。</w:t>
      </w:r>
    </w:p>
    <w:p w:rsidR="00B36002" w:rsidRPr="00B36002" w:rsidRDefault="00B36002" w:rsidP="00B36002">
      <w:pPr>
        <w:pStyle w:val="a6"/>
        <w:spacing w:before="0" w:beforeAutospacing="0" w:after="0" w:afterAutospacing="0" w:line="360" w:lineRule="atLeast"/>
        <w:rPr>
          <w:rFonts w:ascii="microsoft yahei" w:hAnsi="microsoft yahei"/>
          <w:sz w:val="21"/>
          <w:szCs w:val="21"/>
        </w:rPr>
      </w:pPr>
      <w:r w:rsidRPr="00B36002">
        <w:rPr>
          <w:rFonts w:ascii="microsoft yahei" w:hAnsi="microsoft yahei"/>
          <w:sz w:val="21"/>
          <w:szCs w:val="21"/>
        </w:rPr>
        <w:t xml:space="preserve">　　</w:t>
      </w:r>
    </w:p>
    <w:p w:rsidR="00B36002" w:rsidRDefault="00B36002" w:rsidP="00B36002">
      <w:pPr>
        <w:pStyle w:val="a6"/>
        <w:spacing w:before="0" w:beforeAutospacing="0" w:after="0" w:afterAutospacing="0" w:line="360" w:lineRule="atLeast"/>
        <w:ind w:firstLine="420"/>
        <w:rPr>
          <w:rFonts w:ascii="microsoft yahei" w:hAnsi="microsoft yahei"/>
          <w:color w:val="3E3E3E"/>
          <w:sz w:val="21"/>
          <w:szCs w:val="21"/>
        </w:rPr>
      </w:pPr>
      <w:r>
        <w:rPr>
          <w:rFonts w:ascii="microsoft yahei" w:hAnsi="microsoft yahei"/>
          <w:color w:val="3E3E3E"/>
          <w:sz w:val="21"/>
          <w:szCs w:val="21"/>
        </w:rPr>
        <w:lastRenderedPageBreak/>
        <w:t>。</w:t>
      </w:r>
    </w:p>
    <w:p w:rsidR="00B36002" w:rsidRPr="00B36002" w:rsidRDefault="00B36002" w:rsidP="00B36002">
      <w:pPr>
        <w:pStyle w:val="a6"/>
        <w:numPr>
          <w:ilvl w:val="0"/>
          <w:numId w:val="20"/>
        </w:numPr>
        <w:spacing w:before="0" w:beforeAutospacing="0" w:after="0" w:afterAutospacing="0" w:line="360" w:lineRule="atLeast"/>
        <w:rPr>
          <w:rFonts w:ascii="microsoft yahei" w:hAnsi="microsoft yahei"/>
          <w:b/>
          <w:color w:val="3E3E3E"/>
          <w:sz w:val="21"/>
          <w:szCs w:val="21"/>
        </w:rPr>
      </w:pPr>
      <w:r w:rsidRPr="00B36002">
        <w:rPr>
          <w:rFonts w:ascii="microsoft yahei" w:hAnsi="microsoft yahei"/>
          <w:b/>
          <w:color w:val="3E3E3E"/>
          <w:sz w:val="21"/>
          <w:szCs w:val="21"/>
        </w:rPr>
        <w:t>白盒测试</w:t>
      </w:r>
    </w:p>
    <w:p w:rsidR="00B36002" w:rsidRDefault="00B36002" w:rsidP="00B36002">
      <w:pPr>
        <w:pStyle w:val="a6"/>
        <w:spacing w:before="0" w:beforeAutospacing="0" w:after="0" w:afterAutospacing="0" w:line="360" w:lineRule="atLeast"/>
        <w:rPr>
          <w:rFonts w:ascii="microsoft yahei" w:hAnsi="microsoft yahei"/>
          <w:color w:val="3E3E3E"/>
          <w:sz w:val="21"/>
          <w:szCs w:val="21"/>
        </w:rPr>
      </w:pPr>
      <w:r>
        <w:rPr>
          <w:rFonts w:ascii="microsoft yahei" w:hAnsi="microsoft yahei"/>
          <w:color w:val="3E3E3E"/>
          <w:sz w:val="21"/>
          <w:szCs w:val="21"/>
        </w:rPr>
        <w:t xml:space="preserve">　　白盒也称结构测试，这是将软件看成一个透明的白盒子，按照程序的内部结构和处理逻辑来选定测试用例，对软件的逻辑路径及过程进行测试，检查它与设计是否相符。</w:t>
      </w:r>
    </w:p>
    <w:p w:rsidR="00B36002" w:rsidRPr="00B36002" w:rsidRDefault="00B36002" w:rsidP="00DD382C">
      <w:pPr>
        <w:ind w:firstLineChars="200" w:firstLine="420"/>
        <w:jc w:val="left"/>
        <w:rPr>
          <w:rFonts w:ascii="宋体" w:hAnsi="宋体" w:cs="宋体"/>
          <w:kern w:val="0"/>
          <w:szCs w:val="21"/>
        </w:rPr>
      </w:pPr>
    </w:p>
    <w:p w:rsidR="00B36002" w:rsidRDefault="00B36002" w:rsidP="00DD382C">
      <w:pPr>
        <w:ind w:firstLineChars="200" w:firstLine="420"/>
        <w:jc w:val="left"/>
        <w:rPr>
          <w:rFonts w:ascii="宋体" w:hAnsi="宋体" w:cs="宋体"/>
          <w:kern w:val="0"/>
          <w:szCs w:val="21"/>
        </w:rPr>
      </w:pPr>
    </w:p>
    <w:p w:rsidR="00B36002" w:rsidRDefault="00B36002" w:rsidP="00DD382C">
      <w:pPr>
        <w:ind w:firstLineChars="200" w:firstLine="420"/>
        <w:jc w:val="left"/>
        <w:rPr>
          <w:rFonts w:ascii="宋体" w:hAnsi="宋体" w:cs="宋体"/>
          <w:kern w:val="0"/>
          <w:szCs w:val="21"/>
        </w:rPr>
      </w:pPr>
    </w:p>
    <w:p w:rsidR="00B36002" w:rsidRDefault="00B36002" w:rsidP="00DD382C">
      <w:pPr>
        <w:ind w:firstLineChars="200" w:firstLine="420"/>
        <w:jc w:val="left"/>
        <w:rPr>
          <w:rFonts w:ascii="宋体" w:hAnsi="宋体" w:cs="宋体"/>
          <w:kern w:val="0"/>
          <w:szCs w:val="21"/>
        </w:rPr>
      </w:pPr>
    </w:p>
    <w:p w:rsidR="00B36002" w:rsidRDefault="00B36002" w:rsidP="00DD382C">
      <w:pPr>
        <w:ind w:firstLineChars="200" w:firstLine="420"/>
        <w:jc w:val="left"/>
        <w:rPr>
          <w:rFonts w:ascii="宋体" w:hAnsi="宋体" w:cs="宋体"/>
          <w:kern w:val="0"/>
          <w:szCs w:val="21"/>
        </w:rPr>
      </w:pPr>
    </w:p>
    <w:p w:rsidR="00B36002" w:rsidRPr="00DA40BE" w:rsidRDefault="00B36002" w:rsidP="00DD382C">
      <w:pPr>
        <w:ind w:firstLineChars="200" w:firstLine="420"/>
        <w:jc w:val="left"/>
        <w:rPr>
          <w:rFonts w:ascii="宋体" w:hAnsi="宋体" w:cs="宋体" w:hint="eastAsia"/>
          <w:kern w:val="0"/>
          <w:szCs w:val="21"/>
        </w:rPr>
      </w:pPr>
    </w:p>
    <w:p w:rsidR="00DD382C" w:rsidRPr="00B36002" w:rsidRDefault="00DD382C" w:rsidP="00B36002">
      <w:pPr>
        <w:pStyle w:val="a5"/>
        <w:widowControl/>
        <w:numPr>
          <w:ilvl w:val="0"/>
          <w:numId w:val="19"/>
        </w:numPr>
        <w:ind w:firstLineChars="0"/>
        <w:jc w:val="left"/>
        <w:rPr>
          <w:rFonts w:ascii="宋体" w:hAnsi="宋体" w:cs="宋体"/>
          <w:kern w:val="0"/>
          <w:szCs w:val="21"/>
        </w:rPr>
      </w:pPr>
      <w:r w:rsidRPr="00B36002">
        <w:rPr>
          <w:rFonts w:ascii="宋体" w:hAnsi="宋体" w:cs="宋体"/>
          <w:b/>
          <w:bCs/>
          <w:kern w:val="0"/>
          <w:szCs w:val="21"/>
        </w:rPr>
        <w:t>性能测试</w:t>
      </w:r>
      <w:r w:rsidRPr="00B36002">
        <w:rPr>
          <w:rFonts w:ascii="宋体" w:hAnsi="宋体" w:cs="宋体"/>
          <w:kern w:val="0"/>
          <w:szCs w:val="21"/>
        </w:rPr>
        <w:t xml:space="preserve"> </w:t>
      </w:r>
    </w:p>
    <w:p w:rsidR="00DD382C" w:rsidRPr="00DA40BE" w:rsidRDefault="00DD382C" w:rsidP="00DD382C">
      <w:pPr>
        <w:widowControl/>
        <w:jc w:val="left"/>
        <w:rPr>
          <w:rFonts w:ascii="宋体" w:hAnsi="宋体" w:cs="宋体"/>
          <w:kern w:val="0"/>
          <w:szCs w:val="21"/>
        </w:rPr>
      </w:pPr>
      <w:r w:rsidRPr="00DA40BE">
        <w:rPr>
          <w:rFonts w:ascii="宋体" w:hAnsi="宋体" w:cs="宋体"/>
          <w:kern w:val="0"/>
          <w:szCs w:val="21"/>
        </w:rPr>
        <w:t xml:space="preserve">　　性能测试，英文是Performance Testing。 </w:t>
      </w:r>
    </w:p>
    <w:p w:rsidR="00DD382C" w:rsidRPr="00DA40BE" w:rsidRDefault="00DD382C" w:rsidP="00DD382C">
      <w:pPr>
        <w:widowControl/>
        <w:jc w:val="left"/>
        <w:rPr>
          <w:rFonts w:ascii="宋体" w:hAnsi="宋体" w:cs="宋体"/>
          <w:kern w:val="0"/>
          <w:szCs w:val="21"/>
        </w:rPr>
      </w:pPr>
      <w:r w:rsidRPr="00DA40BE">
        <w:rPr>
          <w:rFonts w:ascii="宋体" w:hAnsi="宋体" w:cs="宋体"/>
          <w:kern w:val="0"/>
          <w:szCs w:val="21"/>
        </w:rPr>
        <w:t xml:space="preserve">　　性能测试是在交替进行负荷和强迫测试时常用的术语。理想的“性能测试”(和其他类型的测试)应在需求文档或质量保证、测试计划中定义。性能测试一般包括负载测试和压力测试。 </w:t>
      </w:r>
    </w:p>
    <w:p w:rsidR="00DD382C" w:rsidRDefault="00DD382C" w:rsidP="00DD382C">
      <w:pPr>
        <w:ind w:firstLineChars="200" w:firstLine="420"/>
        <w:jc w:val="left"/>
        <w:rPr>
          <w:rFonts w:ascii="宋体" w:hAnsi="宋体" w:cs="宋体"/>
          <w:kern w:val="0"/>
          <w:szCs w:val="21"/>
        </w:rPr>
      </w:pPr>
      <w:r w:rsidRPr="00DA40BE">
        <w:rPr>
          <w:rFonts w:ascii="宋体" w:hAnsi="宋体" w:cs="宋体"/>
          <w:kern w:val="0"/>
          <w:szCs w:val="21"/>
        </w:rPr>
        <w:t xml:space="preserve">　　通常验证软件的性能在正常环境和系统条件下重复使用是否还能满足性能指标。或者执行同样任务时新版本不比旧版本慢。一般还检查系统记忆容量在运行程序时会不会流失(memory leak)。比如，验证程序保存一个巨大的文件新版本不比旧版本慢。</w:t>
      </w:r>
    </w:p>
    <w:p w:rsidR="00DA40BE" w:rsidRPr="00DA40BE" w:rsidRDefault="00DA40BE" w:rsidP="00DD382C">
      <w:pPr>
        <w:ind w:firstLineChars="200" w:firstLine="420"/>
        <w:jc w:val="left"/>
        <w:rPr>
          <w:rFonts w:ascii="宋体" w:hAnsi="宋体" w:cs="宋体" w:hint="eastAsia"/>
          <w:kern w:val="0"/>
          <w:szCs w:val="21"/>
        </w:rPr>
      </w:pPr>
    </w:p>
    <w:p w:rsidR="00790FFC" w:rsidRDefault="00DD382C" w:rsidP="009967C8">
      <w:pPr>
        <w:rPr>
          <w:color w:val="FFC000"/>
          <w:sz w:val="24"/>
          <w:szCs w:val="24"/>
        </w:rPr>
      </w:pPr>
      <w:r w:rsidRPr="00DA40BE">
        <w:rPr>
          <w:rFonts w:hint="eastAsia"/>
          <w:color w:val="FFC000"/>
          <w:sz w:val="24"/>
          <w:szCs w:val="24"/>
        </w:rPr>
        <w:t xml:space="preserve">5.1.2 </w:t>
      </w:r>
      <w:r w:rsidRPr="00DA40BE">
        <w:rPr>
          <w:rFonts w:hint="eastAsia"/>
          <w:color w:val="FFC000"/>
          <w:sz w:val="24"/>
          <w:szCs w:val="24"/>
        </w:rPr>
        <w:t>测试</w:t>
      </w:r>
      <w:r w:rsidRPr="00DA40BE">
        <w:rPr>
          <w:color w:val="FFC000"/>
          <w:sz w:val="24"/>
          <w:szCs w:val="24"/>
        </w:rPr>
        <w:t>规范</w:t>
      </w:r>
    </w:p>
    <w:p w:rsidR="00DA40BE" w:rsidRPr="00DA40BE" w:rsidRDefault="00DA40BE" w:rsidP="009967C8">
      <w:pPr>
        <w:rPr>
          <w:rFonts w:hint="eastAsia"/>
          <w:color w:val="FFC000"/>
          <w:sz w:val="24"/>
          <w:szCs w:val="24"/>
        </w:rPr>
      </w:pPr>
    </w:p>
    <w:p w:rsidR="00DD382C" w:rsidRPr="00DA40BE" w:rsidRDefault="00DD382C" w:rsidP="00DD382C">
      <w:pPr>
        <w:ind w:firstLineChars="200" w:firstLine="420"/>
        <w:jc w:val="left"/>
        <w:rPr>
          <w:rFonts w:ascii="宋体" w:hAnsi="宋体" w:cs="宋体" w:hint="eastAsia"/>
          <w:kern w:val="0"/>
          <w:szCs w:val="21"/>
        </w:rPr>
      </w:pPr>
      <w:r>
        <w:tab/>
      </w:r>
      <w:r w:rsidRPr="00DA40BE">
        <w:rPr>
          <w:rFonts w:ascii="宋体" w:hAnsi="宋体" w:cs="宋体" w:hint="eastAsia"/>
          <w:kern w:val="0"/>
          <w:szCs w:val="21"/>
        </w:rPr>
        <w:t>测试规范是根据开发规范而制定的测试标准，测试规范也是后期测试用例编写的重要依据。因为开发规范因公司而异，因产品而异，所以测试规范的标准程度每个公司都不一样。</w:t>
      </w:r>
    </w:p>
    <w:p w:rsidR="00DD382C" w:rsidRPr="00DA40BE" w:rsidRDefault="00DD382C" w:rsidP="00DD382C">
      <w:pPr>
        <w:ind w:firstLineChars="200" w:firstLine="420"/>
        <w:jc w:val="left"/>
        <w:rPr>
          <w:rFonts w:ascii="宋体" w:hAnsi="宋体" w:cs="宋体"/>
          <w:kern w:val="0"/>
          <w:szCs w:val="21"/>
        </w:rPr>
      </w:pPr>
      <w:r w:rsidRPr="00DA40BE">
        <w:rPr>
          <w:rFonts w:ascii="宋体" w:hAnsi="宋体" w:cs="宋体" w:hint="eastAsia"/>
          <w:kern w:val="0"/>
          <w:szCs w:val="21"/>
        </w:rPr>
        <w:t>从理论到方法到各类流程到各类报告模版，都属于测试规范的范畴，当一整套规范形成之后，可使得测试工作进行更加稳健，所有问题有据可查。</w:t>
      </w:r>
    </w:p>
    <w:p w:rsidR="00790FFC" w:rsidRPr="00DD382C" w:rsidRDefault="00790FFC" w:rsidP="009967C8">
      <w:pPr>
        <w:rPr>
          <w:rFonts w:hint="eastAsia"/>
        </w:rPr>
      </w:pPr>
    </w:p>
    <w:p w:rsidR="00790FFC" w:rsidRDefault="00790FFC" w:rsidP="009967C8"/>
    <w:p w:rsidR="00DD382C" w:rsidRDefault="00DD382C" w:rsidP="009967C8">
      <w:pPr>
        <w:rPr>
          <w:color w:val="00B050"/>
          <w:sz w:val="28"/>
          <w:szCs w:val="28"/>
        </w:rPr>
      </w:pPr>
      <w:r w:rsidRPr="00DD382C">
        <w:rPr>
          <w:rFonts w:hint="eastAsia"/>
          <w:color w:val="00B050"/>
          <w:sz w:val="28"/>
          <w:szCs w:val="28"/>
        </w:rPr>
        <w:t>5.2</w:t>
      </w:r>
      <w:r>
        <w:rPr>
          <w:color w:val="00B050"/>
          <w:sz w:val="28"/>
          <w:szCs w:val="28"/>
        </w:rPr>
        <w:t xml:space="preserve"> </w:t>
      </w:r>
      <w:r>
        <w:rPr>
          <w:rFonts w:hint="eastAsia"/>
          <w:color w:val="00B050"/>
          <w:sz w:val="28"/>
          <w:szCs w:val="28"/>
        </w:rPr>
        <w:t>软件</w:t>
      </w:r>
      <w:r>
        <w:rPr>
          <w:color w:val="00B050"/>
          <w:sz w:val="28"/>
          <w:szCs w:val="28"/>
        </w:rPr>
        <w:t>需求规格说明书</w:t>
      </w:r>
    </w:p>
    <w:p w:rsidR="00DD382C" w:rsidRPr="00DA40BE" w:rsidRDefault="00DD382C" w:rsidP="00DD382C">
      <w:pPr>
        <w:ind w:firstLineChars="200" w:firstLine="420"/>
        <w:rPr>
          <w:szCs w:val="21"/>
          <w:lang w:val="x-none"/>
        </w:rPr>
      </w:pPr>
      <w:r w:rsidRPr="00DA40BE">
        <w:rPr>
          <w:rFonts w:hint="eastAsia"/>
          <w:szCs w:val="21"/>
        </w:rPr>
        <w:t xml:space="preserve">   </w:t>
      </w:r>
      <w:r w:rsidRPr="00DA40BE">
        <w:rPr>
          <w:rFonts w:hint="eastAsia"/>
          <w:szCs w:val="21"/>
          <w:lang w:val="x-none"/>
        </w:rPr>
        <w:t>软件需求规格说明书是软件达到的各项功能的目标。是测试人员各项工作的依据，没有需求就无法判断测试结果是正确的。</w:t>
      </w:r>
    </w:p>
    <w:p w:rsidR="00DD382C" w:rsidRPr="00DD382C" w:rsidRDefault="00DD382C" w:rsidP="009967C8">
      <w:pPr>
        <w:rPr>
          <w:rFonts w:hint="eastAsia"/>
          <w:sz w:val="28"/>
          <w:szCs w:val="28"/>
          <w:lang w:val="x-none"/>
        </w:rPr>
      </w:pPr>
    </w:p>
    <w:p w:rsidR="00DD382C" w:rsidRDefault="00DD382C" w:rsidP="009967C8">
      <w:pPr>
        <w:rPr>
          <w:color w:val="00B050"/>
          <w:sz w:val="28"/>
          <w:szCs w:val="28"/>
        </w:rPr>
      </w:pPr>
      <w:r w:rsidRPr="00DD382C">
        <w:rPr>
          <w:rFonts w:hint="eastAsia"/>
          <w:color w:val="00B050"/>
          <w:sz w:val="28"/>
          <w:szCs w:val="28"/>
        </w:rPr>
        <w:t>5.3</w:t>
      </w:r>
      <w:r>
        <w:rPr>
          <w:rFonts w:hint="eastAsia"/>
          <w:color w:val="00B050"/>
          <w:sz w:val="28"/>
          <w:szCs w:val="28"/>
        </w:rPr>
        <w:t>软件</w:t>
      </w:r>
      <w:r>
        <w:rPr>
          <w:color w:val="00B050"/>
          <w:sz w:val="28"/>
          <w:szCs w:val="28"/>
        </w:rPr>
        <w:t>设计说明</w:t>
      </w:r>
      <w:r>
        <w:rPr>
          <w:rFonts w:hint="eastAsia"/>
          <w:color w:val="00B050"/>
          <w:sz w:val="28"/>
          <w:szCs w:val="28"/>
        </w:rPr>
        <w:t>（概要与</w:t>
      </w:r>
      <w:r>
        <w:rPr>
          <w:color w:val="00B050"/>
          <w:sz w:val="28"/>
          <w:szCs w:val="28"/>
        </w:rPr>
        <w:t>详细设计</w:t>
      </w:r>
      <w:r>
        <w:rPr>
          <w:rFonts w:hint="eastAsia"/>
          <w:color w:val="00B050"/>
          <w:sz w:val="28"/>
          <w:szCs w:val="28"/>
        </w:rPr>
        <w:t>）</w:t>
      </w:r>
    </w:p>
    <w:p w:rsidR="00DD382C" w:rsidRPr="00DA40BE" w:rsidRDefault="00DD382C" w:rsidP="00DD382C">
      <w:pPr>
        <w:ind w:firstLineChars="200" w:firstLine="560"/>
        <w:rPr>
          <w:rFonts w:hint="eastAsia"/>
          <w:szCs w:val="21"/>
          <w:lang w:val="x-none"/>
        </w:rPr>
      </w:pPr>
      <w:r>
        <w:rPr>
          <w:color w:val="00B050"/>
          <w:sz w:val="28"/>
          <w:szCs w:val="28"/>
        </w:rPr>
        <w:tab/>
      </w:r>
      <w:r w:rsidRPr="00DA40BE">
        <w:rPr>
          <w:rFonts w:hint="eastAsia"/>
          <w:szCs w:val="21"/>
          <w:lang w:val="x-none"/>
        </w:rPr>
        <w:t>设计说明书包含软件的一些框架、字段、数据库设计等。软件设计说明对测试工作开展有很大影响，没有软件设计说明很多问题将无法溯源，测试准备的前期工作也是根据软件设计说明来制定的。</w:t>
      </w:r>
    </w:p>
    <w:p w:rsidR="00DD382C" w:rsidRDefault="00DD382C" w:rsidP="00DD382C">
      <w:pPr>
        <w:rPr>
          <w:color w:val="00B050"/>
          <w:sz w:val="28"/>
          <w:szCs w:val="28"/>
          <w:lang w:val="x-none"/>
        </w:rPr>
      </w:pPr>
    </w:p>
    <w:p w:rsidR="00DD382C" w:rsidRDefault="00DD382C" w:rsidP="00DD382C">
      <w:pPr>
        <w:rPr>
          <w:color w:val="00B050"/>
          <w:sz w:val="28"/>
          <w:szCs w:val="28"/>
          <w:lang w:val="x-none"/>
        </w:rPr>
      </w:pPr>
      <w:r>
        <w:rPr>
          <w:rFonts w:hint="eastAsia"/>
          <w:color w:val="00B050"/>
          <w:sz w:val="28"/>
          <w:szCs w:val="28"/>
          <w:lang w:val="x-none"/>
        </w:rPr>
        <w:t>5.4</w:t>
      </w:r>
      <w:r w:rsidR="00DA40BE">
        <w:rPr>
          <w:rFonts w:hint="eastAsia"/>
          <w:color w:val="00B050"/>
          <w:sz w:val="28"/>
          <w:szCs w:val="28"/>
          <w:lang w:val="x-none"/>
        </w:rPr>
        <w:t>页面</w:t>
      </w:r>
      <w:r w:rsidR="00DA40BE" w:rsidRPr="00DA40BE">
        <w:rPr>
          <w:color w:val="00B050"/>
          <w:sz w:val="28"/>
          <w:szCs w:val="28"/>
          <w:lang w:val="x-none"/>
        </w:rPr>
        <w:t>原型</w:t>
      </w:r>
      <w:r w:rsidR="00DA40BE">
        <w:rPr>
          <w:color w:val="00B050"/>
          <w:sz w:val="28"/>
          <w:szCs w:val="28"/>
          <w:lang w:val="x-none"/>
        </w:rPr>
        <w:t>（</w:t>
      </w:r>
      <w:r w:rsidR="00DA40BE">
        <w:rPr>
          <w:rFonts w:hint="eastAsia"/>
          <w:color w:val="00B050"/>
          <w:sz w:val="28"/>
          <w:szCs w:val="28"/>
          <w:lang w:val="x-none"/>
        </w:rPr>
        <w:t>demo</w:t>
      </w:r>
      <w:r w:rsidR="00DA40BE">
        <w:rPr>
          <w:color w:val="00B050"/>
          <w:sz w:val="28"/>
          <w:szCs w:val="28"/>
          <w:lang w:val="x-none"/>
        </w:rPr>
        <w:t>）</w:t>
      </w:r>
    </w:p>
    <w:p w:rsidR="00DA40BE" w:rsidRDefault="00DA40BE" w:rsidP="00DA40BE">
      <w:pPr>
        <w:ind w:firstLine="420"/>
        <w:rPr>
          <w:sz w:val="28"/>
          <w:szCs w:val="28"/>
          <w:lang w:val="x-none"/>
        </w:rPr>
      </w:pPr>
      <w:r w:rsidRPr="00DA40BE">
        <w:rPr>
          <w:rFonts w:hint="eastAsia"/>
          <w:szCs w:val="21"/>
          <w:lang w:val="x-none"/>
        </w:rPr>
        <w:t>页面原型是项目人员快速熟悉项目的最佳路径。在需求不够明确，设计说明书不够全面</w:t>
      </w:r>
      <w:r w:rsidRPr="00DA40BE">
        <w:rPr>
          <w:rFonts w:hint="eastAsia"/>
          <w:szCs w:val="21"/>
          <w:lang w:val="x-none"/>
        </w:rPr>
        <w:lastRenderedPageBreak/>
        <w:t>的情况下，页面原型也是后期测试用例编写思想的重要根据</w:t>
      </w:r>
      <w:r w:rsidRPr="00DA40BE">
        <w:rPr>
          <w:rFonts w:hint="eastAsia"/>
          <w:sz w:val="28"/>
          <w:szCs w:val="28"/>
          <w:lang w:val="x-none"/>
        </w:rPr>
        <w:t>。</w:t>
      </w:r>
    </w:p>
    <w:p w:rsidR="00DA40BE" w:rsidRDefault="00DA40BE" w:rsidP="00DA40BE">
      <w:pPr>
        <w:rPr>
          <w:sz w:val="28"/>
          <w:szCs w:val="28"/>
          <w:lang w:val="x-none"/>
        </w:rPr>
      </w:pPr>
    </w:p>
    <w:p w:rsidR="00DA40BE" w:rsidRPr="00DA40BE" w:rsidRDefault="00DA40BE" w:rsidP="00DA40BE">
      <w:pPr>
        <w:rPr>
          <w:color w:val="FF0000"/>
          <w:sz w:val="32"/>
          <w:szCs w:val="32"/>
          <w:lang w:val="x-none"/>
        </w:rPr>
      </w:pPr>
      <w:r w:rsidRPr="00DA40BE">
        <w:rPr>
          <w:rFonts w:hint="eastAsia"/>
          <w:color w:val="FF0000"/>
          <w:sz w:val="32"/>
          <w:szCs w:val="32"/>
          <w:lang w:val="x-none"/>
        </w:rPr>
        <w:t>6.</w:t>
      </w:r>
      <w:r w:rsidRPr="00DA40BE">
        <w:rPr>
          <w:rFonts w:hint="eastAsia"/>
          <w:color w:val="FF0000"/>
          <w:sz w:val="32"/>
          <w:szCs w:val="32"/>
          <w:lang w:val="x-none"/>
        </w:rPr>
        <w:t>测试</w:t>
      </w:r>
      <w:r w:rsidRPr="00DA40BE">
        <w:rPr>
          <w:color w:val="FF0000"/>
          <w:sz w:val="32"/>
          <w:szCs w:val="32"/>
          <w:lang w:val="x-none"/>
        </w:rPr>
        <w:t>过程设计</w:t>
      </w:r>
    </w:p>
    <w:p w:rsidR="00DA40BE" w:rsidRPr="00DA40BE" w:rsidRDefault="00DA40BE" w:rsidP="00DA40BE">
      <w:pPr>
        <w:rPr>
          <w:rFonts w:hint="eastAsia"/>
          <w:szCs w:val="21"/>
        </w:rPr>
      </w:pPr>
      <w:r>
        <w:rPr>
          <w:sz w:val="32"/>
          <w:szCs w:val="32"/>
          <w:lang w:val="x-none"/>
        </w:rPr>
        <w:tab/>
      </w:r>
      <w:r w:rsidRPr="00DA40BE">
        <w:rPr>
          <w:rFonts w:hint="eastAsia"/>
          <w:szCs w:val="21"/>
        </w:rPr>
        <w:t>明确测试目的，最终达成目的并验证结果是测试要做的事情。包括：</w:t>
      </w:r>
    </w:p>
    <w:p w:rsidR="00DA40BE" w:rsidRPr="00DA40BE" w:rsidRDefault="00DA40BE" w:rsidP="00DA40BE">
      <w:pPr>
        <w:pStyle w:val="a5"/>
        <w:numPr>
          <w:ilvl w:val="0"/>
          <w:numId w:val="4"/>
        </w:numPr>
        <w:ind w:firstLineChars="0"/>
        <w:rPr>
          <w:szCs w:val="21"/>
        </w:rPr>
      </w:pPr>
      <w:r w:rsidRPr="00DA40BE">
        <w:rPr>
          <w:rFonts w:hint="eastAsia"/>
          <w:szCs w:val="21"/>
        </w:rPr>
        <w:t>测试范围：描述本次测试中的测试范围，如：测试软件功能范围、测试种类等。</w:t>
      </w:r>
    </w:p>
    <w:p w:rsidR="00DA40BE" w:rsidRPr="00DA40BE" w:rsidRDefault="00DA40BE" w:rsidP="00DA40BE">
      <w:pPr>
        <w:pStyle w:val="a5"/>
        <w:numPr>
          <w:ilvl w:val="0"/>
          <w:numId w:val="4"/>
        </w:numPr>
        <w:ind w:firstLineChars="0"/>
        <w:rPr>
          <w:szCs w:val="21"/>
        </w:rPr>
      </w:pPr>
      <w:r w:rsidRPr="00DA40BE">
        <w:rPr>
          <w:rFonts w:hint="eastAsia"/>
          <w:szCs w:val="21"/>
        </w:rPr>
        <w:t>简单的描述如何搭建测试平台以及测试的潜在的风险。</w:t>
      </w:r>
    </w:p>
    <w:p w:rsidR="00DA40BE" w:rsidRPr="00DA40BE" w:rsidRDefault="00DA40BE" w:rsidP="00DA40BE">
      <w:pPr>
        <w:pStyle w:val="a5"/>
        <w:numPr>
          <w:ilvl w:val="0"/>
          <w:numId w:val="4"/>
        </w:numPr>
        <w:ind w:firstLineChars="0"/>
        <w:rPr>
          <w:szCs w:val="21"/>
        </w:rPr>
      </w:pPr>
      <w:r w:rsidRPr="00DA40BE">
        <w:rPr>
          <w:rFonts w:hint="eastAsia"/>
          <w:szCs w:val="21"/>
        </w:rPr>
        <w:t>项目信息：说明要测试的项目的相关资料，如：输入输出文档，产品描述，软件主要功能。</w:t>
      </w:r>
    </w:p>
    <w:p w:rsidR="00DA40BE" w:rsidRPr="00DA40BE" w:rsidRDefault="00DA40BE" w:rsidP="00DA40BE">
      <w:pPr>
        <w:pStyle w:val="a5"/>
        <w:numPr>
          <w:ilvl w:val="0"/>
          <w:numId w:val="4"/>
        </w:numPr>
        <w:ind w:firstLineChars="0"/>
        <w:rPr>
          <w:szCs w:val="21"/>
        </w:rPr>
      </w:pPr>
      <w:r w:rsidRPr="00DA40BE">
        <w:rPr>
          <w:rFonts w:hint="eastAsia"/>
          <w:szCs w:val="21"/>
        </w:rPr>
        <w:t>人力资源的分配。</w:t>
      </w:r>
    </w:p>
    <w:p w:rsidR="00DA40BE" w:rsidRPr="00DA40BE" w:rsidRDefault="00DA40BE" w:rsidP="00DA40BE">
      <w:pPr>
        <w:pStyle w:val="a5"/>
        <w:numPr>
          <w:ilvl w:val="0"/>
          <w:numId w:val="4"/>
        </w:numPr>
        <w:ind w:firstLineChars="0"/>
        <w:rPr>
          <w:sz w:val="28"/>
          <w:szCs w:val="28"/>
        </w:rPr>
      </w:pPr>
      <w:r w:rsidRPr="00DA40BE">
        <w:rPr>
          <w:rFonts w:hint="eastAsia"/>
          <w:szCs w:val="21"/>
        </w:rPr>
        <w:t>测试需求：笼统说，就是测试中的所有设计和需求文档。作为本次测试的依据</w:t>
      </w:r>
    </w:p>
    <w:p w:rsidR="00DA40BE" w:rsidRDefault="00DA40BE" w:rsidP="00DA40BE">
      <w:pPr>
        <w:rPr>
          <w:sz w:val="28"/>
          <w:szCs w:val="28"/>
        </w:rPr>
      </w:pPr>
    </w:p>
    <w:p w:rsidR="00DA40BE" w:rsidRDefault="00DA40BE" w:rsidP="00DA40BE">
      <w:pPr>
        <w:rPr>
          <w:color w:val="00B050"/>
          <w:sz w:val="28"/>
          <w:szCs w:val="28"/>
        </w:rPr>
      </w:pPr>
      <w:r w:rsidRPr="00DA40BE">
        <w:rPr>
          <w:rFonts w:hint="eastAsia"/>
          <w:color w:val="00B050"/>
          <w:sz w:val="28"/>
          <w:szCs w:val="28"/>
        </w:rPr>
        <w:t>6.1</w:t>
      </w:r>
      <w:r w:rsidR="00BF03A4">
        <w:rPr>
          <w:rFonts w:hint="eastAsia"/>
          <w:color w:val="00B050"/>
          <w:sz w:val="28"/>
          <w:szCs w:val="28"/>
        </w:rPr>
        <w:t>测试</w:t>
      </w:r>
      <w:r w:rsidR="00BF03A4">
        <w:rPr>
          <w:color w:val="00B050"/>
          <w:sz w:val="28"/>
          <w:szCs w:val="28"/>
        </w:rPr>
        <w:t>策略制定</w:t>
      </w:r>
    </w:p>
    <w:p w:rsidR="00BF03A4" w:rsidRPr="00D13D48" w:rsidRDefault="00BF03A4" w:rsidP="00BF03A4">
      <w:pPr>
        <w:pStyle w:val="a5"/>
        <w:numPr>
          <w:ilvl w:val="0"/>
          <w:numId w:val="5"/>
        </w:numPr>
        <w:ind w:firstLineChars="0"/>
        <w:rPr>
          <w:szCs w:val="21"/>
        </w:rPr>
      </w:pPr>
      <w:r w:rsidRPr="0002015F">
        <w:rPr>
          <w:rFonts w:hint="eastAsia"/>
        </w:rPr>
        <w:t>这一阶段在于需求、详细设计、测试计划完成之后，主要是本次测试的策略阶段。</w:t>
      </w:r>
      <w:r>
        <w:rPr>
          <w:rFonts w:hint="eastAsia"/>
        </w:rPr>
        <w:t>很多公司缺少这个</w:t>
      </w:r>
      <w:r w:rsidRPr="0002015F">
        <w:rPr>
          <w:rFonts w:hint="eastAsia"/>
        </w:rPr>
        <w:t>阶段，需要有计划性的分出产品的功能扣出测试的功能点，现阶段</w:t>
      </w:r>
      <w:r>
        <w:rPr>
          <w:rFonts w:hint="eastAsia"/>
        </w:rPr>
        <w:t>大多公司都是直接拿着文档就开始做用例设计。</w:t>
      </w:r>
    </w:p>
    <w:p w:rsidR="00BF03A4" w:rsidRPr="00265561" w:rsidRDefault="00BF03A4" w:rsidP="00BF03A4">
      <w:pPr>
        <w:pStyle w:val="a5"/>
        <w:ind w:left="840" w:firstLineChars="0" w:firstLine="0"/>
        <w:rPr>
          <w:rFonts w:hint="eastAsia"/>
          <w:szCs w:val="21"/>
        </w:rPr>
      </w:pPr>
    </w:p>
    <w:p w:rsidR="00BF03A4" w:rsidRDefault="00BF03A4" w:rsidP="00BF03A4">
      <w:pPr>
        <w:numPr>
          <w:ilvl w:val="0"/>
          <w:numId w:val="5"/>
        </w:numPr>
      </w:pPr>
      <w:r w:rsidRPr="0002015F">
        <w:rPr>
          <w:rFonts w:hint="eastAsia"/>
        </w:rPr>
        <w:t>对需求进行分析，列出具体的功能列表。</w:t>
      </w:r>
      <w:r>
        <w:rPr>
          <w:rFonts w:hint="eastAsia"/>
        </w:rPr>
        <w:t>（一般根据功能交互文档就能明确出此功能的大体功能，一层层的分下去，一直到每个功能表单。然后考虑到使用哪些测试方法？工作一旦做到执行阶段，我们可以更好的根据这些功能表一点一点的覆盖。也能让我们在用例评审时，充分的证实我们的工作是有效的能够保证产品的质量。）一般在此之前，一些业务培训和需求评审是有必要是听一下的。这样能够更早更熟练的理解需求，也能保证产品设计中出现的一些误区。</w:t>
      </w:r>
    </w:p>
    <w:p w:rsidR="00BF03A4" w:rsidRDefault="00BF03A4" w:rsidP="00BF03A4">
      <w:pPr>
        <w:pStyle w:val="a5"/>
        <w:rPr>
          <w:rFonts w:hint="eastAsia"/>
        </w:rPr>
      </w:pPr>
    </w:p>
    <w:p w:rsidR="00BF03A4" w:rsidRPr="0002015F" w:rsidRDefault="00BF03A4" w:rsidP="00BF03A4">
      <w:pPr>
        <w:rPr>
          <w:rFonts w:hint="eastAsia"/>
        </w:rPr>
      </w:pPr>
    </w:p>
    <w:p w:rsidR="00BF03A4" w:rsidRPr="0002015F" w:rsidRDefault="00BF03A4" w:rsidP="00BF03A4">
      <w:pPr>
        <w:numPr>
          <w:ilvl w:val="0"/>
          <w:numId w:val="5"/>
        </w:numPr>
      </w:pPr>
      <w:r>
        <w:rPr>
          <w:rFonts w:hint="eastAsia"/>
        </w:rPr>
        <w:t>对于一个个测试该如何进行测试？如下：</w:t>
      </w:r>
    </w:p>
    <w:p w:rsidR="00BF03A4" w:rsidRPr="00265561" w:rsidRDefault="00BF03A4" w:rsidP="00BF03A4">
      <w:pPr>
        <w:pStyle w:val="a5"/>
        <w:numPr>
          <w:ilvl w:val="0"/>
          <w:numId w:val="6"/>
        </w:numPr>
        <w:ind w:firstLineChars="0"/>
        <w:rPr>
          <w:szCs w:val="21"/>
        </w:rPr>
      </w:pPr>
      <w:r w:rsidRPr="0002015F">
        <w:rPr>
          <w:rFonts w:hint="eastAsia"/>
        </w:rPr>
        <w:t>功能测试</w:t>
      </w:r>
    </w:p>
    <w:p w:rsidR="00BF03A4" w:rsidRPr="00265561" w:rsidRDefault="00BF03A4" w:rsidP="00BF03A4">
      <w:pPr>
        <w:pStyle w:val="a5"/>
        <w:numPr>
          <w:ilvl w:val="0"/>
          <w:numId w:val="7"/>
        </w:numPr>
        <w:ind w:firstLineChars="0"/>
        <w:rPr>
          <w:szCs w:val="21"/>
        </w:rPr>
      </w:pPr>
      <w:r w:rsidRPr="0002015F">
        <w:rPr>
          <w:rFonts w:hint="eastAsia"/>
        </w:rPr>
        <w:t>功能范围（划分出各自负责的功能模块）</w:t>
      </w:r>
    </w:p>
    <w:p w:rsidR="00BF03A4" w:rsidRPr="00265561" w:rsidRDefault="00BF03A4" w:rsidP="00BF03A4">
      <w:pPr>
        <w:pStyle w:val="a5"/>
        <w:numPr>
          <w:ilvl w:val="0"/>
          <w:numId w:val="7"/>
        </w:numPr>
        <w:ind w:firstLineChars="0"/>
        <w:rPr>
          <w:szCs w:val="21"/>
        </w:rPr>
      </w:pPr>
      <w:r w:rsidRPr="0002015F">
        <w:rPr>
          <w:rFonts w:hint="eastAsia"/>
        </w:rPr>
        <w:t>使用测试方法（等价类、边界值等</w:t>
      </w:r>
      <w:r>
        <w:rPr>
          <w:rFonts w:hint="eastAsia"/>
        </w:rPr>
        <w:t>测试方法</w:t>
      </w:r>
      <w:r w:rsidRPr="0002015F">
        <w:rPr>
          <w:rFonts w:hint="eastAsia"/>
        </w:rPr>
        <w:t>）</w:t>
      </w:r>
    </w:p>
    <w:p w:rsidR="00BF03A4" w:rsidRPr="00265561" w:rsidRDefault="00BF03A4" w:rsidP="00BF03A4">
      <w:pPr>
        <w:pStyle w:val="a5"/>
        <w:numPr>
          <w:ilvl w:val="0"/>
          <w:numId w:val="7"/>
        </w:numPr>
        <w:ind w:firstLineChars="0"/>
        <w:rPr>
          <w:szCs w:val="21"/>
        </w:rPr>
      </w:pPr>
      <w:r w:rsidRPr="0002015F">
        <w:rPr>
          <w:rFonts w:hint="eastAsia"/>
        </w:rPr>
        <w:t>测试标准（符合设计、需求和规范</w:t>
      </w:r>
      <w:r>
        <w:rPr>
          <w:rFonts w:hint="eastAsia"/>
        </w:rPr>
        <w:t>文档对该功能的描述</w:t>
      </w:r>
      <w:r w:rsidRPr="0002015F">
        <w:rPr>
          <w:rFonts w:hint="eastAsia"/>
        </w:rPr>
        <w:t>）</w:t>
      </w:r>
    </w:p>
    <w:p w:rsidR="00BF03A4" w:rsidRPr="00265561" w:rsidRDefault="00BF03A4" w:rsidP="00BF03A4">
      <w:pPr>
        <w:pStyle w:val="a5"/>
        <w:numPr>
          <w:ilvl w:val="0"/>
          <w:numId w:val="6"/>
        </w:numPr>
        <w:ind w:firstLineChars="0"/>
        <w:rPr>
          <w:szCs w:val="21"/>
        </w:rPr>
      </w:pPr>
      <w:r w:rsidRPr="0002015F">
        <w:rPr>
          <w:rFonts w:hint="eastAsia"/>
        </w:rPr>
        <w:t>界面测试</w:t>
      </w:r>
    </w:p>
    <w:p w:rsidR="00BF03A4" w:rsidRPr="00721E0F" w:rsidRDefault="00BF03A4" w:rsidP="00BF03A4">
      <w:pPr>
        <w:pStyle w:val="a5"/>
        <w:numPr>
          <w:ilvl w:val="0"/>
          <w:numId w:val="6"/>
        </w:numPr>
        <w:ind w:firstLineChars="0"/>
        <w:rPr>
          <w:szCs w:val="21"/>
        </w:rPr>
      </w:pPr>
      <w:r w:rsidRPr="0002015F">
        <w:rPr>
          <w:rFonts w:hint="eastAsia"/>
        </w:rPr>
        <w:t>兼容性测试</w:t>
      </w:r>
    </w:p>
    <w:p w:rsidR="00BF03A4" w:rsidRPr="00265561" w:rsidRDefault="00BF03A4" w:rsidP="00BF03A4">
      <w:pPr>
        <w:pStyle w:val="a5"/>
        <w:numPr>
          <w:ilvl w:val="0"/>
          <w:numId w:val="6"/>
        </w:numPr>
        <w:ind w:firstLineChars="0"/>
        <w:rPr>
          <w:szCs w:val="21"/>
        </w:rPr>
      </w:pPr>
      <w:r>
        <w:rPr>
          <w:rFonts w:hint="eastAsia"/>
        </w:rPr>
        <w:t>性能</w:t>
      </w:r>
      <w:r>
        <w:t>测试</w:t>
      </w:r>
    </w:p>
    <w:p w:rsidR="00BF03A4" w:rsidRDefault="00BF03A4" w:rsidP="00DA40BE">
      <w:pPr>
        <w:rPr>
          <w:color w:val="00B050"/>
          <w:sz w:val="28"/>
          <w:szCs w:val="28"/>
        </w:rPr>
      </w:pPr>
    </w:p>
    <w:p w:rsidR="00BF03A4" w:rsidRDefault="00BF03A4" w:rsidP="00DA40BE">
      <w:pPr>
        <w:rPr>
          <w:color w:val="00B050"/>
          <w:sz w:val="28"/>
          <w:szCs w:val="28"/>
        </w:rPr>
      </w:pPr>
    </w:p>
    <w:p w:rsidR="00BF03A4" w:rsidRDefault="00BF03A4" w:rsidP="00DA40BE">
      <w:pPr>
        <w:rPr>
          <w:color w:val="00B050"/>
          <w:sz w:val="28"/>
          <w:szCs w:val="28"/>
        </w:rPr>
      </w:pPr>
      <w:r>
        <w:rPr>
          <w:rFonts w:hint="eastAsia"/>
          <w:color w:val="00B050"/>
          <w:sz w:val="28"/>
          <w:szCs w:val="28"/>
        </w:rPr>
        <w:t>6.2</w:t>
      </w:r>
      <w:r>
        <w:rPr>
          <w:rFonts w:hint="eastAsia"/>
          <w:color w:val="00B050"/>
          <w:sz w:val="28"/>
          <w:szCs w:val="28"/>
        </w:rPr>
        <w:t>测试计划</w:t>
      </w:r>
    </w:p>
    <w:p w:rsidR="00BF03A4" w:rsidRDefault="00BF03A4" w:rsidP="00BF03A4">
      <w:pPr>
        <w:pStyle w:val="a5"/>
        <w:numPr>
          <w:ilvl w:val="0"/>
          <w:numId w:val="8"/>
        </w:numPr>
        <w:ind w:firstLineChars="0"/>
        <w:rPr>
          <w:szCs w:val="21"/>
        </w:rPr>
      </w:pPr>
      <w:r w:rsidRPr="002C0F98">
        <w:rPr>
          <w:rFonts w:hint="eastAsia"/>
          <w:szCs w:val="21"/>
        </w:rPr>
        <w:lastRenderedPageBreak/>
        <w:t>要充分考虑测试计划的实用性，即测试计划与实际之间的接近程度和可操作性</w:t>
      </w:r>
      <w:r>
        <w:rPr>
          <w:rFonts w:hint="eastAsia"/>
          <w:szCs w:val="21"/>
        </w:rPr>
        <w:t>。</w:t>
      </w:r>
      <w:r w:rsidRPr="00265561">
        <w:rPr>
          <w:rFonts w:hint="eastAsia"/>
          <w:szCs w:val="21"/>
        </w:rPr>
        <w:t>编写测试计划的目的在于充分考虑执行测试时</w:t>
      </w:r>
      <w:r w:rsidRPr="00265561">
        <w:rPr>
          <w:rFonts w:hint="eastAsia"/>
          <w:szCs w:val="21"/>
        </w:rPr>
        <w:t xml:space="preserve"> </w:t>
      </w:r>
      <w:r w:rsidRPr="00265561">
        <w:rPr>
          <w:rFonts w:hint="eastAsia"/>
          <w:szCs w:val="21"/>
        </w:rPr>
        <w:t>的各种资源，包括测试内容、测试标准、时间资源、人力资源等等</w:t>
      </w:r>
      <w:r>
        <w:rPr>
          <w:rFonts w:hint="eastAsia"/>
          <w:szCs w:val="21"/>
        </w:rPr>
        <w:t>，</w:t>
      </w:r>
      <w:r w:rsidRPr="002C0F98">
        <w:rPr>
          <w:rFonts w:hint="eastAsia"/>
          <w:szCs w:val="21"/>
        </w:rPr>
        <w:t>准确地说是要分析执行时所能够调用的一切资源以及受各种条件限制，可能受到的各种影响。</w:t>
      </w:r>
    </w:p>
    <w:p w:rsidR="00BF03A4" w:rsidRDefault="00BF03A4" w:rsidP="00BF03A4">
      <w:pPr>
        <w:pStyle w:val="a5"/>
        <w:ind w:left="840" w:firstLineChars="0" w:firstLine="0"/>
        <w:rPr>
          <w:szCs w:val="21"/>
        </w:rPr>
      </w:pPr>
    </w:p>
    <w:p w:rsidR="00BF03A4" w:rsidRDefault="00BF03A4" w:rsidP="00BF03A4">
      <w:pPr>
        <w:pStyle w:val="a5"/>
        <w:numPr>
          <w:ilvl w:val="0"/>
          <w:numId w:val="9"/>
        </w:numPr>
        <w:ind w:firstLineChars="0"/>
        <w:rPr>
          <w:szCs w:val="21"/>
        </w:rPr>
      </w:pPr>
      <w:r>
        <w:rPr>
          <w:rFonts w:hint="eastAsia"/>
          <w:szCs w:val="21"/>
        </w:rPr>
        <w:t>测试内容：对一个软件来说测试计划中会明确本次测试做哪些测试？</w:t>
      </w:r>
    </w:p>
    <w:p w:rsidR="00BF03A4" w:rsidRDefault="00BF03A4" w:rsidP="00BF03A4">
      <w:pPr>
        <w:pStyle w:val="a5"/>
        <w:ind w:left="1260" w:firstLineChars="0" w:firstLine="0"/>
        <w:rPr>
          <w:szCs w:val="21"/>
        </w:rPr>
      </w:pPr>
      <w:r>
        <w:rPr>
          <w:rFonts w:hint="eastAsia"/>
          <w:szCs w:val="21"/>
        </w:rPr>
        <w:t>如：系统测试：在整个系统测试中会有（界面测试、功能测试、性能测试、兼</w:t>
      </w:r>
    </w:p>
    <w:p w:rsidR="00BF03A4" w:rsidRDefault="00BF03A4" w:rsidP="00BF03A4">
      <w:pPr>
        <w:pStyle w:val="a5"/>
        <w:ind w:left="1260" w:firstLineChars="0" w:firstLine="0"/>
        <w:rPr>
          <w:szCs w:val="21"/>
        </w:rPr>
      </w:pPr>
      <w:r>
        <w:rPr>
          <w:rFonts w:hint="eastAsia"/>
          <w:szCs w:val="21"/>
        </w:rPr>
        <w:t>容性测试、安装卸载测试、可靠性测试等测试）。</w:t>
      </w:r>
    </w:p>
    <w:p w:rsidR="00BF03A4" w:rsidRDefault="00BF03A4" w:rsidP="00BF03A4">
      <w:pPr>
        <w:pStyle w:val="a5"/>
        <w:ind w:left="1260" w:firstLineChars="0" w:firstLine="0"/>
        <w:rPr>
          <w:szCs w:val="21"/>
        </w:rPr>
      </w:pPr>
    </w:p>
    <w:p w:rsidR="00BF03A4" w:rsidRDefault="00BF03A4" w:rsidP="00BF03A4">
      <w:pPr>
        <w:pStyle w:val="a5"/>
        <w:numPr>
          <w:ilvl w:val="0"/>
          <w:numId w:val="9"/>
        </w:numPr>
        <w:ind w:firstLineChars="0"/>
        <w:rPr>
          <w:szCs w:val="21"/>
        </w:rPr>
      </w:pPr>
      <w:r>
        <w:rPr>
          <w:rFonts w:hint="eastAsia"/>
          <w:szCs w:val="21"/>
        </w:rPr>
        <w:t>测试目的：一般多为保证产品质量是否达到预期的指标。这个指标也就是在测试中定义的结束标准。</w:t>
      </w:r>
    </w:p>
    <w:p w:rsidR="00BF03A4" w:rsidRDefault="00BF03A4" w:rsidP="00BF03A4">
      <w:pPr>
        <w:pStyle w:val="a5"/>
        <w:ind w:left="1260" w:firstLineChars="0" w:firstLine="0"/>
        <w:rPr>
          <w:szCs w:val="21"/>
        </w:rPr>
      </w:pPr>
    </w:p>
    <w:p w:rsidR="00BF03A4" w:rsidRPr="00265561" w:rsidRDefault="00BF03A4" w:rsidP="00BF03A4">
      <w:pPr>
        <w:pStyle w:val="a5"/>
        <w:numPr>
          <w:ilvl w:val="0"/>
          <w:numId w:val="9"/>
        </w:numPr>
        <w:ind w:firstLineChars="0"/>
        <w:rPr>
          <w:szCs w:val="21"/>
        </w:rPr>
      </w:pPr>
      <w:r>
        <w:rPr>
          <w:rFonts w:hint="eastAsia"/>
          <w:szCs w:val="21"/>
        </w:rPr>
        <w:t>测试标准：需要考虑本次测试需要输入那些文档，该项目结束标准定义、测试结束标准的定义？</w:t>
      </w:r>
      <w:r>
        <w:rPr>
          <w:rFonts w:hint="eastAsia"/>
          <w:szCs w:val="21"/>
        </w:rPr>
        <w:t>bug</w:t>
      </w:r>
      <w:r>
        <w:rPr>
          <w:rFonts w:hint="eastAsia"/>
          <w:szCs w:val="21"/>
        </w:rPr>
        <w:t>级别定义、优先级定义、</w:t>
      </w:r>
      <w:r>
        <w:rPr>
          <w:rFonts w:hint="eastAsia"/>
          <w:szCs w:val="21"/>
        </w:rPr>
        <w:t>bug</w:t>
      </w:r>
      <w:r>
        <w:rPr>
          <w:rFonts w:hint="eastAsia"/>
          <w:szCs w:val="21"/>
        </w:rPr>
        <w:t>管理流程定义。这个都需要在执行测试时明确。计划中应该包含这些内容。</w:t>
      </w:r>
    </w:p>
    <w:p w:rsidR="00BF03A4" w:rsidRPr="00265561" w:rsidRDefault="00BF03A4" w:rsidP="00BF03A4">
      <w:pPr>
        <w:pStyle w:val="a5"/>
        <w:ind w:left="1260" w:firstLineChars="0" w:firstLine="0"/>
        <w:rPr>
          <w:szCs w:val="21"/>
        </w:rPr>
      </w:pPr>
    </w:p>
    <w:p w:rsidR="00BF03A4" w:rsidRPr="00265561" w:rsidRDefault="00BF03A4" w:rsidP="00BF03A4">
      <w:pPr>
        <w:pStyle w:val="a5"/>
        <w:numPr>
          <w:ilvl w:val="0"/>
          <w:numId w:val="9"/>
        </w:numPr>
        <w:ind w:firstLineChars="0"/>
        <w:rPr>
          <w:szCs w:val="21"/>
        </w:rPr>
      </w:pPr>
      <w:r>
        <w:rPr>
          <w:rFonts w:hint="eastAsia"/>
          <w:szCs w:val="21"/>
        </w:rPr>
        <w:t>资源分配：这里分为人力资源、软硬件资源等划分。一般会把人力资源的利用写入一个测试人员任务分配表里，按照不同的阶段，每个阶段提交相应的成果（难度很大）。软硬件资源中主要是在做计划时考虑到需要多少电脑或别的工具，列出清单。</w:t>
      </w:r>
    </w:p>
    <w:p w:rsidR="00BF03A4" w:rsidRPr="00265561" w:rsidRDefault="00BF03A4" w:rsidP="00BF03A4">
      <w:pPr>
        <w:pStyle w:val="a5"/>
        <w:ind w:left="1260" w:firstLineChars="0" w:firstLine="0"/>
        <w:rPr>
          <w:szCs w:val="21"/>
        </w:rPr>
      </w:pPr>
    </w:p>
    <w:p w:rsidR="00BF03A4" w:rsidRPr="00265561" w:rsidRDefault="00BF03A4" w:rsidP="00BF03A4">
      <w:pPr>
        <w:pStyle w:val="a5"/>
        <w:numPr>
          <w:ilvl w:val="0"/>
          <w:numId w:val="9"/>
        </w:numPr>
        <w:ind w:firstLineChars="0"/>
        <w:rPr>
          <w:szCs w:val="21"/>
        </w:rPr>
      </w:pPr>
      <w:r>
        <w:rPr>
          <w:rFonts w:hint="eastAsia"/>
          <w:szCs w:val="21"/>
        </w:rPr>
        <w:t>测试风险：大多考虑到的就是项目开发延期、测试人员不足用例无法全面覆盖测试点、时间不足用例无法全部执行、</w:t>
      </w:r>
      <w:r>
        <w:rPr>
          <w:rFonts w:hint="eastAsia"/>
          <w:szCs w:val="21"/>
        </w:rPr>
        <w:t>bug</w:t>
      </w:r>
      <w:r>
        <w:rPr>
          <w:rFonts w:hint="eastAsia"/>
          <w:szCs w:val="21"/>
        </w:rPr>
        <w:t>无法及时修改导致无法验证、测试人员技能不足导致测试进度拉长。</w:t>
      </w:r>
    </w:p>
    <w:p w:rsidR="00BF03A4" w:rsidRPr="00265561" w:rsidRDefault="00BF03A4" w:rsidP="00BF03A4">
      <w:pPr>
        <w:pStyle w:val="a5"/>
        <w:ind w:left="1260" w:firstLineChars="0" w:firstLine="0"/>
        <w:rPr>
          <w:szCs w:val="21"/>
        </w:rPr>
      </w:pPr>
    </w:p>
    <w:p w:rsidR="00BF03A4" w:rsidRPr="00265561" w:rsidRDefault="00BF03A4" w:rsidP="00BF03A4">
      <w:pPr>
        <w:pStyle w:val="a5"/>
        <w:numPr>
          <w:ilvl w:val="0"/>
          <w:numId w:val="9"/>
        </w:numPr>
        <w:ind w:firstLineChars="0"/>
        <w:rPr>
          <w:szCs w:val="21"/>
        </w:rPr>
      </w:pPr>
      <w:r>
        <w:rPr>
          <w:rFonts w:hint="eastAsia"/>
          <w:szCs w:val="21"/>
        </w:rPr>
        <w:t>软件测试策略一般都是分开来做相关测试方案。</w:t>
      </w:r>
    </w:p>
    <w:p w:rsidR="00BF03A4" w:rsidRDefault="00BF03A4" w:rsidP="00DA40BE">
      <w:pPr>
        <w:rPr>
          <w:color w:val="00B050"/>
          <w:sz w:val="28"/>
          <w:szCs w:val="28"/>
        </w:rPr>
      </w:pPr>
    </w:p>
    <w:p w:rsidR="00BF03A4" w:rsidRDefault="00BF03A4" w:rsidP="00DA40BE">
      <w:pPr>
        <w:rPr>
          <w:color w:val="00B050"/>
          <w:sz w:val="28"/>
          <w:szCs w:val="28"/>
        </w:rPr>
      </w:pPr>
      <w:r>
        <w:rPr>
          <w:rFonts w:hint="eastAsia"/>
          <w:color w:val="00B050"/>
          <w:sz w:val="28"/>
          <w:szCs w:val="28"/>
        </w:rPr>
        <w:t>6.3</w:t>
      </w:r>
      <w:r>
        <w:rPr>
          <w:rFonts w:hint="eastAsia"/>
          <w:color w:val="00B050"/>
          <w:sz w:val="28"/>
          <w:szCs w:val="28"/>
        </w:rPr>
        <w:t>测试</w:t>
      </w:r>
      <w:r>
        <w:rPr>
          <w:color w:val="00B050"/>
          <w:sz w:val="28"/>
          <w:szCs w:val="28"/>
        </w:rPr>
        <w:t>附件</w:t>
      </w:r>
    </w:p>
    <w:p w:rsidR="00BF03A4" w:rsidRPr="0002015F" w:rsidRDefault="00BF03A4" w:rsidP="00BF03A4">
      <w:pPr>
        <w:numPr>
          <w:ilvl w:val="1"/>
          <w:numId w:val="10"/>
        </w:numPr>
      </w:pPr>
      <w:r>
        <w:rPr>
          <w:rFonts w:hint="eastAsia"/>
        </w:rPr>
        <w:t>用例模板、缺陷报告模板</w:t>
      </w:r>
    </w:p>
    <w:p w:rsidR="00BF03A4" w:rsidRDefault="00BF03A4" w:rsidP="00BF03A4">
      <w:pPr>
        <w:numPr>
          <w:ilvl w:val="1"/>
          <w:numId w:val="10"/>
        </w:numPr>
      </w:pPr>
      <w:r w:rsidRPr="0002015F">
        <w:rPr>
          <w:rFonts w:hint="eastAsia"/>
        </w:rPr>
        <w:t>测试环境的搭建</w:t>
      </w:r>
    </w:p>
    <w:p w:rsidR="00BF03A4" w:rsidRPr="0002015F" w:rsidRDefault="00BF03A4" w:rsidP="00BF03A4">
      <w:pPr>
        <w:numPr>
          <w:ilvl w:val="1"/>
          <w:numId w:val="10"/>
        </w:numPr>
      </w:pPr>
      <w:r>
        <w:rPr>
          <w:rFonts w:hint="eastAsia"/>
        </w:rPr>
        <w:t>缺陷管理流程和缺陷级别定义</w:t>
      </w:r>
    </w:p>
    <w:p w:rsidR="00BF03A4" w:rsidRDefault="00BF03A4" w:rsidP="00BF03A4">
      <w:pPr>
        <w:pStyle w:val="a5"/>
        <w:ind w:left="420" w:firstLineChars="0" w:firstLine="0"/>
        <w:rPr>
          <w:b/>
          <w:sz w:val="30"/>
          <w:szCs w:val="30"/>
        </w:rPr>
      </w:pPr>
    </w:p>
    <w:p w:rsidR="00BF03A4" w:rsidRDefault="00BF03A4" w:rsidP="00BF03A4">
      <w:pPr>
        <w:pStyle w:val="a5"/>
        <w:ind w:left="420" w:firstLineChars="0" w:firstLine="0"/>
      </w:pPr>
      <w:r>
        <w:rPr>
          <w:rFonts w:hint="eastAsia"/>
        </w:rPr>
        <w:t>缺陷状态一般分为：新建、打开、已分配、已修复、关闭、重新打开</w:t>
      </w:r>
    </w:p>
    <w:p w:rsidR="00BF03A4" w:rsidRDefault="00BF03A4" w:rsidP="00BF03A4">
      <w:pPr>
        <w:pStyle w:val="a5"/>
        <w:ind w:left="420" w:firstLineChars="0" w:firstLine="0"/>
      </w:pPr>
      <w:r>
        <w:rPr>
          <w:rFonts w:hint="eastAsia"/>
        </w:rPr>
        <w:t>中间会有：延期、重复、拒绝等状态</w:t>
      </w:r>
    </w:p>
    <w:p w:rsidR="00BF03A4" w:rsidRDefault="00BF03A4" w:rsidP="00DA40BE">
      <w:pPr>
        <w:rPr>
          <w:color w:val="00B050"/>
          <w:sz w:val="28"/>
          <w:szCs w:val="28"/>
        </w:rPr>
      </w:pPr>
    </w:p>
    <w:p w:rsidR="00BF03A4" w:rsidRDefault="00BF03A4" w:rsidP="00DA40BE">
      <w:pPr>
        <w:rPr>
          <w:color w:val="00B050"/>
          <w:sz w:val="28"/>
          <w:szCs w:val="28"/>
        </w:rPr>
      </w:pPr>
      <w:r>
        <w:rPr>
          <w:color w:val="00B050"/>
          <w:sz w:val="28"/>
          <w:szCs w:val="28"/>
        </w:rPr>
        <w:tab/>
      </w:r>
    </w:p>
    <w:p w:rsidR="00BF03A4" w:rsidRDefault="00BF03A4" w:rsidP="00DA40BE">
      <w:pPr>
        <w:rPr>
          <w:color w:val="00B050"/>
          <w:sz w:val="28"/>
          <w:szCs w:val="28"/>
        </w:rPr>
      </w:pPr>
    </w:p>
    <w:p w:rsidR="00BF03A4" w:rsidRDefault="00BF03A4" w:rsidP="00DA40BE">
      <w:pPr>
        <w:rPr>
          <w:color w:val="00B050"/>
          <w:sz w:val="28"/>
          <w:szCs w:val="28"/>
        </w:rPr>
      </w:pPr>
    </w:p>
    <w:p w:rsidR="00BF03A4" w:rsidRDefault="00BF03A4" w:rsidP="00BF03A4">
      <w:pPr>
        <w:ind w:firstLine="420"/>
        <w:rPr>
          <w:b/>
          <w:szCs w:val="21"/>
        </w:rPr>
      </w:pPr>
      <w:r w:rsidRPr="00BF03A4">
        <w:rPr>
          <w:rFonts w:hint="eastAsia"/>
          <w:b/>
          <w:szCs w:val="21"/>
        </w:rPr>
        <w:lastRenderedPageBreak/>
        <w:t>缺陷</w:t>
      </w:r>
      <w:r w:rsidRPr="00BF03A4">
        <w:rPr>
          <w:b/>
          <w:szCs w:val="21"/>
        </w:rPr>
        <w:t>管理流程</w:t>
      </w:r>
      <w:r>
        <w:rPr>
          <w:rFonts w:hint="eastAsia"/>
          <w:b/>
          <w:szCs w:val="21"/>
        </w:rPr>
        <w:t>：</w:t>
      </w:r>
    </w:p>
    <w:p w:rsidR="00BF03A4" w:rsidRDefault="00BF03A4" w:rsidP="00DA40BE">
      <w:pPr>
        <w:rPr>
          <w:b/>
          <w:szCs w:val="21"/>
        </w:rPr>
      </w:pPr>
      <w:r>
        <w:rPr>
          <w:b/>
          <w:szCs w:val="21"/>
        </w:rPr>
        <w:tab/>
      </w:r>
    </w:p>
    <w:p w:rsidR="00BF03A4" w:rsidRPr="00BF03A4" w:rsidRDefault="00BF03A4" w:rsidP="00DA40BE">
      <w:pPr>
        <w:rPr>
          <w:rFonts w:hint="eastAsia"/>
          <w:b/>
          <w:color w:val="00B050"/>
          <w:szCs w:val="21"/>
        </w:rPr>
      </w:pPr>
      <w:r>
        <w:rPr>
          <w:b/>
          <w:szCs w:val="21"/>
        </w:rPr>
        <w:tab/>
      </w:r>
      <w:r>
        <w:rPr>
          <w:b/>
          <w:szCs w:val="21"/>
        </w:rPr>
        <w:tab/>
      </w:r>
      <w:r w:rsidRPr="00D42FE1">
        <w:rPr>
          <w:noProof/>
          <w:szCs w:val="21"/>
        </w:rPr>
        <w:drawing>
          <wp:inline distT="0" distB="0" distL="0" distR="0">
            <wp:extent cx="3114675" cy="4171950"/>
            <wp:effectExtent l="0" t="0" r="9525" b="0"/>
            <wp:docPr id="3" name="图片 3" descr="C:\Documents and Settings\tsao\桌面\QQ截图20110719143149.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descr="C:\Documents and Settings\tsao\桌面\QQ截图20110719143149.png"/>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3114675" cy="4171950"/>
                    </a:xfrm>
                    <a:prstGeom prst="rect">
                      <a:avLst/>
                    </a:prstGeom>
                    <a:noFill/>
                    <a:ln>
                      <a:noFill/>
                    </a:ln>
                  </pic:spPr>
                </pic:pic>
              </a:graphicData>
            </a:graphic>
          </wp:inline>
        </w:drawing>
      </w:r>
    </w:p>
    <w:p w:rsidR="0091136E" w:rsidRPr="00265561" w:rsidRDefault="0091136E" w:rsidP="0091136E">
      <w:pPr>
        <w:pStyle w:val="a5"/>
        <w:numPr>
          <w:ilvl w:val="0"/>
          <w:numId w:val="11"/>
        </w:numPr>
        <w:ind w:firstLineChars="0"/>
        <w:jc w:val="left"/>
      </w:pPr>
      <w:r w:rsidRPr="00265561">
        <w:rPr>
          <w:rFonts w:hint="eastAsia"/>
        </w:rPr>
        <w:t>测试人员或开发人员发现</w:t>
      </w:r>
      <w:r w:rsidRPr="00265561">
        <w:rPr>
          <w:rFonts w:hint="eastAsia"/>
        </w:rPr>
        <w:t>bug</w:t>
      </w:r>
      <w:r w:rsidRPr="00265561">
        <w:rPr>
          <w:rFonts w:hint="eastAsia"/>
        </w:rPr>
        <w:t>后，判断输入哪个模块的问题，填写</w:t>
      </w:r>
      <w:r w:rsidRPr="00265561">
        <w:rPr>
          <w:rFonts w:hint="eastAsia"/>
        </w:rPr>
        <w:t>bug</w:t>
      </w:r>
      <w:r w:rsidRPr="00265561">
        <w:rPr>
          <w:rFonts w:hint="eastAsia"/>
        </w:rPr>
        <w:t>报告后，系统会自动通过</w:t>
      </w:r>
      <w:r w:rsidRPr="00265561">
        <w:rPr>
          <w:rFonts w:hint="eastAsia"/>
        </w:rPr>
        <w:t>Email</w:t>
      </w:r>
      <w:r w:rsidRPr="00265561">
        <w:rPr>
          <w:rFonts w:hint="eastAsia"/>
        </w:rPr>
        <w:t>通知开发组长和该模块开发者。</w:t>
      </w:r>
    </w:p>
    <w:p w:rsidR="0091136E" w:rsidRPr="00265561" w:rsidRDefault="0091136E" w:rsidP="0091136E">
      <w:pPr>
        <w:pStyle w:val="a5"/>
        <w:numPr>
          <w:ilvl w:val="0"/>
          <w:numId w:val="11"/>
        </w:numPr>
        <w:ind w:firstLineChars="0"/>
        <w:jc w:val="left"/>
      </w:pPr>
      <w:r w:rsidRPr="00265561">
        <w:rPr>
          <w:rFonts w:hint="eastAsia"/>
        </w:rPr>
        <w:t>开发组长根据具体情况，重新</w:t>
      </w:r>
      <w:r w:rsidRPr="00265561">
        <w:t>reassigned</w:t>
      </w:r>
      <w:r w:rsidRPr="00265561">
        <w:rPr>
          <w:rFonts w:hint="eastAsia"/>
        </w:rPr>
        <w:t>分配给</w:t>
      </w:r>
      <w:r w:rsidRPr="00265561">
        <w:rPr>
          <w:rFonts w:hint="eastAsia"/>
        </w:rPr>
        <w:t>bug</w:t>
      </w:r>
      <w:r w:rsidRPr="00265561">
        <w:rPr>
          <w:rFonts w:hint="eastAsia"/>
        </w:rPr>
        <w:t>所属的开发者。</w:t>
      </w:r>
    </w:p>
    <w:p w:rsidR="0091136E" w:rsidRPr="00265561" w:rsidRDefault="0091136E" w:rsidP="0091136E">
      <w:pPr>
        <w:pStyle w:val="a5"/>
        <w:numPr>
          <w:ilvl w:val="0"/>
          <w:numId w:val="11"/>
        </w:numPr>
        <w:ind w:firstLineChars="0"/>
        <w:jc w:val="left"/>
      </w:pPr>
      <w:r w:rsidRPr="00265561">
        <w:rPr>
          <w:rFonts w:hint="eastAsia"/>
        </w:rPr>
        <w:t>开发者收到</w:t>
      </w:r>
      <w:r w:rsidRPr="00265561">
        <w:rPr>
          <w:rFonts w:hint="eastAsia"/>
        </w:rPr>
        <w:t>email</w:t>
      </w:r>
      <w:r w:rsidRPr="00265561">
        <w:rPr>
          <w:rFonts w:hint="eastAsia"/>
        </w:rPr>
        <w:t>信息后，判断是否为自己的修改范围。</w:t>
      </w:r>
    </w:p>
    <w:p w:rsidR="0091136E" w:rsidRPr="00265561" w:rsidRDefault="0091136E" w:rsidP="0091136E">
      <w:pPr>
        <w:pStyle w:val="a5"/>
        <w:numPr>
          <w:ilvl w:val="0"/>
          <w:numId w:val="12"/>
        </w:numPr>
        <w:ind w:firstLineChars="0"/>
        <w:jc w:val="left"/>
      </w:pPr>
      <w:r w:rsidRPr="00265561">
        <w:rPr>
          <w:rFonts w:hint="eastAsia"/>
        </w:rPr>
        <w:t>若不是，重新</w:t>
      </w:r>
      <w:r w:rsidRPr="00265561">
        <w:t>reassigned</w:t>
      </w:r>
      <w:r w:rsidRPr="00265561">
        <w:rPr>
          <w:rFonts w:hint="eastAsia"/>
        </w:rPr>
        <w:t>分配给开发组长或应该分配的开发者。</w:t>
      </w:r>
    </w:p>
    <w:p w:rsidR="0091136E" w:rsidRPr="00265561" w:rsidRDefault="0091136E" w:rsidP="0091136E">
      <w:pPr>
        <w:pStyle w:val="a5"/>
        <w:numPr>
          <w:ilvl w:val="0"/>
          <w:numId w:val="12"/>
        </w:numPr>
        <w:ind w:firstLineChars="0"/>
        <w:jc w:val="left"/>
      </w:pPr>
      <w:r w:rsidRPr="00265561">
        <w:rPr>
          <w:rFonts w:hint="eastAsia"/>
        </w:rPr>
        <w:t>若是，进行处理，</w:t>
      </w:r>
      <w:r w:rsidRPr="00265561">
        <w:t>resolved</w:t>
      </w:r>
      <w:r w:rsidRPr="00265561">
        <w:rPr>
          <w:rFonts w:hint="eastAsia"/>
        </w:rPr>
        <w:t>并给出解决方法。（可创建补丁附件及补充说明）</w:t>
      </w:r>
    </w:p>
    <w:p w:rsidR="0091136E" w:rsidRPr="00265561" w:rsidRDefault="0091136E" w:rsidP="0091136E">
      <w:pPr>
        <w:pStyle w:val="a5"/>
        <w:numPr>
          <w:ilvl w:val="0"/>
          <w:numId w:val="11"/>
        </w:numPr>
        <w:ind w:firstLineChars="0"/>
        <w:jc w:val="left"/>
      </w:pPr>
      <w:r w:rsidRPr="00265561">
        <w:rPr>
          <w:rFonts w:hint="eastAsia"/>
        </w:rPr>
        <w:t>测试人员查询开发者已修改的</w:t>
      </w:r>
      <w:r w:rsidRPr="00265561">
        <w:rPr>
          <w:rFonts w:hint="eastAsia"/>
        </w:rPr>
        <w:t>bug</w:t>
      </w:r>
      <w:r w:rsidRPr="00265561">
        <w:rPr>
          <w:rFonts w:hint="eastAsia"/>
        </w:rPr>
        <w:t>，进行回归测试。</w:t>
      </w:r>
    </w:p>
    <w:p w:rsidR="0091136E" w:rsidRPr="00265561" w:rsidRDefault="0091136E" w:rsidP="0091136E">
      <w:pPr>
        <w:pStyle w:val="a5"/>
        <w:numPr>
          <w:ilvl w:val="0"/>
          <w:numId w:val="13"/>
        </w:numPr>
        <w:ind w:firstLineChars="0"/>
        <w:jc w:val="left"/>
      </w:pPr>
      <w:r w:rsidRPr="00265561">
        <w:rPr>
          <w:rFonts w:hint="eastAsia"/>
        </w:rPr>
        <w:t>经验证无误后，修改状态为</w:t>
      </w:r>
      <w:r w:rsidRPr="00265561">
        <w:rPr>
          <w:rFonts w:hint="eastAsia"/>
        </w:rPr>
        <w:t>verified</w:t>
      </w:r>
      <w:r w:rsidRPr="00265561">
        <w:rPr>
          <w:rFonts w:hint="eastAsia"/>
        </w:rPr>
        <w:t>。待整个产品发布后，修改为</w:t>
      </w:r>
      <w:r w:rsidRPr="00265561">
        <w:rPr>
          <w:rFonts w:hint="eastAsia"/>
        </w:rPr>
        <w:t>closed</w:t>
      </w:r>
      <w:r w:rsidRPr="00265561">
        <w:rPr>
          <w:rFonts w:hint="eastAsia"/>
        </w:rPr>
        <w:t>。</w:t>
      </w:r>
    </w:p>
    <w:p w:rsidR="0091136E" w:rsidRPr="00265561" w:rsidRDefault="0091136E" w:rsidP="0091136E">
      <w:pPr>
        <w:pStyle w:val="a5"/>
        <w:numPr>
          <w:ilvl w:val="0"/>
          <w:numId w:val="13"/>
        </w:numPr>
        <w:ind w:firstLineChars="0"/>
        <w:jc w:val="left"/>
      </w:pPr>
      <w:r w:rsidRPr="00265561">
        <w:rPr>
          <w:rFonts w:hint="eastAsia"/>
        </w:rPr>
        <w:t>还有问题，</w:t>
      </w:r>
      <w:r w:rsidRPr="00265561">
        <w:rPr>
          <w:rFonts w:hint="eastAsia"/>
        </w:rPr>
        <w:t>reopened</w:t>
      </w:r>
      <w:r w:rsidRPr="00265561">
        <w:rPr>
          <w:rFonts w:hint="eastAsia"/>
        </w:rPr>
        <w:t>，状态重新变为“</w:t>
      </w:r>
      <w:r w:rsidRPr="00265561">
        <w:rPr>
          <w:rFonts w:hint="eastAsia"/>
        </w:rPr>
        <w:t>new</w:t>
      </w:r>
      <w:r w:rsidRPr="00265561">
        <w:rPr>
          <w:rFonts w:hint="eastAsia"/>
        </w:rPr>
        <w:t>”，并发送邮件通知。</w:t>
      </w:r>
    </w:p>
    <w:p w:rsidR="0091136E" w:rsidRDefault="0091136E" w:rsidP="0091136E">
      <w:pPr>
        <w:pStyle w:val="a5"/>
        <w:numPr>
          <w:ilvl w:val="0"/>
          <w:numId w:val="11"/>
        </w:numPr>
        <w:ind w:firstLineChars="0"/>
        <w:jc w:val="left"/>
      </w:pPr>
      <w:r w:rsidRPr="00265561">
        <w:rPr>
          <w:rFonts w:hint="eastAsia"/>
        </w:rPr>
        <w:t>如果这个</w:t>
      </w:r>
      <w:r w:rsidRPr="00265561">
        <w:rPr>
          <w:rFonts w:hint="eastAsia"/>
        </w:rPr>
        <w:t>bug</w:t>
      </w:r>
      <w:r>
        <w:rPr>
          <w:rFonts w:hint="eastAsia"/>
        </w:rPr>
        <w:t>一周内一直</w:t>
      </w:r>
      <w:r w:rsidRPr="00265561">
        <w:rPr>
          <w:rFonts w:hint="eastAsia"/>
        </w:rPr>
        <w:t>没被处理过。</w:t>
      </w:r>
      <w:r w:rsidRPr="00265561">
        <w:t>B</w:t>
      </w:r>
      <w:r w:rsidRPr="00265561">
        <w:rPr>
          <w:rFonts w:hint="eastAsia"/>
        </w:rPr>
        <w:t>ugzilla</w:t>
      </w:r>
      <w:r w:rsidRPr="00265561">
        <w:rPr>
          <w:rFonts w:hint="eastAsia"/>
        </w:rPr>
        <w:t>就会一直用</w:t>
      </w:r>
      <w:r w:rsidRPr="00265561">
        <w:rPr>
          <w:rFonts w:hint="eastAsia"/>
        </w:rPr>
        <w:t>email</w:t>
      </w:r>
      <w:r w:rsidRPr="00265561">
        <w:rPr>
          <w:rFonts w:hint="eastAsia"/>
        </w:rPr>
        <w:t>骚扰它的属主，直接采取行动。管理员可以设定最迟采取行动的期限，比如</w:t>
      </w:r>
      <w:r w:rsidRPr="00265561">
        <w:rPr>
          <w:rFonts w:hint="eastAsia"/>
        </w:rPr>
        <w:t>3</w:t>
      </w:r>
      <w:r w:rsidRPr="00265561">
        <w:rPr>
          <w:rFonts w:hint="eastAsia"/>
        </w:rPr>
        <w:t>天，系统默认</w:t>
      </w:r>
      <w:r w:rsidRPr="00265561">
        <w:rPr>
          <w:rFonts w:hint="eastAsia"/>
        </w:rPr>
        <w:t>7</w:t>
      </w:r>
      <w:r w:rsidRPr="00265561">
        <w:rPr>
          <w:rFonts w:hint="eastAsia"/>
        </w:rPr>
        <w:t>天。</w:t>
      </w:r>
    </w:p>
    <w:p w:rsidR="00DA40BE" w:rsidRDefault="00DA40BE" w:rsidP="00DA40BE">
      <w:pPr>
        <w:ind w:firstLine="420"/>
        <w:rPr>
          <w:color w:val="00B050"/>
          <w:sz w:val="28"/>
          <w:szCs w:val="28"/>
        </w:rPr>
      </w:pPr>
    </w:p>
    <w:p w:rsidR="0091136E" w:rsidRDefault="0091136E" w:rsidP="00DA40BE">
      <w:pPr>
        <w:ind w:firstLine="420"/>
        <w:rPr>
          <w:color w:val="00B050"/>
          <w:sz w:val="28"/>
          <w:szCs w:val="28"/>
        </w:rPr>
      </w:pPr>
    </w:p>
    <w:p w:rsidR="0091136E" w:rsidRDefault="0091136E" w:rsidP="00DA40BE">
      <w:pPr>
        <w:ind w:firstLine="420"/>
        <w:rPr>
          <w:color w:val="00B050"/>
          <w:sz w:val="28"/>
          <w:szCs w:val="28"/>
        </w:rPr>
      </w:pPr>
    </w:p>
    <w:p w:rsidR="0091136E" w:rsidRDefault="0091136E" w:rsidP="0091136E">
      <w:pPr>
        <w:pStyle w:val="a5"/>
        <w:ind w:left="420" w:firstLineChars="0" w:firstLine="0"/>
        <w:rPr>
          <w:b/>
        </w:rPr>
      </w:pPr>
      <w:r w:rsidRPr="00265561">
        <w:rPr>
          <w:rFonts w:hint="eastAsia"/>
          <w:b/>
        </w:rPr>
        <w:t>缺陷等级划分：</w:t>
      </w:r>
    </w:p>
    <w:tbl>
      <w:tblPr>
        <w:tblW w:w="11460" w:type="dxa"/>
        <w:tblInd w:w="97" w:type="dxa"/>
        <w:tblLook w:val="04A0" w:firstRow="1" w:lastRow="0" w:firstColumn="1" w:lastColumn="0" w:noHBand="0" w:noVBand="1"/>
      </w:tblPr>
      <w:tblGrid>
        <w:gridCol w:w="1080"/>
        <w:gridCol w:w="1360"/>
        <w:gridCol w:w="2249"/>
        <w:gridCol w:w="6771"/>
      </w:tblGrid>
      <w:tr w:rsidR="0091136E" w:rsidRPr="00536093" w:rsidTr="009843B3">
        <w:trPr>
          <w:trHeight w:val="345"/>
        </w:trPr>
        <w:tc>
          <w:tcPr>
            <w:tcW w:w="1080" w:type="dxa"/>
            <w:tcBorders>
              <w:top w:val="single" w:sz="4" w:space="0" w:color="auto"/>
              <w:left w:val="single" w:sz="4" w:space="0" w:color="auto"/>
              <w:bottom w:val="single" w:sz="4" w:space="0" w:color="auto"/>
              <w:right w:val="single" w:sz="4" w:space="0" w:color="auto"/>
            </w:tcBorders>
            <w:shd w:val="clear" w:color="000000" w:fill="99CCFF"/>
            <w:hideMark/>
          </w:tcPr>
          <w:p w:rsidR="0091136E" w:rsidRPr="00536093" w:rsidRDefault="0091136E" w:rsidP="009843B3">
            <w:pPr>
              <w:widowControl/>
              <w:jc w:val="center"/>
              <w:rPr>
                <w:rFonts w:ascii="华文中宋" w:eastAsia="华文中宋" w:hAnsi="华文中宋" w:cs="宋体"/>
                <w:b/>
                <w:bCs/>
                <w:color w:val="000000"/>
                <w:kern w:val="0"/>
                <w:sz w:val="24"/>
              </w:rPr>
            </w:pPr>
            <w:r w:rsidRPr="00536093">
              <w:rPr>
                <w:rFonts w:ascii="华文中宋" w:eastAsia="华文中宋" w:hAnsi="华文中宋" w:cs="宋体" w:hint="eastAsia"/>
                <w:b/>
                <w:bCs/>
                <w:color w:val="000000"/>
                <w:kern w:val="0"/>
                <w:sz w:val="24"/>
              </w:rPr>
              <w:lastRenderedPageBreak/>
              <w:t>分级</w:t>
            </w:r>
          </w:p>
        </w:tc>
        <w:tc>
          <w:tcPr>
            <w:tcW w:w="1360" w:type="dxa"/>
            <w:tcBorders>
              <w:top w:val="single" w:sz="4" w:space="0" w:color="auto"/>
              <w:left w:val="nil"/>
              <w:bottom w:val="single" w:sz="4" w:space="0" w:color="auto"/>
              <w:right w:val="single" w:sz="4" w:space="0" w:color="auto"/>
            </w:tcBorders>
            <w:shd w:val="clear" w:color="000000" w:fill="99CCFF"/>
            <w:hideMark/>
          </w:tcPr>
          <w:p w:rsidR="0091136E" w:rsidRPr="00536093" w:rsidRDefault="0091136E" w:rsidP="009843B3">
            <w:pPr>
              <w:widowControl/>
              <w:jc w:val="center"/>
              <w:rPr>
                <w:b/>
                <w:bCs/>
                <w:color w:val="000000"/>
                <w:kern w:val="0"/>
                <w:sz w:val="24"/>
              </w:rPr>
            </w:pPr>
            <w:r w:rsidRPr="00536093">
              <w:rPr>
                <w:b/>
                <w:bCs/>
                <w:color w:val="000000"/>
                <w:kern w:val="0"/>
                <w:sz w:val="24"/>
              </w:rPr>
              <w:t>Bug</w:t>
            </w:r>
            <w:r w:rsidRPr="00536093">
              <w:rPr>
                <w:rFonts w:ascii="华文中宋" w:eastAsia="华文中宋" w:hAnsi="华文中宋" w:hint="eastAsia"/>
                <w:b/>
                <w:bCs/>
                <w:color w:val="000000"/>
                <w:kern w:val="0"/>
                <w:sz w:val="24"/>
              </w:rPr>
              <w:t>等级</w:t>
            </w:r>
          </w:p>
        </w:tc>
        <w:tc>
          <w:tcPr>
            <w:tcW w:w="2249" w:type="dxa"/>
            <w:tcBorders>
              <w:top w:val="single" w:sz="4" w:space="0" w:color="auto"/>
              <w:left w:val="nil"/>
              <w:bottom w:val="single" w:sz="4" w:space="0" w:color="auto"/>
              <w:right w:val="single" w:sz="4" w:space="0" w:color="auto"/>
            </w:tcBorders>
            <w:shd w:val="clear" w:color="000000" w:fill="99CCFF"/>
            <w:hideMark/>
          </w:tcPr>
          <w:p w:rsidR="0091136E" w:rsidRPr="00536093" w:rsidRDefault="0091136E" w:rsidP="009843B3">
            <w:pPr>
              <w:widowControl/>
              <w:jc w:val="center"/>
              <w:rPr>
                <w:b/>
                <w:bCs/>
                <w:color w:val="000000"/>
                <w:kern w:val="0"/>
                <w:sz w:val="24"/>
              </w:rPr>
            </w:pPr>
            <w:r w:rsidRPr="00536093">
              <w:rPr>
                <w:b/>
                <w:bCs/>
                <w:color w:val="000000"/>
                <w:kern w:val="0"/>
                <w:sz w:val="24"/>
              </w:rPr>
              <w:t>Bug</w:t>
            </w:r>
            <w:r w:rsidRPr="00536093">
              <w:rPr>
                <w:rFonts w:ascii="华文中宋" w:eastAsia="华文中宋" w:hAnsi="华文中宋" w:hint="eastAsia"/>
                <w:b/>
                <w:bCs/>
                <w:color w:val="000000"/>
                <w:kern w:val="0"/>
                <w:sz w:val="24"/>
              </w:rPr>
              <w:t>等级说明</w:t>
            </w:r>
          </w:p>
        </w:tc>
        <w:tc>
          <w:tcPr>
            <w:tcW w:w="6771" w:type="dxa"/>
            <w:tcBorders>
              <w:top w:val="single" w:sz="4" w:space="0" w:color="auto"/>
              <w:left w:val="nil"/>
              <w:bottom w:val="single" w:sz="4" w:space="0" w:color="auto"/>
              <w:right w:val="single" w:sz="4" w:space="0" w:color="auto"/>
            </w:tcBorders>
            <w:shd w:val="clear" w:color="000000" w:fill="99CCFF"/>
            <w:hideMark/>
          </w:tcPr>
          <w:p w:rsidR="0091136E" w:rsidRPr="00536093" w:rsidRDefault="0091136E" w:rsidP="009843B3">
            <w:pPr>
              <w:widowControl/>
              <w:jc w:val="center"/>
              <w:rPr>
                <w:rFonts w:ascii="华文中宋" w:eastAsia="华文中宋" w:hAnsi="华文中宋" w:cs="宋体"/>
                <w:b/>
                <w:bCs/>
                <w:color w:val="000000"/>
                <w:kern w:val="0"/>
                <w:sz w:val="24"/>
              </w:rPr>
            </w:pPr>
            <w:r w:rsidRPr="00536093">
              <w:rPr>
                <w:rFonts w:ascii="华文中宋" w:eastAsia="华文中宋" w:hAnsi="华文中宋" w:cs="宋体" w:hint="eastAsia"/>
                <w:b/>
                <w:bCs/>
                <w:color w:val="000000"/>
                <w:kern w:val="0"/>
                <w:sz w:val="24"/>
              </w:rPr>
              <w:t>分类说明</w:t>
            </w:r>
          </w:p>
        </w:tc>
      </w:tr>
      <w:tr w:rsidR="0091136E" w:rsidRPr="00536093" w:rsidTr="009843B3">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1136E" w:rsidRPr="00536093" w:rsidRDefault="0091136E" w:rsidP="009843B3">
            <w:pPr>
              <w:widowControl/>
              <w:rPr>
                <w:rFonts w:ascii="华文中宋" w:eastAsia="华文中宋" w:hAnsi="华文中宋" w:cs="宋体"/>
                <w:color w:val="000000"/>
                <w:kern w:val="0"/>
                <w:sz w:val="20"/>
                <w:szCs w:val="20"/>
              </w:rPr>
            </w:pPr>
            <w:r w:rsidRPr="00536093">
              <w:rPr>
                <w:rFonts w:ascii="华文中宋" w:eastAsia="华文中宋" w:hAnsi="华文中宋" w:cs="宋体" w:hint="eastAsia"/>
                <w:color w:val="000000"/>
                <w:kern w:val="0"/>
                <w:sz w:val="20"/>
                <w:szCs w:val="20"/>
              </w:rPr>
              <w:t>致命问题</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Blocker</w:t>
            </w:r>
          </w:p>
        </w:tc>
        <w:tc>
          <w:tcPr>
            <w:tcW w:w="2249" w:type="dxa"/>
            <w:vMerge w:val="restart"/>
            <w:tcBorders>
              <w:top w:val="nil"/>
              <w:left w:val="single" w:sz="4" w:space="0" w:color="auto"/>
              <w:bottom w:val="single" w:sz="4" w:space="0" w:color="auto"/>
              <w:right w:val="single" w:sz="4" w:space="0" w:color="auto"/>
            </w:tcBorders>
            <w:shd w:val="clear" w:color="auto" w:fill="auto"/>
            <w:vAlign w:val="center"/>
            <w:hideMark/>
          </w:tcPr>
          <w:p w:rsidR="0091136E" w:rsidRPr="00536093" w:rsidRDefault="0091136E" w:rsidP="009843B3">
            <w:pPr>
              <w:widowControl/>
              <w:rPr>
                <w:rFonts w:ascii="华文中宋" w:eastAsia="华文中宋" w:hAnsi="华文中宋" w:cs="宋体"/>
                <w:color w:val="000000"/>
                <w:kern w:val="0"/>
                <w:sz w:val="20"/>
                <w:szCs w:val="20"/>
              </w:rPr>
            </w:pPr>
            <w:r w:rsidRPr="00536093">
              <w:rPr>
                <w:rFonts w:ascii="华文中宋" w:eastAsia="华文中宋" w:hAnsi="华文中宋" w:cs="宋体" w:hint="eastAsia"/>
                <w:color w:val="000000"/>
                <w:kern w:val="0"/>
                <w:sz w:val="20"/>
                <w:szCs w:val="20"/>
              </w:rPr>
              <w:t>导致整个产品无法进行测试。修改优先级为最高，该级别需要程序员立即修改</w:t>
            </w: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模块无法启动或异常退出</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其它导致无法测试的错误</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Critical</w:t>
            </w:r>
          </w:p>
        </w:tc>
        <w:tc>
          <w:tcPr>
            <w:tcW w:w="2249" w:type="dxa"/>
            <w:vMerge w:val="restart"/>
            <w:tcBorders>
              <w:top w:val="nil"/>
              <w:left w:val="single" w:sz="4" w:space="0" w:color="auto"/>
              <w:bottom w:val="single" w:sz="4" w:space="0" w:color="auto"/>
              <w:right w:val="single" w:sz="4" w:space="0" w:color="auto"/>
            </w:tcBorders>
            <w:shd w:val="clear" w:color="auto" w:fill="auto"/>
            <w:vAlign w:val="center"/>
            <w:hideMark/>
          </w:tcPr>
          <w:p w:rsidR="0091136E" w:rsidRPr="00536093" w:rsidRDefault="0091136E" w:rsidP="009843B3">
            <w:pPr>
              <w:widowControl/>
              <w:rPr>
                <w:rFonts w:ascii="华文中宋" w:eastAsia="华文中宋" w:hAnsi="华文中宋" w:cs="宋体"/>
                <w:color w:val="000000"/>
                <w:kern w:val="0"/>
                <w:sz w:val="20"/>
                <w:szCs w:val="20"/>
              </w:rPr>
            </w:pPr>
            <w:r w:rsidRPr="00536093">
              <w:rPr>
                <w:rFonts w:ascii="华文中宋" w:eastAsia="华文中宋" w:hAnsi="华文中宋" w:cs="宋体" w:hint="eastAsia"/>
                <w:color w:val="000000"/>
                <w:kern w:val="0"/>
                <w:sz w:val="20"/>
                <w:szCs w:val="20"/>
              </w:rPr>
              <w:t>死机，数据丢失，主要功能完全丧失，系统悬挂等错误。修改优先级为最高，该级别需要程序员立即修改</w:t>
            </w: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运行过程中系统崩溃</w:t>
            </w:r>
            <w:r w:rsidRPr="00536093">
              <w:rPr>
                <w:color w:val="000000"/>
                <w:kern w:val="0"/>
                <w:sz w:val="20"/>
                <w:szCs w:val="20"/>
              </w:rPr>
              <w:t>/</w:t>
            </w:r>
            <w:r w:rsidRPr="00536093">
              <w:rPr>
                <w:rFonts w:ascii="华文中宋" w:eastAsia="华文中宋" w:hAnsi="华文中宋" w:hint="eastAsia"/>
                <w:color w:val="000000"/>
                <w:kern w:val="0"/>
                <w:sz w:val="20"/>
                <w:szCs w:val="20"/>
              </w:rPr>
              <w:t>死机</w:t>
            </w:r>
            <w:r w:rsidRPr="00536093">
              <w:rPr>
                <w:color w:val="000000"/>
                <w:kern w:val="0"/>
                <w:sz w:val="20"/>
                <w:szCs w:val="20"/>
              </w:rPr>
              <w:t>/</w:t>
            </w:r>
            <w:r w:rsidRPr="00536093">
              <w:rPr>
                <w:rFonts w:ascii="华文中宋" w:eastAsia="华文中宋" w:hAnsi="华文中宋" w:hint="eastAsia"/>
                <w:color w:val="000000"/>
                <w:kern w:val="0"/>
                <w:sz w:val="20"/>
                <w:szCs w:val="20"/>
              </w:rPr>
              <w:t>重启</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功能设计与需求严重不符</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严重花屏</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内存泄漏</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影响手机语音或数据通讯等</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严重的数值计算错误</w:t>
            </w:r>
          </w:p>
        </w:tc>
      </w:tr>
      <w:tr w:rsidR="0091136E" w:rsidRPr="00536093" w:rsidTr="009843B3">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1136E" w:rsidRPr="00536093" w:rsidRDefault="0091136E" w:rsidP="009843B3">
            <w:pPr>
              <w:widowControl/>
              <w:rPr>
                <w:rFonts w:ascii="华文中宋" w:eastAsia="华文中宋" w:hAnsi="华文中宋" w:cs="宋体"/>
                <w:color w:val="000000"/>
                <w:kern w:val="0"/>
                <w:sz w:val="20"/>
                <w:szCs w:val="20"/>
              </w:rPr>
            </w:pPr>
            <w:r w:rsidRPr="00536093">
              <w:rPr>
                <w:rFonts w:ascii="华文中宋" w:eastAsia="华文中宋" w:hAnsi="华文中宋" w:cs="宋体" w:hint="eastAsia"/>
                <w:color w:val="000000"/>
                <w:kern w:val="0"/>
                <w:sz w:val="20"/>
                <w:szCs w:val="20"/>
              </w:rPr>
              <w:t>严重问题</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Major</w:t>
            </w:r>
          </w:p>
        </w:tc>
        <w:tc>
          <w:tcPr>
            <w:tcW w:w="2249" w:type="dxa"/>
            <w:vMerge w:val="restart"/>
            <w:tcBorders>
              <w:top w:val="nil"/>
              <w:left w:val="single" w:sz="4" w:space="0" w:color="auto"/>
              <w:bottom w:val="single" w:sz="4" w:space="0" w:color="auto"/>
              <w:right w:val="single" w:sz="4" w:space="0" w:color="auto"/>
            </w:tcBorders>
            <w:shd w:val="clear" w:color="auto" w:fill="auto"/>
            <w:vAlign w:val="center"/>
            <w:hideMark/>
          </w:tcPr>
          <w:p w:rsidR="0091136E" w:rsidRPr="00536093" w:rsidRDefault="0091136E" w:rsidP="009843B3">
            <w:pPr>
              <w:widowControl/>
              <w:rPr>
                <w:rFonts w:ascii="华文中宋" w:eastAsia="华文中宋" w:hAnsi="华文中宋" w:cs="宋体"/>
                <w:color w:val="000000"/>
                <w:kern w:val="0"/>
                <w:sz w:val="20"/>
                <w:szCs w:val="20"/>
              </w:rPr>
            </w:pPr>
            <w:r w:rsidRPr="00536093">
              <w:rPr>
                <w:rFonts w:ascii="华文中宋" w:eastAsia="华文中宋" w:hAnsi="华文中宋" w:cs="宋体" w:hint="eastAsia"/>
                <w:color w:val="000000"/>
                <w:kern w:val="0"/>
                <w:sz w:val="20"/>
                <w:szCs w:val="20"/>
              </w:rPr>
              <w:t>主要功能丧失，导致严重的问题，或致命的错误声明。修改优先级为高，该级别需要程序员尽快修改</w:t>
            </w: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功能未实现或者存在错误</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轻微的数值计算错误</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系统所提供的功能或服务受明显的影响</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用户数据丢失或破坏</w:t>
            </w:r>
          </w:p>
        </w:tc>
      </w:tr>
      <w:tr w:rsidR="0091136E" w:rsidRPr="00536093" w:rsidTr="009843B3">
        <w:trPr>
          <w:trHeight w:val="51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1136E" w:rsidRPr="00536093" w:rsidRDefault="0091136E" w:rsidP="009843B3">
            <w:pPr>
              <w:widowControl/>
              <w:rPr>
                <w:rFonts w:ascii="华文中宋" w:eastAsia="华文中宋" w:hAnsi="华文中宋" w:cs="宋体"/>
                <w:color w:val="000000"/>
                <w:kern w:val="0"/>
                <w:sz w:val="20"/>
                <w:szCs w:val="20"/>
              </w:rPr>
            </w:pPr>
            <w:r w:rsidRPr="00536093">
              <w:rPr>
                <w:rFonts w:ascii="华文中宋" w:eastAsia="华文中宋" w:hAnsi="华文中宋" w:cs="宋体" w:hint="eastAsia"/>
                <w:color w:val="000000"/>
                <w:kern w:val="0"/>
                <w:sz w:val="20"/>
                <w:szCs w:val="20"/>
              </w:rPr>
              <w:t>一般问题</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Normal</w:t>
            </w:r>
          </w:p>
        </w:tc>
        <w:tc>
          <w:tcPr>
            <w:tcW w:w="2249" w:type="dxa"/>
            <w:vMerge w:val="restart"/>
            <w:tcBorders>
              <w:top w:val="nil"/>
              <w:left w:val="single" w:sz="4" w:space="0" w:color="auto"/>
              <w:bottom w:val="single" w:sz="4" w:space="0" w:color="auto"/>
              <w:right w:val="single" w:sz="4" w:space="0" w:color="auto"/>
            </w:tcBorders>
            <w:shd w:val="clear" w:color="auto" w:fill="auto"/>
            <w:vAlign w:val="center"/>
            <w:hideMark/>
          </w:tcPr>
          <w:p w:rsidR="0091136E" w:rsidRPr="00536093" w:rsidRDefault="0091136E" w:rsidP="009843B3">
            <w:pPr>
              <w:widowControl/>
              <w:rPr>
                <w:rFonts w:ascii="华文中宋" w:eastAsia="华文中宋" w:hAnsi="华文中宋" w:cs="宋体"/>
                <w:color w:val="000000"/>
                <w:kern w:val="0"/>
                <w:sz w:val="20"/>
                <w:szCs w:val="20"/>
              </w:rPr>
            </w:pPr>
            <w:r w:rsidRPr="00536093">
              <w:rPr>
                <w:rFonts w:ascii="华文中宋" w:eastAsia="华文中宋" w:hAnsi="华文中宋" w:cs="宋体" w:hint="eastAsia"/>
                <w:color w:val="000000"/>
                <w:kern w:val="0"/>
                <w:sz w:val="20"/>
                <w:szCs w:val="20"/>
              </w:rPr>
              <w:t>次要功能丧失，</w:t>
            </w:r>
            <w:r w:rsidRPr="00536093">
              <w:rPr>
                <w:rFonts w:eastAsia="华文中宋"/>
                <w:color w:val="000000"/>
                <w:kern w:val="0"/>
                <w:sz w:val="20"/>
                <w:szCs w:val="20"/>
              </w:rPr>
              <w:t xml:space="preserve"> </w:t>
            </w:r>
            <w:r w:rsidRPr="00536093">
              <w:rPr>
                <w:rFonts w:ascii="华文中宋" w:eastAsia="华文中宋" w:hAnsi="华文中宋" w:cs="宋体" w:hint="eastAsia"/>
                <w:color w:val="000000"/>
                <w:kern w:val="0"/>
                <w:sz w:val="20"/>
                <w:szCs w:val="20"/>
              </w:rPr>
              <w:t>不太严重，如提示信息不太准确。修改优先级为中，该级别需要程序员修改</w:t>
            </w:r>
          </w:p>
        </w:tc>
        <w:tc>
          <w:tcPr>
            <w:tcW w:w="6771" w:type="dxa"/>
            <w:tcBorders>
              <w:top w:val="nil"/>
              <w:left w:val="nil"/>
              <w:bottom w:val="single" w:sz="4" w:space="0" w:color="auto"/>
              <w:right w:val="single" w:sz="4" w:space="0" w:color="auto"/>
            </w:tcBorders>
            <w:shd w:val="clear" w:color="auto" w:fill="auto"/>
            <w:vAlign w:val="center"/>
            <w:hideMark/>
          </w:tcPr>
          <w:p w:rsidR="0091136E" w:rsidRDefault="0091136E" w:rsidP="009843B3">
            <w:pPr>
              <w:widowControl/>
              <w:rPr>
                <w:rFonts w:ascii="华文中宋" w:eastAsia="华文中宋" w:hAnsi="华文中宋"/>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操作界面错误（包括数据窗口内列名定义、</w:t>
            </w:r>
          </w:p>
          <w:p w:rsidR="0091136E" w:rsidRPr="00536093" w:rsidRDefault="0091136E" w:rsidP="009843B3">
            <w:pPr>
              <w:widowControl/>
              <w:rPr>
                <w:color w:val="000000"/>
                <w:kern w:val="0"/>
                <w:sz w:val="20"/>
                <w:szCs w:val="20"/>
              </w:rPr>
            </w:pPr>
            <w:r w:rsidRPr="00536093">
              <w:rPr>
                <w:rFonts w:ascii="华文中宋" w:eastAsia="华文中宋" w:hAnsi="华文中宋" w:hint="eastAsia"/>
                <w:color w:val="000000"/>
                <w:kern w:val="0"/>
                <w:sz w:val="20"/>
                <w:szCs w:val="20"/>
              </w:rPr>
              <w:t>含义是否一致）</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边界条件下错误</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功能存在错误，但出现概率很低</w:t>
            </w:r>
          </w:p>
        </w:tc>
      </w:tr>
      <w:tr w:rsidR="0091136E" w:rsidRPr="00536093" w:rsidTr="009843B3">
        <w:trPr>
          <w:trHeight w:val="51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提示信息错误（包括未给出信息、信息提示错误等）</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长时间操作无进度提示</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系统未优化（性能问题）</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Minor</w:t>
            </w:r>
          </w:p>
        </w:tc>
        <w:tc>
          <w:tcPr>
            <w:tcW w:w="2249" w:type="dxa"/>
            <w:vMerge w:val="restart"/>
            <w:tcBorders>
              <w:top w:val="nil"/>
              <w:left w:val="single" w:sz="4" w:space="0" w:color="auto"/>
              <w:bottom w:val="single" w:sz="4" w:space="0" w:color="auto"/>
              <w:right w:val="single" w:sz="4" w:space="0" w:color="auto"/>
            </w:tcBorders>
            <w:shd w:val="clear" w:color="auto" w:fill="auto"/>
            <w:vAlign w:val="center"/>
            <w:hideMark/>
          </w:tcPr>
          <w:p w:rsidR="0091136E" w:rsidRPr="00536093" w:rsidRDefault="0091136E" w:rsidP="009843B3">
            <w:pPr>
              <w:widowControl/>
              <w:rPr>
                <w:rFonts w:ascii="华文中宋" w:eastAsia="华文中宋" w:hAnsi="华文中宋" w:cs="宋体"/>
                <w:color w:val="000000"/>
                <w:kern w:val="0"/>
                <w:sz w:val="20"/>
                <w:szCs w:val="20"/>
              </w:rPr>
            </w:pPr>
            <w:r w:rsidRPr="00536093">
              <w:rPr>
                <w:rFonts w:ascii="华文中宋" w:eastAsia="华文中宋" w:hAnsi="华文中宋" w:cs="宋体" w:hint="eastAsia"/>
                <w:color w:val="000000"/>
                <w:kern w:val="0"/>
                <w:sz w:val="20"/>
                <w:szCs w:val="20"/>
              </w:rPr>
              <w:t>微小的问题，对功能几乎没有影响，产品及属性仍可使用。修改优先级为低，该级别需要程序员修改或不修改</w:t>
            </w: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界面格式等不规范</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操作时未给用户提示</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文字排列不整齐等一些小问题</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光标跳转设置不好，鼠标（光标）定位错误</w:t>
            </w:r>
          </w:p>
        </w:tc>
      </w:tr>
      <w:tr w:rsidR="0091136E" w:rsidRPr="00536093" w:rsidTr="009843B3">
        <w:trPr>
          <w:trHeight w:val="270"/>
        </w:trPr>
        <w:tc>
          <w:tcPr>
            <w:tcW w:w="1080" w:type="dxa"/>
            <w:vMerge w:val="restart"/>
            <w:tcBorders>
              <w:top w:val="nil"/>
              <w:left w:val="single" w:sz="4" w:space="0" w:color="auto"/>
              <w:bottom w:val="single" w:sz="4" w:space="0" w:color="auto"/>
              <w:right w:val="single" w:sz="4" w:space="0" w:color="auto"/>
            </w:tcBorders>
            <w:shd w:val="clear" w:color="auto" w:fill="auto"/>
            <w:vAlign w:val="center"/>
            <w:hideMark/>
          </w:tcPr>
          <w:p w:rsidR="0091136E" w:rsidRPr="00536093" w:rsidRDefault="0091136E" w:rsidP="009843B3">
            <w:pPr>
              <w:widowControl/>
              <w:rPr>
                <w:rFonts w:ascii="华文中宋" w:eastAsia="华文中宋" w:hAnsi="华文中宋" w:cs="宋体"/>
                <w:color w:val="000000"/>
                <w:kern w:val="0"/>
                <w:sz w:val="20"/>
                <w:szCs w:val="20"/>
              </w:rPr>
            </w:pPr>
            <w:r w:rsidRPr="00536093">
              <w:rPr>
                <w:rFonts w:ascii="华文中宋" w:eastAsia="华文中宋" w:hAnsi="华文中宋" w:cs="宋体" w:hint="eastAsia"/>
                <w:color w:val="000000"/>
                <w:kern w:val="0"/>
                <w:sz w:val="20"/>
                <w:szCs w:val="20"/>
              </w:rPr>
              <w:t>轻微问题</w:t>
            </w:r>
          </w:p>
        </w:tc>
        <w:tc>
          <w:tcPr>
            <w:tcW w:w="1360" w:type="dxa"/>
            <w:vMerge w:val="restart"/>
            <w:tcBorders>
              <w:top w:val="nil"/>
              <w:left w:val="single" w:sz="4" w:space="0" w:color="auto"/>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Trivial</w:t>
            </w:r>
          </w:p>
        </w:tc>
        <w:tc>
          <w:tcPr>
            <w:tcW w:w="2249" w:type="dxa"/>
            <w:vMerge w:val="restart"/>
            <w:tcBorders>
              <w:top w:val="nil"/>
              <w:left w:val="single" w:sz="4" w:space="0" w:color="auto"/>
              <w:bottom w:val="single" w:sz="4" w:space="0" w:color="auto"/>
              <w:right w:val="single" w:sz="4" w:space="0" w:color="auto"/>
            </w:tcBorders>
            <w:shd w:val="clear" w:color="auto" w:fill="auto"/>
            <w:vAlign w:val="center"/>
            <w:hideMark/>
          </w:tcPr>
          <w:p w:rsidR="0091136E" w:rsidRPr="00536093" w:rsidRDefault="0091136E" w:rsidP="009843B3">
            <w:pPr>
              <w:widowControl/>
              <w:rPr>
                <w:rFonts w:ascii="华文中宋" w:eastAsia="华文中宋" w:hAnsi="华文中宋" w:cs="宋体"/>
                <w:color w:val="000000"/>
                <w:kern w:val="0"/>
                <w:sz w:val="20"/>
                <w:szCs w:val="20"/>
              </w:rPr>
            </w:pPr>
            <w:r w:rsidRPr="00536093">
              <w:rPr>
                <w:rFonts w:ascii="华文中宋" w:eastAsia="华文中宋" w:hAnsi="华文中宋" w:cs="宋体" w:hint="eastAsia"/>
                <w:color w:val="000000"/>
                <w:kern w:val="0"/>
                <w:sz w:val="20"/>
                <w:szCs w:val="20"/>
              </w:rPr>
              <w:t>提示信息格式不符合要求</w:t>
            </w:r>
            <w:r w:rsidRPr="00536093">
              <w:rPr>
                <w:rFonts w:eastAsia="华文中宋"/>
                <w:color w:val="000000"/>
                <w:kern w:val="0"/>
                <w:sz w:val="20"/>
                <w:szCs w:val="20"/>
              </w:rPr>
              <w:t xml:space="preserve">, </w:t>
            </w:r>
            <w:r w:rsidRPr="00536093">
              <w:rPr>
                <w:rFonts w:ascii="华文中宋" w:eastAsia="华文中宋" w:hAnsi="华文中宋" w:cs="宋体" w:hint="eastAsia"/>
                <w:color w:val="000000"/>
                <w:kern w:val="0"/>
                <w:sz w:val="20"/>
                <w:szCs w:val="20"/>
              </w:rPr>
              <w:t>违背正常习俗习惯的，界面不美观，控件排列、格式不统一</w:t>
            </w: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辅助说明描述不清楚</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个别不影响产品理解的错别字</w:t>
            </w:r>
          </w:p>
        </w:tc>
      </w:tr>
      <w:tr w:rsidR="0091136E" w:rsidRPr="00536093" w:rsidTr="009843B3">
        <w:trPr>
          <w:trHeight w:val="270"/>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color w:val="000000"/>
                <w:kern w:val="0"/>
                <w:sz w:val="20"/>
                <w:szCs w:val="20"/>
              </w:rPr>
            </w:pPr>
          </w:p>
        </w:tc>
        <w:tc>
          <w:tcPr>
            <w:tcW w:w="2249"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可输入区域和只读区域没有明显的区分标志</w:t>
            </w:r>
          </w:p>
        </w:tc>
      </w:tr>
      <w:tr w:rsidR="0091136E" w:rsidRPr="00536093" w:rsidTr="009843B3">
        <w:trPr>
          <w:trHeight w:val="766"/>
        </w:trPr>
        <w:tc>
          <w:tcPr>
            <w:tcW w:w="1080" w:type="dxa"/>
            <w:vMerge/>
            <w:tcBorders>
              <w:top w:val="nil"/>
              <w:left w:val="single" w:sz="4" w:space="0" w:color="auto"/>
              <w:bottom w:val="single" w:sz="4" w:space="0" w:color="auto"/>
              <w:right w:val="single" w:sz="4" w:space="0" w:color="auto"/>
            </w:tcBorders>
            <w:vAlign w:val="center"/>
            <w:hideMark/>
          </w:tcPr>
          <w:p w:rsidR="0091136E" w:rsidRPr="00536093" w:rsidRDefault="0091136E" w:rsidP="009843B3">
            <w:pPr>
              <w:widowControl/>
              <w:jc w:val="left"/>
              <w:rPr>
                <w:rFonts w:ascii="华文中宋" w:eastAsia="华文中宋" w:hAnsi="华文中宋" w:cs="宋体"/>
                <w:color w:val="000000"/>
                <w:kern w:val="0"/>
                <w:sz w:val="20"/>
                <w:szCs w:val="20"/>
              </w:rPr>
            </w:pPr>
          </w:p>
        </w:tc>
        <w:tc>
          <w:tcPr>
            <w:tcW w:w="1360"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Enhancement</w:t>
            </w:r>
          </w:p>
        </w:tc>
        <w:tc>
          <w:tcPr>
            <w:tcW w:w="2249"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rFonts w:ascii="华文中宋" w:eastAsia="华文中宋" w:hAnsi="华文中宋" w:cs="宋体"/>
                <w:color w:val="000000"/>
                <w:kern w:val="0"/>
                <w:sz w:val="20"/>
                <w:szCs w:val="20"/>
              </w:rPr>
            </w:pPr>
            <w:r w:rsidRPr="00536093">
              <w:rPr>
                <w:rFonts w:ascii="华文中宋" w:eastAsia="华文中宋" w:hAnsi="华文中宋" w:cs="宋体" w:hint="eastAsia"/>
                <w:color w:val="000000"/>
                <w:kern w:val="0"/>
                <w:sz w:val="20"/>
                <w:szCs w:val="20"/>
              </w:rPr>
              <w:t>功能性建议，功能使用性、方便性、易用性不够</w:t>
            </w:r>
          </w:p>
        </w:tc>
        <w:tc>
          <w:tcPr>
            <w:tcW w:w="6771" w:type="dxa"/>
            <w:tcBorders>
              <w:top w:val="nil"/>
              <w:left w:val="nil"/>
              <w:bottom w:val="single" w:sz="4" w:space="0" w:color="auto"/>
              <w:right w:val="single" w:sz="4" w:space="0" w:color="auto"/>
            </w:tcBorders>
            <w:shd w:val="clear" w:color="auto" w:fill="auto"/>
            <w:vAlign w:val="center"/>
            <w:hideMark/>
          </w:tcPr>
          <w:p w:rsidR="0091136E" w:rsidRPr="00536093" w:rsidRDefault="0091136E" w:rsidP="009843B3">
            <w:pPr>
              <w:widowControl/>
              <w:rPr>
                <w:color w:val="000000"/>
                <w:kern w:val="0"/>
                <w:sz w:val="20"/>
                <w:szCs w:val="20"/>
              </w:rPr>
            </w:pPr>
            <w:r w:rsidRPr="00536093">
              <w:rPr>
                <w:color w:val="000000"/>
                <w:kern w:val="0"/>
                <w:sz w:val="20"/>
                <w:szCs w:val="20"/>
              </w:rPr>
              <w:t xml:space="preserve">○ </w:t>
            </w:r>
            <w:r w:rsidRPr="00536093">
              <w:rPr>
                <w:rFonts w:ascii="华文中宋" w:eastAsia="华文中宋" w:hAnsi="华文中宋" w:hint="eastAsia"/>
                <w:color w:val="000000"/>
                <w:kern w:val="0"/>
                <w:sz w:val="20"/>
                <w:szCs w:val="20"/>
              </w:rPr>
              <w:t>建议</w:t>
            </w:r>
          </w:p>
        </w:tc>
      </w:tr>
    </w:tbl>
    <w:p w:rsidR="0091136E" w:rsidRDefault="0091136E" w:rsidP="00DA40BE">
      <w:pPr>
        <w:ind w:firstLine="420"/>
        <w:rPr>
          <w:color w:val="00B050"/>
          <w:sz w:val="28"/>
          <w:szCs w:val="28"/>
        </w:rPr>
      </w:pPr>
    </w:p>
    <w:p w:rsidR="0091136E" w:rsidRDefault="0091136E" w:rsidP="00DA40BE">
      <w:pPr>
        <w:ind w:firstLine="420"/>
        <w:rPr>
          <w:color w:val="00B050"/>
          <w:sz w:val="28"/>
          <w:szCs w:val="28"/>
        </w:rPr>
      </w:pPr>
    </w:p>
    <w:p w:rsidR="0091136E" w:rsidRDefault="0091136E" w:rsidP="00DA40BE">
      <w:pPr>
        <w:ind w:firstLine="420"/>
        <w:rPr>
          <w:color w:val="00B050"/>
          <w:sz w:val="28"/>
          <w:szCs w:val="28"/>
        </w:rPr>
      </w:pPr>
    </w:p>
    <w:p w:rsidR="0091136E" w:rsidRPr="007E19FE" w:rsidRDefault="0091136E" w:rsidP="0091136E">
      <w:pPr>
        <w:rPr>
          <w:b/>
          <w:color w:val="FF0000"/>
          <w:sz w:val="32"/>
          <w:szCs w:val="32"/>
        </w:rPr>
      </w:pPr>
      <w:r w:rsidRPr="007E19FE">
        <w:rPr>
          <w:rFonts w:hint="eastAsia"/>
          <w:b/>
          <w:color w:val="FF0000"/>
          <w:sz w:val="32"/>
          <w:szCs w:val="32"/>
        </w:rPr>
        <w:t>7.</w:t>
      </w:r>
      <w:r w:rsidRPr="007E19FE">
        <w:rPr>
          <w:rFonts w:hint="eastAsia"/>
          <w:b/>
          <w:color w:val="FF0000"/>
          <w:sz w:val="32"/>
          <w:szCs w:val="32"/>
        </w:rPr>
        <w:t>测试</w:t>
      </w:r>
      <w:r w:rsidRPr="007E19FE">
        <w:rPr>
          <w:b/>
          <w:color w:val="FF0000"/>
          <w:sz w:val="32"/>
          <w:szCs w:val="32"/>
        </w:rPr>
        <w:t>实施</w:t>
      </w:r>
    </w:p>
    <w:p w:rsidR="0091136E" w:rsidRPr="007E19FE" w:rsidRDefault="0091136E" w:rsidP="0091136E">
      <w:pPr>
        <w:ind w:firstLine="420"/>
        <w:rPr>
          <w:b/>
          <w:color w:val="00B050"/>
          <w:sz w:val="28"/>
          <w:szCs w:val="28"/>
        </w:rPr>
      </w:pPr>
      <w:r w:rsidRPr="007E19FE">
        <w:rPr>
          <w:rFonts w:hint="eastAsia"/>
          <w:b/>
          <w:color w:val="00B050"/>
          <w:sz w:val="28"/>
          <w:szCs w:val="28"/>
        </w:rPr>
        <w:lastRenderedPageBreak/>
        <w:t>7.1</w:t>
      </w:r>
      <w:r w:rsidRPr="007E19FE">
        <w:rPr>
          <w:rFonts w:hint="eastAsia"/>
          <w:b/>
          <w:color w:val="00B050"/>
          <w:sz w:val="28"/>
          <w:szCs w:val="28"/>
        </w:rPr>
        <w:t>执行</w:t>
      </w:r>
    </w:p>
    <w:p w:rsidR="0091136E" w:rsidRPr="00265561" w:rsidRDefault="0091136E" w:rsidP="0091136E">
      <w:pPr>
        <w:pStyle w:val="a5"/>
        <w:numPr>
          <w:ilvl w:val="0"/>
          <w:numId w:val="14"/>
        </w:numPr>
        <w:ind w:firstLineChars="0"/>
        <w:rPr>
          <w:szCs w:val="21"/>
        </w:rPr>
      </w:pPr>
      <w:r w:rsidRPr="001460F9">
        <w:rPr>
          <w:rFonts w:hint="eastAsia"/>
        </w:rPr>
        <w:t>开</w:t>
      </w:r>
      <w:r>
        <w:rPr>
          <w:rFonts w:hint="eastAsia"/>
        </w:rPr>
        <w:t>发就会转版本给我们测试部门进行系统测试了。拿到版本我们首先搭建测试环境</w:t>
      </w:r>
    </w:p>
    <w:p w:rsidR="0091136E" w:rsidRPr="00265561" w:rsidRDefault="0091136E" w:rsidP="0091136E">
      <w:pPr>
        <w:pStyle w:val="a5"/>
        <w:numPr>
          <w:ilvl w:val="0"/>
          <w:numId w:val="14"/>
        </w:numPr>
        <w:ind w:firstLineChars="0"/>
        <w:rPr>
          <w:szCs w:val="21"/>
        </w:rPr>
      </w:pPr>
      <w:r w:rsidRPr="001460F9">
        <w:rPr>
          <w:rFonts w:hint="eastAsia"/>
        </w:rPr>
        <w:t>做一个预测试，目的是来评断这个版本是不是可测试的。如果预测试不通过，打回开发部返工，如果通过了，就开始我们第一轮的系统测试。</w:t>
      </w:r>
    </w:p>
    <w:p w:rsidR="0091136E" w:rsidRPr="00265561" w:rsidRDefault="0091136E" w:rsidP="0091136E">
      <w:pPr>
        <w:pStyle w:val="a5"/>
        <w:numPr>
          <w:ilvl w:val="0"/>
          <w:numId w:val="14"/>
        </w:numPr>
        <w:ind w:firstLineChars="0"/>
        <w:rPr>
          <w:szCs w:val="21"/>
        </w:rPr>
      </w:pPr>
      <w:r w:rsidRPr="001460F9">
        <w:rPr>
          <w:rFonts w:hint="eastAsia"/>
        </w:rPr>
        <w:t>第一轮系统测试我们会执行我们所编写的所有测试用例，做好测试结果的记录，发现缺陷了提交缺陷报告。当第一轮测试结束后，我们把所有的</w:t>
      </w:r>
      <w:r w:rsidRPr="001460F9">
        <w:rPr>
          <w:rFonts w:hint="eastAsia"/>
        </w:rPr>
        <w:t>bug</w:t>
      </w:r>
      <w:r w:rsidRPr="001460F9">
        <w:rPr>
          <w:rFonts w:hint="eastAsia"/>
        </w:rPr>
        <w:t>单提交给开发人员，由他们进行修改</w:t>
      </w:r>
      <w:r>
        <w:rPr>
          <w:rFonts w:hint="eastAsia"/>
        </w:rPr>
        <w:t>。</w:t>
      </w:r>
    </w:p>
    <w:p w:rsidR="0091136E" w:rsidRPr="00265561" w:rsidRDefault="0091136E" w:rsidP="0091136E">
      <w:pPr>
        <w:pStyle w:val="a5"/>
        <w:numPr>
          <w:ilvl w:val="0"/>
          <w:numId w:val="14"/>
        </w:numPr>
        <w:ind w:firstLineChars="0"/>
        <w:rPr>
          <w:szCs w:val="21"/>
        </w:rPr>
      </w:pPr>
      <w:r w:rsidRPr="001460F9">
        <w:rPr>
          <w:rFonts w:hint="eastAsia"/>
        </w:rPr>
        <w:t>在他们修复</w:t>
      </w:r>
      <w:r w:rsidRPr="001460F9">
        <w:rPr>
          <w:rFonts w:hint="eastAsia"/>
        </w:rPr>
        <w:t>bug</w:t>
      </w:r>
      <w:r w:rsidRPr="001460F9">
        <w:rPr>
          <w:rFonts w:hint="eastAsia"/>
        </w:rPr>
        <w:t>期间，我们会对第一轮系统测试做一个测试评估，出一个测试报告。还要根据实际情况，对我们写的测试用例进行修改和增加。开发改</w:t>
      </w:r>
      <w:r w:rsidRPr="001460F9">
        <w:rPr>
          <w:rFonts w:hint="eastAsia"/>
        </w:rPr>
        <w:t>bug</w:t>
      </w:r>
      <w:r w:rsidRPr="001460F9">
        <w:rPr>
          <w:rFonts w:hint="eastAsia"/>
        </w:rPr>
        <w:t>结束，提交一个新的版本给我们，我们重新搭建测试环境开始第二轮系统测试。首先是回归我们提交的缺陷报告，然后会在用例中挑选一些优先级别比较高的用例来进行测试，发现问</w:t>
      </w:r>
      <w:r w:rsidRPr="001460F9">
        <w:rPr>
          <w:rFonts w:hint="eastAsia"/>
        </w:rPr>
        <w:t xml:space="preserve"> </w:t>
      </w:r>
      <w:r>
        <w:rPr>
          <w:rFonts w:hint="eastAsia"/>
        </w:rPr>
        <w:t>题了继续提交缺陷报告，直</w:t>
      </w:r>
      <w:r w:rsidRPr="001460F9">
        <w:rPr>
          <w:rFonts w:hint="eastAsia"/>
        </w:rPr>
        <w:t>到缺陷率低于用户要求了，我们就进行最后一轮的回归测试，结束系统测试。具体测试轮次是根据版本质量和项目复杂度而决定的</w:t>
      </w:r>
      <w:r>
        <w:rPr>
          <w:rFonts w:hint="eastAsia"/>
        </w:rPr>
        <w:t>。</w:t>
      </w:r>
    </w:p>
    <w:p w:rsidR="0091136E" w:rsidRPr="007E19FE" w:rsidRDefault="007E19FE" w:rsidP="0091136E">
      <w:pPr>
        <w:rPr>
          <w:b/>
          <w:color w:val="FF0000"/>
          <w:sz w:val="32"/>
          <w:szCs w:val="32"/>
        </w:rPr>
      </w:pPr>
      <w:r w:rsidRPr="007E19FE">
        <w:rPr>
          <w:b/>
          <w:color w:val="FF0000"/>
          <w:sz w:val="32"/>
          <w:szCs w:val="32"/>
        </w:rPr>
        <w:t>8.</w:t>
      </w:r>
      <w:r w:rsidRPr="007E19FE">
        <w:rPr>
          <w:rFonts w:hint="eastAsia"/>
          <w:b/>
          <w:color w:val="FF0000"/>
          <w:sz w:val="32"/>
          <w:szCs w:val="32"/>
        </w:rPr>
        <w:t>测试</w:t>
      </w:r>
      <w:r w:rsidRPr="007E19FE">
        <w:rPr>
          <w:b/>
          <w:color w:val="FF0000"/>
          <w:sz w:val="32"/>
          <w:szCs w:val="32"/>
        </w:rPr>
        <w:t>评估</w:t>
      </w:r>
    </w:p>
    <w:p w:rsidR="007E19FE" w:rsidRPr="001460F9" w:rsidRDefault="007E19FE" w:rsidP="007E19FE">
      <w:pPr>
        <w:numPr>
          <w:ilvl w:val="0"/>
          <w:numId w:val="15"/>
        </w:numPr>
      </w:pPr>
      <w:r w:rsidRPr="001460F9">
        <w:rPr>
          <w:rFonts w:hint="eastAsia"/>
        </w:rPr>
        <w:t>执行阶段结束了进入测试评估阶段，我们会出一个总的测试报告对我们测试的这个过程和版本的质量做一个详细的评估</w:t>
      </w:r>
    </w:p>
    <w:p w:rsidR="007E19FE" w:rsidRPr="00265561" w:rsidRDefault="007E19FE" w:rsidP="007E19FE">
      <w:pPr>
        <w:pStyle w:val="a5"/>
        <w:numPr>
          <w:ilvl w:val="0"/>
          <w:numId w:val="16"/>
        </w:numPr>
        <w:ind w:firstLineChars="0"/>
        <w:rPr>
          <w:szCs w:val="21"/>
        </w:rPr>
      </w:pPr>
      <w:r>
        <w:rPr>
          <w:rFonts w:hint="eastAsia"/>
        </w:rPr>
        <w:t>需求需要评审那些？</w:t>
      </w:r>
    </w:p>
    <w:p w:rsidR="007E19FE" w:rsidRPr="00265561" w:rsidRDefault="007E19FE" w:rsidP="007E19FE">
      <w:pPr>
        <w:pStyle w:val="a5"/>
        <w:numPr>
          <w:ilvl w:val="0"/>
          <w:numId w:val="16"/>
        </w:numPr>
        <w:ind w:firstLineChars="0"/>
        <w:rPr>
          <w:szCs w:val="21"/>
        </w:rPr>
      </w:pPr>
      <w:r>
        <w:rPr>
          <w:rFonts w:hint="eastAsia"/>
        </w:rPr>
        <w:t>用例需要评审那些？</w:t>
      </w:r>
    </w:p>
    <w:p w:rsidR="007E19FE" w:rsidRPr="00265561" w:rsidRDefault="007E19FE" w:rsidP="007E19FE">
      <w:pPr>
        <w:pStyle w:val="a5"/>
        <w:numPr>
          <w:ilvl w:val="0"/>
          <w:numId w:val="16"/>
        </w:numPr>
        <w:ind w:firstLineChars="0"/>
        <w:rPr>
          <w:szCs w:val="21"/>
        </w:rPr>
      </w:pPr>
      <w:r>
        <w:rPr>
          <w:rFonts w:hint="eastAsia"/>
        </w:rPr>
        <w:t>计划应该评审那些？</w:t>
      </w:r>
    </w:p>
    <w:p w:rsidR="007E19FE" w:rsidRPr="00265561" w:rsidRDefault="007E19FE" w:rsidP="007E19FE">
      <w:pPr>
        <w:pStyle w:val="a5"/>
        <w:numPr>
          <w:ilvl w:val="0"/>
          <w:numId w:val="16"/>
        </w:numPr>
        <w:ind w:firstLineChars="0"/>
        <w:rPr>
          <w:szCs w:val="21"/>
        </w:rPr>
      </w:pPr>
      <w:r>
        <w:rPr>
          <w:rFonts w:hint="eastAsia"/>
        </w:rPr>
        <w:t>缺陷评审那些？</w:t>
      </w:r>
    </w:p>
    <w:p w:rsidR="007E19FE" w:rsidRPr="004B4302" w:rsidRDefault="007E19FE" w:rsidP="007E19FE">
      <w:pPr>
        <w:pStyle w:val="a5"/>
        <w:numPr>
          <w:ilvl w:val="0"/>
          <w:numId w:val="16"/>
        </w:numPr>
        <w:ind w:firstLineChars="0"/>
        <w:rPr>
          <w:szCs w:val="21"/>
        </w:rPr>
      </w:pPr>
      <w:r>
        <w:rPr>
          <w:rFonts w:hint="eastAsia"/>
        </w:rPr>
        <w:t>bug</w:t>
      </w:r>
      <w:r>
        <w:rPr>
          <w:rFonts w:hint="eastAsia"/>
        </w:rPr>
        <w:t>评估？</w:t>
      </w:r>
    </w:p>
    <w:p w:rsidR="007E19FE" w:rsidRDefault="007E19FE" w:rsidP="007E19FE">
      <w:pPr>
        <w:ind w:left="420"/>
        <w:rPr>
          <w:szCs w:val="21"/>
        </w:rPr>
      </w:pPr>
    </w:p>
    <w:p w:rsidR="007E19FE" w:rsidRPr="001460F9" w:rsidRDefault="007E19FE" w:rsidP="007E19FE">
      <w:r w:rsidRPr="001460F9">
        <w:rPr>
          <w:rFonts w:hint="eastAsia"/>
        </w:rPr>
        <w:t>测试</w:t>
      </w:r>
      <w:r>
        <w:rPr>
          <w:rFonts w:hint="eastAsia"/>
        </w:rPr>
        <w:t>总结</w:t>
      </w:r>
      <w:r w:rsidRPr="001460F9">
        <w:rPr>
          <w:rFonts w:hint="eastAsia"/>
        </w:rPr>
        <w:t>报告文档的输出：</w:t>
      </w:r>
    </w:p>
    <w:p w:rsidR="007E19FE" w:rsidRPr="001460F9" w:rsidRDefault="007E19FE" w:rsidP="007E19FE">
      <w:r w:rsidRPr="001460F9">
        <w:rPr>
          <w:rFonts w:hint="eastAsia"/>
        </w:rPr>
        <w:t>1</w:t>
      </w:r>
      <w:r>
        <w:rPr>
          <w:rFonts w:hint="eastAsia"/>
        </w:rPr>
        <w:t>、可以让具体的任务负责人对本次测试中个人负责的模快进行</w:t>
      </w:r>
      <w:r w:rsidRPr="001460F9">
        <w:rPr>
          <w:rFonts w:hint="eastAsia"/>
        </w:rPr>
        <w:t>评价，提出相关建议。给出总体的评估</w:t>
      </w:r>
    </w:p>
    <w:p w:rsidR="007E19FE" w:rsidRPr="00446074" w:rsidRDefault="007E19FE" w:rsidP="007E19FE">
      <w:r w:rsidRPr="001460F9">
        <w:rPr>
          <w:rFonts w:hint="eastAsia"/>
        </w:rPr>
        <w:t>2</w:t>
      </w:r>
      <w:r>
        <w:rPr>
          <w:rFonts w:hint="eastAsia"/>
        </w:rPr>
        <w:t>、整体上的</w:t>
      </w:r>
      <w:r>
        <w:rPr>
          <w:rFonts w:hint="eastAsia"/>
        </w:rPr>
        <w:t>bug</w:t>
      </w:r>
      <w:r>
        <w:rPr>
          <w:rFonts w:hint="eastAsia"/>
        </w:rPr>
        <w:t>按照不同等级统计出来、用例数量、用例执行数量</w:t>
      </w:r>
    </w:p>
    <w:p w:rsidR="007E19FE" w:rsidRDefault="007E19FE" w:rsidP="007E19FE">
      <w:r w:rsidRPr="001460F9">
        <w:rPr>
          <w:rFonts w:hint="eastAsia"/>
        </w:rPr>
        <w:t>3</w:t>
      </w:r>
      <w:r w:rsidRPr="001460F9">
        <w:rPr>
          <w:rFonts w:hint="eastAsia"/>
        </w:rPr>
        <w:t>、对项目中测试人力资源的统计。（单位：人</w:t>
      </w:r>
      <w:r w:rsidRPr="001460F9">
        <w:rPr>
          <w:rFonts w:hint="eastAsia"/>
        </w:rPr>
        <w:t>/</w:t>
      </w:r>
      <w:r w:rsidRPr="001460F9">
        <w:rPr>
          <w:rFonts w:hint="eastAsia"/>
        </w:rPr>
        <w:t>天）</w:t>
      </w:r>
    </w:p>
    <w:p w:rsidR="007E19FE" w:rsidRDefault="007E19FE" w:rsidP="007E19FE">
      <w:pPr>
        <w:pStyle w:val="a5"/>
        <w:numPr>
          <w:ilvl w:val="0"/>
          <w:numId w:val="18"/>
        </w:numPr>
        <w:ind w:firstLineChars="0"/>
      </w:pPr>
      <w:r>
        <w:rPr>
          <w:rFonts w:hint="eastAsia"/>
        </w:rPr>
        <w:t>项目中软硬件资源统计。</w:t>
      </w:r>
    </w:p>
    <w:p w:rsidR="007E19FE" w:rsidRDefault="007E19FE" w:rsidP="007E19FE">
      <w:r>
        <w:rPr>
          <w:rFonts w:hint="eastAsia"/>
        </w:rPr>
        <w:t>5</w:t>
      </w:r>
      <w:r>
        <w:rPr>
          <w:rFonts w:hint="eastAsia"/>
        </w:rPr>
        <w:t>、提出软件总体的评价。</w:t>
      </w:r>
    </w:p>
    <w:p w:rsidR="007E19FE" w:rsidRDefault="007E19FE" w:rsidP="007E19FE"/>
    <w:p w:rsidR="007E19FE" w:rsidRDefault="007E19FE" w:rsidP="007E19FE"/>
    <w:p w:rsidR="007E19FE" w:rsidRPr="007E19FE" w:rsidRDefault="007E19FE" w:rsidP="007E19FE">
      <w:pPr>
        <w:rPr>
          <w:b/>
          <w:color w:val="00B050"/>
          <w:sz w:val="28"/>
          <w:szCs w:val="28"/>
        </w:rPr>
      </w:pPr>
      <w:r w:rsidRPr="007E19FE">
        <w:rPr>
          <w:b/>
          <w:color w:val="00B050"/>
          <w:sz w:val="28"/>
          <w:szCs w:val="28"/>
        </w:rPr>
        <w:t>8.1</w:t>
      </w:r>
      <w:r w:rsidRPr="007E19FE">
        <w:rPr>
          <w:rFonts w:hint="eastAsia"/>
          <w:b/>
          <w:color w:val="00B050"/>
          <w:sz w:val="28"/>
          <w:szCs w:val="28"/>
        </w:rPr>
        <w:t>测试报告</w:t>
      </w:r>
    </w:p>
    <w:p w:rsidR="007E19FE" w:rsidRDefault="007E19FE" w:rsidP="007E19FE">
      <w:pPr>
        <w:ind w:firstLineChars="200" w:firstLine="420"/>
        <w:rPr>
          <w:rFonts w:hint="eastAsia"/>
        </w:rPr>
      </w:pPr>
      <w:r>
        <w:rPr>
          <w:rFonts w:hint="eastAsia"/>
        </w:rPr>
        <w:t>测试报告包括对软件功能的结论，说明为满足此项功能而设计的软件能力以及经过一项或多项测试已证实的能力。</w:t>
      </w:r>
    </w:p>
    <w:p w:rsidR="007E19FE" w:rsidRDefault="007E19FE" w:rsidP="007E19FE">
      <w:pPr>
        <w:ind w:firstLineChars="200" w:firstLine="420"/>
        <w:rPr>
          <w:rFonts w:hint="eastAsia"/>
        </w:rPr>
      </w:pPr>
      <w:r>
        <w:rPr>
          <w:rFonts w:hint="eastAsia"/>
        </w:rPr>
        <w:t>说明该项目软件的开发是否达到预定目标，是否可以交付使用。</w:t>
      </w:r>
    </w:p>
    <w:p w:rsidR="007E19FE" w:rsidRDefault="007E19FE" w:rsidP="007E19FE">
      <w:pPr>
        <w:ind w:firstLineChars="200" w:firstLine="420"/>
      </w:pPr>
      <w:r>
        <w:rPr>
          <w:rFonts w:hint="eastAsia"/>
        </w:rPr>
        <w:t>总结测试工作的资源消耗数据，如工作人员的水平级别数量、机时消耗等。</w:t>
      </w:r>
    </w:p>
    <w:p w:rsidR="007E19FE" w:rsidRPr="009A2AB9" w:rsidRDefault="007E19FE" w:rsidP="007E19FE">
      <w:pPr>
        <w:ind w:firstLineChars="200" w:firstLine="420"/>
      </w:pPr>
      <w:r>
        <w:rPr>
          <w:rFonts w:hint="eastAsia"/>
        </w:rPr>
        <w:t>记录测试结果与发现本项目测试工作所得到的各项输出的承载体，根据输入与计划、要求的对比来总结此次项目所或得的经验。</w:t>
      </w:r>
    </w:p>
    <w:p w:rsidR="007E19FE" w:rsidRPr="007E19FE" w:rsidRDefault="007E19FE" w:rsidP="0091136E">
      <w:pPr>
        <w:rPr>
          <w:rFonts w:hint="eastAsia"/>
          <w:b/>
          <w:color w:val="FF0000"/>
          <w:sz w:val="32"/>
          <w:szCs w:val="32"/>
        </w:rPr>
      </w:pPr>
      <w:r w:rsidRPr="007E19FE">
        <w:rPr>
          <w:rFonts w:hint="eastAsia"/>
          <w:b/>
          <w:color w:val="FF0000"/>
          <w:sz w:val="32"/>
          <w:szCs w:val="32"/>
        </w:rPr>
        <w:t>9.</w:t>
      </w:r>
      <w:r w:rsidRPr="007E19FE">
        <w:rPr>
          <w:rFonts w:hint="eastAsia"/>
          <w:b/>
          <w:color w:val="FF0000"/>
          <w:sz w:val="32"/>
          <w:szCs w:val="32"/>
        </w:rPr>
        <w:t>测试</w:t>
      </w:r>
      <w:r w:rsidRPr="007E19FE">
        <w:rPr>
          <w:b/>
          <w:color w:val="FF0000"/>
          <w:sz w:val="32"/>
          <w:szCs w:val="32"/>
        </w:rPr>
        <w:t>维护</w:t>
      </w:r>
    </w:p>
    <w:p w:rsidR="0091136E" w:rsidRPr="0091136E" w:rsidRDefault="0091136E" w:rsidP="0091136E">
      <w:pPr>
        <w:rPr>
          <w:rFonts w:hint="eastAsia"/>
          <w:color w:val="00B050"/>
          <w:sz w:val="28"/>
          <w:szCs w:val="28"/>
        </w:rPr>
      </w:pPr>
    </w:p>
    <w:p w:rsidR="0091136E" w:rsidRPr="0091136E" w:rsidRDefault="0091136E" w:rsidP="0091136E">
      <w:pPr>
        <w:rPr>
          <w:rFonts w:hint="eastAsia"/>
          <w:color w:val="00B050"/>
          <w:sz w:val="28"/>
          <w:szCs w:val="28"/>
        </w:rPr>
      </w:pPr>
    </w:p>
    <w:p w:rsidR="0091136E" w:rsidRPr="0091136E" w:rsidRDefault="0091136E" w:rsidP="0091136E">
      <w:pPr>
        <w:pStyle w:val="a5"/>
        <w:ind w:left="780" w:firstLineChars="0" w:firstLine="0"/>
        <w:rPr>
          <w:rFonts w:hint="eastAsia"/>
          <w:color w:val="00B050"/>
          <w:sz w:val="28"/>
          <w:szCs w:val="28"/>
        </w:rPr>
      </w:pPr>
    </w:p>
    <w:sectPr w:rsidR="0091136E" w:rsidRPr="0091136E">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40FFE" w:rsidRDefault="00940FFE" w:rsidP="002A39CA">
      <w:r>
        <w:separator/>
      </w:r>
    </w:p>
  </w:endnote>
  <w:endnote w:type="continuationSeparator" w:id="0">
    <w:p w:rsidR="00940FFE" w:rsidRDefault="00940FFE" w:rsidP="002A39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altName w:val="Times New Roman"/>
    <w:panose1 w:val="00000000000000000000"/>
    <w:charset w:val="00"/>
    <w:family w:val="roman"/>
    <w:notTrueType/>
    <w:pitch w:val="default"/>
  </w:font>
  <w:font w:name="华文中宋">
    <w:panose1 w:val="02010600040101010101"/>
    <w:charset w:val="86"/>
    <w:family w:val="auto"/>
    <w:pitch w:val="variable"/>
    <w:sig w:usb0="00000287" w:usb1="080F0000" w:usb2="00000010" w:usb3="00000000" w:csb0="0004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40FFE" w:rsidRDefault="00940FFE" w:rsidP="002A39CA">
      <w:r>
        <w:separator/>
      </w:r>
    </w:p>
  </w:footnote>
  <w:footnote w:type="continuationSeparator" w:id="0">
    <w:p w:rsidR="00940FFE" w:rsidRDefault="00940FFE" w:rsidP="002A39CA">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A6B70"/>
    <w:multiLevelType w:val="hybridMultilevel"/>
    <w:tmpl w:val="F0CEB69C"/>
    <w:lvl w:ilvl="0" w:tplc="051C787E">
      <w:start w:val="1"/>
      <w:numFmt w:val="bullet"/>
      <w:lvlText w:val="•"/>
      <w:lvlJc w:val="left"/>
      <w:pPr>
        <w:tabs>
          <w:tab w:val="num" w:pos="360"/>
        </w:tabs>
        <w:ind w:left="360" w:hanging="360"/>
      </w:pPr>
      <w:rPr>
        <w:rFonts w:ascii="宋体" w:hAnsi="宋体" w:hint="default"/>
      </w:rPr>
    </w:lvl>
    <w:lvl w:ilvl="1" w:tplc="D898DA68" w:tentative="1">
      <w:start w:val="1"/>
      <w:numFmt w:val="bullet"/>
      <w:lvlText w:val="•"/>
      <w:lvlJc w:val="left"/>
      <w:pPr>
        <w:tabs>
          <w:tab w:val="num" w:pos="1080"/>
        </w:tabs>
        <w:ind w:left="1080" w:hanging="360"/>
      </w:pPr>
      <w:rPr>
        <w:rFonts w:ascii="宋体" w:hAnsi="宋体" w:hint="default"/>
      </w:rPr>
    </w:lvl>
    <w:lvl w:ilvl="2" w:tplc="4DC03AE6" w:tentative="1">
      <w:start w:val="1"/>
      <w:numFmt w:val="bullet"/>
      <w:lvlText w:val="•"/>
      <w:lvlJc w:val="left"/>
      <w:pPr>
        <w:tabs>
          <w:tab w:val="num" w:pos="1800"/>
        </w:tabs>
        <w:ind w:left="1800" w:hanging="360"/>
      </w:pPr>
      <w:rPr>
        <w:rFonts w:ascii="宋体" w:hAnsi="宋体" w:hint="default"/>
      </w:rPr>
    </w:lvl>
    <w:lvl w:ilvl="3" w:tplc="E132D7A0" w:tentative="1">
      <w:start w:val="1"/>
      <w:numFmt w:val="bullet"/>
      <w:lvlText w:val="•"/>
      <w:lvlJc w:val="left"/>
      <w:pPr>
        <w:tabs>
          <w:tab w:val="num" w:pos="2520"/>
        </w:tabs>
        <w:ind w:left="2520" w:hanging="360"/>
      </w:pPr>
      <w:rPr>
        <w:rFonts w:ascii="宋体" w:hAnsi="宋体" w:hint="default"/>
      </w:rPr>
    </w:lvl>
    <w:lvl w:ilvl="4" w:tplc="96F6FE4E" w:tentative="1">
      <w:start w:val="1"/>
      <w:numFmt w:val="bullet"/>
      <w:lvlText w:val="•"/>
      <w:lvlJc w:val="left"/>
      <w:pPr>
        <w:tabs>
          <w:tab w:val="num" w:pos="3240"/>
        </w:tabs>
        <w:ind w:left="3240" w:hanging="360"/>
      </w:pPr>
      <w:rPr>
        <w:rFonts w:ascii="宋体" w:hAnsi="宋体" w:hint="default"/>
      </w:rPr>
    </w:lvl>
    <w:lvl w:ilvl="5" w:tplc="953EE7C6" w:tentative="1">
      <w:start w:val="1"/>
      <w:numFmt w:val="bullet"/>
      <w:lvlText w:val="•"/>
      <w:lvlJc w:val="left"/>
      <w:pPr>
        <w:tabs>
          <w:tab w:val="num" w:pos="3960"/>
        </w:tabs>
        <w:ind w:left="3960" w:hanging="360"/>
      </w:pPr>
      <w:rPr>
        <w:rFonts w:ascii="宋体" w:hAnsi="宋体" w:hint="default"/>
      </w:rPr>
    </w:lvl>
    <w:lvl w:ilvl="6" w:tplc="14A08A80" w:tentative="1">
      <w:start w:val="1"/>
      <w:numFmt w:val="bullet"/>
      <w:lvlText w:val="•"/>
      <w:lvlJc w:val="left"/>
      <w:pPr>
        <w:tabs>
          <w:tab w:val="num" w:pos="4680"/>
        </w:tabs>
        <w:ind w:left="4680" w:hanging="360"/>
      </w:pPr>
      <w:rPr>
        <w:rFonts w:ascii="宋体" w:hAnsi="宋体" w:hint="default"/>
      </w:rPr>
    </w:lvl>
    <w:lvl w:ilvl="7" w:tplc="BD8C2B98" w:tentative="1">
      <w:start w:val="1"/>
      <w:numFmt w:val="bullet"/>
      <w:lvlText w:val="•"/>
      <w:lvlJc w:val="left"/>
      <w:pPr>
        <w:tabs>
          <w:tab w:val="num" w:pos="5400"/>
        </w:tabs>
        <w:ind w:left="5400" w:hanging="360"/>
      </w:pPr>
      <w:rPr>
        <w:rFonts w:ascii="宋体" w:hAnsi="宋体" w:hint="default"/>
      </w:rPr>
    </w:lvl>
    <w:lvl w:ilvl="8" w:tplc="E738E58E" w:tentative="1">
      <w:start w:val="1"/>
      <w:numFmt w:val="bullet"/>
      <w:lvlText w:val="•"/>
      <w:lvlJc w:val="left"/>
      <w:pPr>
        <w:tabs>
          <w:tab w:val="num" w:pos="6120"/>
        </w:tabs>
        <w:ind w:left="6120" w:hanging="360"/>
      </w:pPr>
      <w:rPr>
        <w:rFonts w:ascii="宋体" w:hAnsi="宋体" w:hint="default"/>
      </w:rPr>
    </w:lvl>
  </w:abstractNum>
  <w:abstractNum w:abstractNumId="1" w15:restartNumberingAfterBreak="0">
    <w:nsid w:val="09CD3A2B"/>
    <w:multiLevelType w:val="hybridMultilevel"/>
    <w:tmpl w:val="66F06544"/>
    <w:lvl w:ilvl="0" w:tplc="974CE8E6">
      <w:start w:val="1"/>
      <w:numFmt w:val="bullet"/>
      <w:lvlText w:val="•"/>
      <w:lvlJc w:val="left"/>
      <w:pPr>
        <w:ind w:left="420" w:hanging="420"/>
      </w:pPr>
      <w:rPr>
        <w:rFonts w:ascii="宋体" w:hAnsi="宋体" w:hint="default"/>
      </w:rPr>
    </w:lvl>
    <w:lvl w:ilvl="1" w:tplc="04090003">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0DC33053"/>
    <w:multiLevelType w:val="hybridMultilevel"/>
    <w:tmpl w:val="D5EC8018"/>
    <w:lvl w:ilvl="0" w:tplc="0409000F">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3" w15:restartNumberingAfterBreak="0">
    <w:nsid w:val="13FB4B65"/>
    <w:multiLevelType w:val="hybridMultilevel"/>
    <w:tmpl w:val="FE28DFBC"/>
    <w:lvl w:ilvl="0" w:tplc="974CE8E6">
      <w:start w:val="1"/>
      <w:numFmt w:val="bullet"/>
      <w:lvlText w:val="•"/>
      <w:lvlJc w:val="left"/>
      <w:pPr>
        <w:ind w:left="420" w:hanging="420"/>
      </w:pPr>
      <w:rPr>
        <w:rFonts w:ascii="宋体" w:hAnsi="宋体"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4" w15:restartNumberingAfterBreak="0">
    <w:nsid w:val="17611801"/>
    <w:multiLevelType w:val="hybridMultilevel"/>
    <w:tmpl w:val="3EB634BA"/>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5" w15:restartNumberingAfterBreak="0">
    <w:nsid w:val="19EC26B9"/>
    <w:multiLevelType w:val="hybridMultilevel"/>
    <w:tmpl w:val="ADF084AC"/>
    <w:lvl w:ilvl="0" w:tplc="04090001">
      <w:start w:val="1"/>
      <w:numFmt w:val="bullet"/>
      <w:lvlText w:val=""/>
      <w:lvlJc w:val="left"/>
      <w:pPr>
        <w:ind w:left="630" w:hanging="420"/>
      </w:pPr>
      <w:rPr>
        <w:rFonts w:ascii="Wingdings" w:hAnsi="Wingdings" w:hint="default"/>
      </w:rPr>
    </w:lvl>
    <w:lvl w:ilvl="1" w:tplc="04090003" w:tentative="1">
      <w:start w:val="1"/>
      <w:numFmt w:val="bullet"/>
      <w:lvlText w:val=""/>
      <w:lvlJc w:val="left"/>
      <w:pPr>
        <w:ind w:left="1050" w:hanging="420"/>
      </w:pPr>
      <w:rPr>
        <w:rFonts w:ascii="Wingdings" w:hAnsi="Wingdings" w:hint="default"/>
      </w:rPr>
    </w:lvl>
    <w:lvl w:ilvl="2" w:tplc="04090005"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3" w:tentative="1">
      <w:start w:val="1"/>
      <w:numFmt w:val="bullet"/>
      <w:lvlText w:val=""/>
      <w:lvlJc w:val="left"/>
      <w:pPr>
        <w:ind w:left="2310" w:hanging="420"/>
      </w:pPr>
      <w:rPr>
        <w:rFonts w:ascii="Wingdings" w:hAnsi="Wingdings" w:hint="default"/>
      </w:rPr>
    </w:lvl>
    <w:lvl w:ilvl="5" w:tplc="04090005"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3" w:tentative="1">
      <w:start w:val="1"/>
      <w:numFmt w:val="bullet"/>
      <w:lvlText w:val=""/>
      <w:lvlJc w:val="left"/>
      <w:pPr>
        <w:ind w:left="3570" w:hanging="420"/>
      </w:pPr>
      <w:rPr>
        <w:rFonts w:ascii="Wingdings" w:hAnsi="Wingdings" w:hint="default"/>
      </w:rPr>
    </w:lvl>
    <w:lvl w:ilvl="8" w:tplc="04090005" w:tentative="1">
      <w:start w:val="1"/>
      <w:numFmt w:val="bullet"/>
      <w:lvlText w:val=""/>
      <w:lvlJc w:val="left"/>
      <w:pPr>
        <w:ind w:left="3990" w:hanging="420"/>
      </w:pPr>
      <w:rPr>
        <w:rFonts w:ascii="Wingdings" w:hAnsi="Wingdings" w:hint="default"/>
      </w:rPr>
    </w:lvl>
  </w:abstractNum>
  <w:abstractNum w:abstractNumId="6" w15:restartNumberingAfterBreak="0">
    <w:nsid w:val="22FC5B19"/>
    <w:multiLevelType w:val="hybridMultilevel"/>
    <w:tmpl w:val="398C2CD4"/>
    <w:lvl w:ilvl="0" w:tplc="0409000D">
      <w:start w:val="1"/>
      <w:numFmt w:val="bullet"/>
      <w:lvlText w:val=""/>
      <w:lvlJc w:val="left"/>
      <w:pPr>
        <w:ind w:left="840" w:hanging="420"/>
      </w:pPr>
      <w:rPr>
        <w:rFonts w:ascii="Wingdings" w:hAnsi="Wingdings" w:hint="default"/>
      </w:rPr>
    </w:lvl>
    <w:lvl w:ilvl="1" w:tplc="04090003" w:tentative="1">
      <w:start w:val="1"/>
      <w:numFmt w:val="bullet"/>
      <w:lvlText w:val=""/>
      <w:lvlJc w:val="left"/>
      <w:pPr>
        <w:ind w:left="1260" w:hanging="420"/>
      </w:pPr>
      <w:rPr>
        <w:rFonts w:ascii="Wingdings" w:hAnsi="Wingdings" w:hint="default"/>
      </w:rPr>
    </w:lvl>
    <w:lvl w:ilvl="2" w:tplc="04090005" w:tentative="1">
      <w:start w:val="1"/>
      <w:numFmt w:val="bullet"/>
      <w:lvlText w:val=""/>
      <w:lvlJc w:val="left"/>
      <w:pPr>
        <w:ind w:left="1680" w:hanging="420"/>
      </w:pPr>
      <w:rPr>
        <w:rFonts w:ascii="Wingdings" w:hAnsi="Wingdings" w:hint="default"/>
      </w:rPr>
    </w:lvl>
    <w:lvl w:ilvl="3" w:tplc="04090001" w:tentative="1">
      <w:start w:val="1"/>
      <w:numFmt w:val="bullet"/>
      <w:lvlText w:val=""/>
      <w:lvlJc w:val="left"/>
      <w:pPr>
        <w:ind w:left="2100" w:hanging="420"/>
      </w:pPr>
      <w:rPr>
        <w:rFonts w:ascii="Wingdings" w:hAnsi="Wingdings" w:hint="default"/>
      </w:rPr>
    </w:lvl>
    <w:lvl w:ilvl="4" w:tplc="04090003" w:tentative="1">
      <w:start w:val="1"/>
      <w:numFmt w:val="bullet"/>
      <w:lvlText w:val=""/>
      <w:lvlJc w:val="left"/>
      <w:pPr>
        <w:ind w:left="2520" w:hanging="420"/>
      </w:pPr>
      <w:rPr>
        <w:rFonts w:ascii="Wingdings" w:hAnsi="Wingdings" w:hint="default"/>
      </w:rPr>
    </w:lvl>
    <w:lvl w:ilvl="5" w:tplc="04090005" w:tentative="1">
      <w:start w:val="1"/>
      <w:numFmt w:val="bullet"/>
      <w:lvlText w:val=""/>
      <w:lvlJc w:val="left"/>
      <w:pPr>
        <w:ind w:left="2940" w:hanging="420"/>
      </w:pPr>
      <w:rPr>
        <w:rFonts w:ascii="Wingdings" w:hAnsi="Wingdings" w:hint="default"/>
      </w:rPr>
    </w:lvl>
    <w:lvl w:ilvl="6" w:tplc="04090001" w:tentative="1">
      <w:start w:val="1"/>
      <w:numFmt w:val="bullet"/>
      <w:lvlText w:val=""/>
      <w:lvlJc w:val="left"/>
      <w:pPr>
        <w:ind w:left="3360" w:hanging="420"/>
      </w:pPr>
      <w:rPr>
        <w:rFonts w:ascii="Wingdings" w:hAnsi="Wingdings" w:hint="default"/>
      </w:rPr>
    </w:lvl>
    <w:lvl w:ilvl="7" w:tplc="04090003" w:tentative="1">
      <w:start w:val="1"/>
      <w:numFmt w:val="bullet"/>
      <w:lvlText w:val=""/>
      <w:lvlJc w:val="left"/>
      <w:pPr>
        <w:ind w:left="3780" w:hanging="420"/>
      </w:pPr>
      <w:rPr>
        <w:rFonts w:ascii="Wingdings" w:hAnsi="Wingdings" w:hint="default"/>
      </w:rPr>
    </w:lvl>
    <w:lvl w:ilvl="8" w:tplc="04090005" w:tentative="1">
      <w:start w:val="1"/>
      <w:numFmt w:val="bullet"/>
      <w:lvlText w:val=""/>
      <w:lvlJc w:val="left"/>
      <w:pPr>
        <w:ind w:left="4200" w:hanging="420"/>
      </w:pPr>
      <w:rPr>
        <w:rFonts w:ascii="Wingdings" w:hAnsi="Wingdings" w:hint="default"/>
      </w:rPr>
    </w:lvl>
  </w:abstractNum>
  <w:abstractNum w:abstractNumId="7" w15:restartNumberingAfterBreak="0">
    <w:nsid w:val="28562B89"/>
    <w:multiLevelType w:val="hybridMultilevel"/>
    <w:tmpl w:val="64E04016"/>
    <w:lvl w:ilvl="0" w:tplc="04090019">
      <w:start w:val="1"/>
      <w:numFmt w:val="lowerLetter"/>
      <w:lvlText w:val="%1)"/>
      <w:lvlJc w:val="left"/>
      <w:pPr>
        <w:ind w:left="1260" w:hanging="420"/>
      </w:pPr>
    </w:lvl>
    <w:lvl w:ilvl="1" w:tplc="04090019" w:tentative="1">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8" w15:restartNumberingAfterBreak="0">
    <w:nsid w:val="2E2C17DC"/>
    <w:multiLevelType w:val="hybridMultilevel"/>
    <w:tmpl w:val="E4820E06"/>
    <w:lvl w:ilvl="0" w:tplc="04090011">
      <w:start w:val="1"/>
      <w:numFmt w:val="decimal"/>
      <w:lvlText w:val="%1)"/>
      <w:lvlJc w:val="left"/>
      <w:pPr>
        <w:ind w:left="840" w:hanging="420"/>
      </w:p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9" w15:restartNumberingAfterBreak="0">
    <w:nsid w:val="32B205B0"/>
    <w:multiLevelType w:val="hybridMultilevel"/>
    <w:tmpl w:val="C726A8DC"/>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abstractNum w:abstractNumId="10" w15:restartNumberingAfterBreak="0">
    <w:nsid w:val="3445661F"/>
    <w:multiLevelType w:val="hybridMultilevel"/>
    <w:tmpl w:val="6388F3E2"/>
    <w:lvl w:ilvl="0" w:tplc="F1F0315E">
      <w:start w:val="5"/>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1" w15:restartNumberingAfterBreak="0">
    <w:nsid w:val="3974546B"/>
    <w:multiLevelType w:val="hybridMultilevel"/>
    <w:tmpl w:val="EFCA980C"/>
    <w:lvl w:ilvl="0" w:tplc="04090019">
      <w:start w:val="1"/>
      <w:numFmt w:val="lowerLetter"/>
      <w:lvlText w:val="%1)"/>
      <w:lvlJc w:val="left"/>
      <w:pPr>
        <w:ind w:left="1260" w:hanging="420"/>
      </w:pPr>
    </w:lvl>
    <w:lvl w:ilvl="1" w:tplc="04090019">
      <w:start w:val="1"/>
      <w:numFmt w:val="lowerLetter"/>
      <w:lvlText w:val="%2)"/>
      <w:lvlJc w:val="left"/>
      <w:pPr>
        <w:ind w:left="1680" w:hanging="420"/>
      </w:pPr>
    </w:lvl>
    <w:lvl w:ilvl="2" w:tplc="0409001B" w:tentative="1">
      <w:start w:val="1"/>
      <w:numFmt w:val="lowerRoman"/>
      <w:lvlText w:val="%3."/>
      <w:lvlJc w:val="right"/>
      <w:pPr>
        <w:ind w:left="2100" w:hanging="420"/>
      </w:pPr>
    </w:lvl>
    <w:lvl w:ilvl="3" w:tplc="0409000F" w:tentative="1">
      <w:start w:val="1"/>
      <w:numFmt w:val="decimal"/>
      <w:lvlText w:val="%4."/>
      <w:lvlJc w:val="left"/>
      <w:pPr>
        <w:ind w:left="2520" w:hanging="420"/>
      </w:pPr>
    </w:lvl>
    <w:lvl w:ilvl="4" w:tplc="04090019" w:tentative="1">
      <w:start w:val="1"/>
      <w:numFmt w:val="lowerLetter"/>
      <w:lvlText w:val="%5)"/>
      <w:lvlJc w:val="left"/>
      <w:pPr>
        <w:ind w:left="2940" w:hanging="420"/>
      </w:pPr>
    </w:lvl>
    <w:lvl w:ilvl="5" w:tplc="0409001B" w:tentative="1">
      <w:start w:val="1"/>
      <w:numFmt w:val="lowerRoman"/>
      <w:lvlText w:val="%6."/>
      <w:lvlJc w:val="right"/>
      <w:pPr>
        <w:ind w:left="3360" w:hanging="420"/>
      </w:pPr>
    </w:lvl>
    <w:lvl w:ilvl="6" w:tplc="0409000F" w:tentative="1">
      <w:start w:val="1"/>
      <w:numFmt w:val="decimal"/>
      <w:lvlText w:val="%7."/>
      <w:lvlJc w:val="left"/>
      <w:pPr>
        <w:ind w:left="3780" w:hanging="420"/>
      </w:pPr>
    </w:lvl>
    <w:lvl w:ilvl="7" w:tplc="04090019" w:tentative="1">
      <w:start w:val="1"/>
      <w:numFmt w:val="lowerLetter"/>
      <w:lvlText w:val="%8)"/>
      <w:lvlJc w:val="left"/>
      <w:pPr>
        <w:ind w:left="4200" w:hanging="420"/>
      </w:pPr>
    </w:lvl>
    <w:lvl w:ilvl="8" w:tplc="0409001B" w:tentative="1">
      <w:start w:val="1"/>
      <w:numFmt w:val="lowerRoman"/>
      <w:lvlText w:val="%9."/>
      <w:lvlJc w:val="right"/>
      <w:pPr>
        <w:ind w:left="4620" w:hanging="420"/>
      </w:pPr>
    </w:lvl>
  </w:abstractNum>
  <w:abstractNum w:abstractNumId="12" w15:restartNumberingAfterBreak="0">
    <w:nsid w:val="46600A26"/>
    <w:multiLevelType w:val="hybridMultilevel"/>
    <w:tmpl w:val="34B2EA6C"/>
    <w:lvl w:ilvl="0" w:tplc="BEB49F30">
      <w:start w:val="1"/>
      <w:numFmt w:val="decimal"/>
      <w:lvlText w:val="%1)"/>
      <w:lvlJc w:val="left"/>
      <w:pPr>
        <w:ind w:left="840" w:hanging="420"/>
      </w:pPr>
      <w:rPr>
        <w:rFonts w:hint="eastAsia"/>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15:restartNumberingAfterBreak="0">
    <w:nsid w:val="48DF4D69"/>
    <w:multiLevelType w:val="hybridMultilevel"/>
    <w:tmpl w:val="B8FAD490"/>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4" w15:restartNumberingAfterBreak="0">
    <w:nsid w:val="5A414284"/>
    <w:multiLevelType w:val="multilevel"/>
    <w:tmpl w:val="04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15" w15:restartNumberingAfterBreak="0">
    <w:nsid w:val="6278568F"/>
    <w:multiLevelType w:val="hybridMultilevel"/>
    <w:tmpl w:val="E3ACEF70"/>
    <w:lvl w:ilvl="0" w:tplc="029A0DC6">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abstractNum w:abstractNumId="16" w15:restartNumberingAfterBreak="0">
    <w:nsid w:val="6416759A"/>
    <w:multiLevelType w:val="hybridMultilevel"/>
    <w:tmpl w:val="C6400B44"/>
    <w:lvl w:ilvl="0" w:tplc="0409000B">
      <w:start w:val="1"/>
      <w:numFmt w:val="bullet"/>
      <w:lvlText w:val=""/>
      <w:lvlJc w:val="left"/>
      <w:pPr>
        <w:ind w:left="1680" w:hanging="420"/>
      </w:pPr>
      <w:rPr>
        <w:rFonts w:ascii="Wingdings" w:hAnsi="Wingdings" w:hint="default"/>
      </w:rPr>
    </w:lvl>
    <w:lvl w:ilvl="1" w:tplc="04090003" w:tentative="1">
      <w:start w:val="1"/>
      <w:numFmt w:val="bullet"/>
      <w:lvlText w:val=""/>
      <w:lvlJc w:val="left"/>
      <w:pPr>
        <w:ind w:left="2100" w:hanging="420"/>
      </w:pPr>
      <w:rPr>
        <w:rFonts w:ascii="Wingdings" w:hAnsi="Wingdings" w:hint="default"/>
      </w:rPr>
    </w:lvl>
    <w:lvl w:ilvl="2" w:tplc="04090005" w:tentative="1">
      <w:start w:val="1"/>
      <w:numFmt w:val="bullet"/>
      <w:lvlText w:val=""/>
      <w:lvlJc w:val="left"/>
      <w:pPr>
        <w:ind w:left="2520" w:hanging="420"/>
      </w:pPr>
      <w:rPr>
        <w:rFonts w:ascii="Wingdings" w:hAnsi="Wingdings" w:hint="default"/>
      </w:rPr>
    </w:lvl>
    <w:lvl w:ilvl="3" w:tplc="04090001" w:tentative="1">
      <w:start w:val="1"/>
      <w:numFmt w:val="bullet"/>
      <w:lvlText w:val=""/>
      <w:lvlJc w:val="left"/>
      <w:pPr>
        <w:ind w:left="2940" w:hanging="420"/>
      </w:pPr>
      <w:rPr>
        <w:rFonts w:ascii="Wingdings" w:hAnsi="Wingdings" w:hint="default"/>
      </w:rPr>
    </w:lvl>
    <w:lvl w:ilvl="4" w:tplc="04090003" w:tentative="1">
      <w:start w:val="1"/>
      <w:numFmt w:val="bullet"/>
      <w:lvlText w:val=""/>
      <w:lvlJc w:val="left"/>
      <w:pPr>
        <w:ind w:left="3360" w:hanging="420"/>
      </w:pPr>
      <w:rPr>
        <w:rFonts w:ascii="Wingdings" w:hAnsi="Wingdings" w:hint="default"/>
      </w:rPr>
    </w:lvl>
    <w:lvl w:ilvl="5" w:tplc="04090005" w:tentative="1">
      <w:start w:val="1"/>
      <w:numFmt w:val="bullet"/>
      <w:lvlText w:val=""/>
      <w:lvlJc w:val="left"/>
      <w:pPr>
        <w:ind w:left="3780" w:hanging="420"/>
      </w:pPr>
      <w:rPr>
        <w:rFonts w:ascii="Wingdings" w:hAnsi="Wingdings" w:hint="default"/>
      </w:rPr>
    </w:lvl>
    <w:lvl w:ilvl="6" w:tplc="04090001" w:tentative="1">
      <w:start w:val="1"/>
      <w:numFmt w:val="bullet"/>
      <w:lvlText w:val=""/>
      <w:lvlJc w:val="left"/>
      <w:pPr>
        <w:ind w:left="4200" w:hanging="420"/>
      </w:pPr>
      <w:rPr>
        <w:rFonts w:ascii="Wingdings" w:hAnsi="Wingdings" w:hint="default"/>
      </w:rPr>
    </w:lvl>
    <w:lvl w:ilvl="7" w:tplc="04090003" w:tentative="1">
      <w:start w:val="1"/>
      <w:numFmt w:val="bullet"/>
      <w:lvlText w:val=""/>
      <w:lvlJc w:val="left"/>
      <w:pPr>
        <w:ind w:left="4620" w:hanging="420"/>
      </w:pPr>
      <w:rPr>
        <w:rFonts w:ascii="Wingdings" w:hAnsi="Wingdings" w:hint="default"/>
      </w:rPr>
    </w:lvl>
    <w:lvl w:ilvl="8" w:tplc="04090005" w:tentative="1">
      <w:start w:val="1"/>
      <w:numFmt w:val="bullet"/>
      <w:lvlText w:val=""/>
      <w:lvlJc w:val="left"/>
      <w:pPr>
        <w:ind w:left="5040" w:hanging="420"/>
      </w:pPr>
      <w:rPr>
        <w:rFonts w:ascii="Wingdings" w:hAnsi="Wingdings" w:hint="default"/>
      </w:rPr>
    </w:lvl>
  </w:abstractNum>
  <w:abstractNum w:abstractNumId="17" w15:restartNumberingAfterBreak="0">
    <w:nsid w:val="65C04DF0"/>
    <w:multiLevelType w:val="hybridMultilevel"/>
    <w:tmpl w:val="5AA606C6"/>
    <w:lvl w:ilvl="0" w:tplc="D10078BC">
      <w:start w:val="1"/>
      <w:numFmt w:val="japaneseCounting"/>
      <w:lvlText w:val="%1、"/>
      <w:lvlJc w:val="left"/>
      <w:pPr>
        <w:ind w:left="720" w:hanging="72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8" w15:restartNumberingAfterBreak="0">
    <w:nsid w:val="784C3BBD"/>
    <w:multiLevelType w:val="hybridMultilevel"/>
    <w:tmpl w:val="393626E4"/>
    <w:lvl w:ilvl="0" w:tplc="425639A0">
      <w:start w:val="1"/>
      <w:numFmt w:val="decimal"/>
      <w:lvlText w:val="%1."/>
      <w:lvlJc w:val="left"/>
      <w:pPr>
        <w:ind w:left="1080" w:hanging="360"/>
      </w:pPr>
      <w:rPr>
        <w:rFonts w:hint="default"/>
      </w:rPr>
    </w:lvl>
    <w:lvl w:ilvl="1" w:tplc="04090019" w:tentative="1">
      <w:start w:val="1"/>
      <w:numFmt w:val="lowerLetter"/>
      <w:lvlText w:val="%2)"/>
      <w:lvlJc w:val="left"/>
      <w:pPr>
        <w:ind w:left="1560" w:hanging="420"/>
      </w:pPr>
    </w:lvl>
    <w:lvl w:ilvl="2" w:tplc="0409001B" w:tentative="1">
      <w:start w:val="1"/>
      <w:numFmt w:val="lowerRoman"/>
      <w:lvlText w:val="%3."/>
      <w:lvlJc w:val="right"/>
      <w:pPr>
        <w:ind w:left="1980" w:hanging="420"/>
      </w:pPr>
    </w:lvl>
    <w:lvl w:ilvl="3" w:tplc="0409000F" w:tentative="1">
      <w:start w:val="1"/>
      <w:numFmt w:val="decimal"/>
      <w:lvlText w:val="%4."/>
      <w:lvlJc w:val="left"/>
      <w:pPr>
        <w:ind w:left="2400" w:hanging="420"/>
      </w:pPr>
    </w:lvl>
    <w:lvl w:ilvl="4" w:tplc="04090019" w:tentative="1">
      <w:start w:val="1"/>
      <w:numFmt w:val="lowerLetter"/>
      <w:lvlText w:val="%5)"/>
      <w:lvlJc w:val="left"/>
      <w:pPr>
        <w:ind w:left="2820" w:hanging="420"/>
      </w:pPr>
    </w:lvl>
    <w:lvl w:ilvl="5" w:tplc="0409001B" w:tentative="1">
      <w:start w:val="1"/>
      <w:numFmt w:val="lowerRoman"/>
      <w:lvlText w:val="%6."/>
      <w:lvlJc w:val="right"/>
      <w:pPr>
        <w:ind w:left="3240" w:hanging="420"/>
      </w:pPr>
    </w:lvl>
    <w:lvl w:ilvl="6" w:tplc="0409000F" w:tentative="1">
      <w:start w:val="1"/>
      <w:numFmt w:val="decimal"/>
      <w:lvlText w:val="%7."/>
      <w:lvlJc w:val="left"/>
      <w:pPr>
        <w:ind w:left="3660" w:hanging="420"/>
      </w:pPr>
    </w:lvl>
    <w:lvl w:ilvl="7" w:tplc="04090019" w:tentative="1">
      <w:start w:val="1"/>
      <w:numFmt w:val="lowerLetter"/>
      <w:lvlText w:val="%8)"/>
      <w:lvlJc w:val="left"/>
      <w:pPr>
        <w:ind w:left="4080" w:hanging="420"/>
      </w:pPr>
    </w:lvl>
    <w:lvl w:ilvl="8" w:tplc="0409001B" w:tentative="1">
      <w:start w:val="1"/>
      <w:numFmt w:val="lowerRoman"/>
      <w:lvlText w:val="%9."/>
      <w:lvlJc w:val="right"/>
      <w:pPr>
        <w:ind w:left="4500" w:hanging="420"/>
      </w:pPr>
    </w:lvl>
  </w:abstractNum>
  <w:abstractNum w:abstractNumId="19" w15:restartNumberingAfterBreak="0">
    <w:nsid w:val="7D102BB3"/>
    <w:multiLevelType w:val="hybridMultilevel"/>
    <w:tmpl w:val="2A881500"/>
    <w:lvl w:ilvl="0" w:tplc="04090001">
      <w:start w:val="1"/>
      <w:numFmt w:val="bullet"/>
      <w:lvlText w:val=""/>
      <w:lvlJc w:val="left"/>
      <w:pPr>
        <w:ind w:left="1200" w:hanging="420"/>
      </w:pPr>
      <w:rPr>
        <w:rFonts w:ascii="Wingdings" w:hAnsi="Wingdings" w:hint="default"/>
      </w:rPr>
    </w:lvl>
    <w:lvl w:ilvl="1" w:tplc="04090003" w:tentative="1">
      <w:start w:val="1"/>
      <w:numFmt w:val="bullet"/>
      <w:lvlText w:val=""/>
      <w:lvlJc w:val="left"/>
      <w:pPr>
        <w:ind w:left="1620" w:hanging="420"/>
      </w:pPr>
      <w:rPr>
        <w:rFonts w:ascii="Wingdings" w:hAnsi="Wingdings" w:hint="default"/>
      </w:rPr>
    </w:lvl>
    <w:lvl w:ilvl="2" w:tplc="04090005" w:tentative="1">
      <w:start w:val="1"/>
      <w:numFmt w:val="bullet"/>
      <w:lvlText w:val=""/>
      <w:lvlJc w:val="left"/>
      <w:pPr>
        <w:ind w:left="2040" w:hanging="420"/>
      </w:pPr>
      <w:rPr>
        <w:rFonts w:ascii="Wingdings" w:hAnsi="Wingdings" w:hint="default"/>
      </w:rPr>
    </w:lvl>
    <w:lvl w:ilvl="3" w:tplc="04090001" w:tentative="1">
      <w:start w:val="1"/>
      <w:numFmt w:val="bullet"/>
      <w:lvlText w:val=""/>
      <w:lvlJc w:val="left"/>
      <w:pPr>
        <w:ind w:left="2460" w:hanging="420"/>
      </w:pPr>
      <w:rPr>
        <w:rFonts w:ascii="Wingdings" w:hAnsi="Wingdings" w:hint="default"/>
      </w:rPr>
    </w:lvl>
    <w:lvl w:ilvl="4" w:tplc="04090003" w:tentative="1">
      <w:start w:val="1"/>
      <w:numFmt w:val="bullet"/>
      <w:lvlText w:val=""/>
      <w:lvlJc w:val="left"/>
      <w:pPr>
        <w:ind w:left="2880" w:hanging="420"/>
      </w:pPr>
      <w:rPr>
        <w:rFonts w:ascii="Wingdings" w:hAnsi="Wingdings" w:hint="default"/>
      </w:rPr>
    </w:lvl>
    <w:lvl w:ilvl="5" w:tplc="04090005" w:tentative="1">
      <w:start w:val="1"/>
      <w:numFmt w:val="bullet"/>
      <w:lvlText w:val=""/>
      <w:lvlJc w:val="left"/>
      <w:pPr>
        <w:ind w:left="3300" w:hanging="420"/>
      </w:pPr>
      <w:rPr>
        <w:rFonts w:ascii="Wingdings" w:hAnsi="Wingdings" w:hint="default"/>
      </w:rPr>
    </w:lvl>
    <w:lvl w:ilvl="6" w:tplc="04090001" w:tentative="1">
      <w:start w:val="1"/>
      <w:numFmt w:val="bullet"/>
      <w:lvlText w:val=""/>
      <w:lvlJc w:val="left"/>
      <w:pPr>
        <w:ind w:left="3720" w:hanging="420"/>
      </w:pPr>
      <w:rPr>
        <w:rFonts w:ascii="Wingdings" w:hAnsi="Wingdings" w:hint="default"/>
      </w:rPr>
    </w:lvl>
    <w:lvl w:ilvl="7" w:tplc="04090003" w:tentative="1">
      <w:start w:val="1"/>
      <w:numFmt w:val="bullet"/>
      <w:lvlText w:val=""/>
      <w:lvlJc w:val="left"/>
      <w:pPr>
        <w:ind w:left="4140" w:hanging="420"/>
      </w:pPr>
      <w:rPr>
        <w:rFonts w:ascii="Wingdings" w:hAnsi="Wingdings" w:hint="default"/>
      </w:rPr>
    </w:lvl>
    <w:lvl w:ilvl="8" w:tplc="04090005" w:tentative="1">
      <w:start w:val="1"/>
      <w:numFmt w:val="bullet"/>
      <w:lvlText w:val=""/>
      <w:lvlJc w:val="left"/>
      <w:pPr>
        <w:ind w:left="4560" w:hanging="420"/>
      </w:pPr>
      <w:rPr>
        <w:rFonts w:ascii="Wingdings" w:hAnsi="Wingdings" w:hint="default"/>
      </w:rPr>
    </w:lvl>
  </w:abstractNum>
  <w:num w:numId="1">
    <w:abstractNumId w:val="17"/>
  </w:num>
  <w:num w:numId="2">
    <w:abstractNumId w:val="18"/>
  </w:num>
  <w:num w:numId="3">
    <w:abstractNumId w:val="3"/>
  </w:num>
  <w:num w:numId="4">
    <w:abstractNumId w:val="2"/>
  </w:num>
  <w:num w:numId="5">
    <w:abstractNumId w:val="4"/>
  </w:num>
  <w:num w:numId="6">
    <w:abstractNumId w:val="7"/>
  </w:num>
  <w:num w:numId="7">
    <w:abstractNumId w:val="16"/>
  </w:num>
  <w:num w:numId="8">
    <w:abstractNumId w:val="8"/>
  </w:num>
  <w:num w:numId="9">
    <w:abstractNumId w:val="11"/>
  </w:num>
  <w:num w:numId="10">
    <w:abstractNumId w:val="1"/>
  </w:num>
  <w:num w:numId="11">
    <w:abstractNumId w:val="15"/>
  </w:num>
  <w:num w:numId="12">
    <w:abstractNumId w:val="19"/>
  </w:num>
  <w:num w:numId="13">
    <w:abstractNumId w:val="9"/>
  </w:num>
  <w:num w:numId="14">
    <w:abstractNumId w:val="6"/>
  </w:num>
  <w:num w:numId="15">
    <w:abstractNumId w:val="0"/>
  </w:num>
  <w:num w:numId="16">
    <w:abstractNumId w:val="12"/>
  </w:num>
  <w:num w:numId="17">
    <w:abstractNumId w:val="14"/>
  </w:num>
  <w:num w:numId="18">
    <w:abstractNumId w:val="10"/>
  </w:num>
  <w:num w:numId="19">
    <w:abstractNumId w:val="13"/>
  </w:num>
  <w:num w:numId="2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773C"/>
    <w:rsid w:val="00000F5D"/>
    <w:rsid w:val="0013773C"/>
    <w:rsid w:val="002A39CA"/>
    <w:rsid w:val="00790FFC"/>
    <w:rsid w:val="007E19FE"/>
    <w:rsid w:val="0091136E"/>
    <w:rsid w:val="00940FFE"/>
    <w:rsid w:val="009967C8"/>
    <w:rsid w:val="00A761D4"/>
    <w:rsid w:val="00B055F7"/>
    <w:rsid w:val="00B36002"/>
    <w:rsid w:val="00BF03A4"/>
    <w:rsid w:val="00DA40BE"/>
    <w:rsid w:val="00DD382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6EA07AF-BD98-4FAD-A3ED-2FD44A78B48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paragraph" w:styleId="1">
    <w:name w:val="heading 1"/>
    <w:basedOn w:val="a"/>
    <w:next w:val="a"/>
    <w:link w:val="1Char"/>
    <w:uiPriority w:val="9"/>
    <w:qFormat/>
    <w:rsid w:val="007E19FE"/>
    <w:pPr>
      <w:keepNext/>
      <w:keepLines/>
      <w:numPr>
        <w:numId w:val="17"/>
      </w:numPr>
      <w:spacing w:before="340" w:after="330" w:line="578" w:lineRule="auto"/>
      <w:outlineLvl w:val="0"/>
    </w:pPr>
    <w:rPr>
      <w:rFonts w:ascii="Calibri" w:eastAsia="宋体" w:hAnsi="Calibri" w:cs="Times New Roman"/>
      <w:b/>
      <w:bCs/>
      <w:kern w:val="44"/>
      <w:sz w:val="44"/>
      <w:szCs w:val="44"/>
      <w:lang w:val="x-none" w:eastAsia="x-none"/>
    </w:rPr>
  </w:style>
  <w:style w:type="paragraph" w:styleId="2">
    <w:name w:val="heading 2"/>
    <w:basedOn w:val="a"/>
    <w:next w:val="a"/>
    <w:link w:val="2Char"/>
    <w:uiPriority w:val="9"/>
    <w:unhideWhenUsed/>
    <w:qFormat/>
    <w:rsid w:val="007E19FE"/>
    <w:pPr>
      <w:keepNext/>
      <w:keepLines/>
      <w:numPr>
        <w:ilvl w:val="1"/>
        <w:numId w:val="17"/>
      </w:numPr>
      <w:spacing w:before="260" w:after="260" w:line="416" w:lineRule="auto"/>
      <w:outlineLvl w:val="1"/>
    </w:pPr>
    <w:rPr>
      <w:rFonts w:ascii="Cambria" w:eastAsia="宋体" w:hAnsi="Cambria" w:cs="Times New Roman"/>
      <w:b/>
      <w:bCs/>
      <w:sz w:val="32"/>
      <w:szCs w:val="32"/>
      <w:lang w:val="x-none" w:eastAsia="x-none"/>
    </w:rPr>
  </w:style>
  <w:style w:type="paragraph" w:styleId="3">
    <w:name w:val="heading 3"/>
    <w:basedOn w:val="a"/>
    <w:next w:val="a"/>
    <w:link w:val="3Char"/>
    <w:uiPriority w:val="9"/>
    <w:unhideWhenUsed/>
    <w:qFormat/>
    <w:rsid w:val="007E19FE"/>
    <w:pPr>
      <w:keepNext/>
      <w:keepLines/>
      <w:numPr>
        <w:ilvl w:val="2"/>
        <w:numId w:val="17"/>
      </w:numPr>
      <w:spacing w:before="260" w:after="260" w:line="416" w:lineRule="auto"/>
      <w:outlineLvl w:val="2"/>
    </w:pPr>
    <w:rPr>
      <w:rFonts w:ascii="Calibri" w:eastAsia="宋体" w:hAnsi="Calibri" w:cs="Times New Roman"/>
      <w:b/>
      <w:bCs/>
      <w:kern w:val="0"/>
      <w:sz w:val="32"/>
      <w:szCs w:val="32"/>
      <w:lang w:val="x-none" w:eastAsia="x-none"/>
    </w:rPr>
  </w:style>
  <w:style w:type="paragraph" w:styleId="4">
    <w:name w:val="heading 4"/>
    <w:basedOn w:val="a"/>
    <w:next w:val="a"/>
    <w:link w:val="4Char"/>
    <w:uiPriority w:val="9"/>
    <w:unhideWhenUsed/>
    <w:qFormat/>
    <w:rsid w:val="007E19FE"/>
    <w:pPr>
      <w:keepNext/>
      <w:keepLines/>
      <w:numPr>
        <w:ilvl w:val="3"/>
        <w:numId w:val="17"/>
      </w:numPr>
      <w:spacing w:before="280" w:after="290" w:line="376" w:lineRule="auto"/>
      <w:outlineLvl w:val="3"/>
    </w:pPr>
    <w:rPr>
      <w:rFonts w:ascii="Cambria" w:eastAsia="宋体" w:hAnsi="Cambria" w:cs="Times New Roman"/>
      <w:b/>
      <w:bCs/>
      <w:kern w:val="0"/>
      <w:sz w:val="28"/>
      <w:szCs w:val="28"/>
      <w:lang w:val="x-none" w:eastAsia="x-none"/>
    </w:rPr>
  </w:style>
  <w:style w:type="paragraph" w:styleId="5">
    <w:name w:val="heading 5"/>
    <w:basedOn w:val="a"/>
    <w:next w:val="a"/>
    <w:link w:val="5Char"/>
    <w:uiPriority w:val="9"/>
    <w:semiHidden/>
    <w:unhideWhenUsed/>
    <w:qFormat/>
    <w:rsid w:val="007E19FE"/>
    <w:pPr>
      <w:keepNext/>
      <w:keepLines/>
      <w:numPr>
        <w:ilvl w:val="4"/>
        <w:numId w:val="17"/>
      </w:numPr>
      <w:spacing w:before="280" w:after="290" w:line="376" w:lineRule="auto"/>
      <w:outlineLvl w:val="4"/>
    </w:pPr>
    <w:rPr>
      <w:rFonts w:ascii="Calibri" w:eastAsia="宋体" w:hAnsi="Calibri" w:cs="Times New Roman"/>
      <w:b/>
      <w:bCs/>
      <w:kern w:val="0"/>
      <w:sz w:val="28"/>
      <w:szCs w:val="28"/>
      <w:lang w:val="x-none" w:eastAsia="x-none"/>
    </w:rPr>
  </w:style>
  <w:style w:type="paragraph" w:styleId="6">
    <w:name w:val="heading 6"/>
    <w:basedOn w:val="a"/>
    <w:next w:val="a"/>
    <w:link w:val="6Char"/>
    <w:uiPriority w:val="9"/>
    <w:semiHidden/>
    <w:unhideWhenUsed/>
    <w:qFormat/>
    <w:rsid w:val="007E19FE"/>
    <w:pPr>
      <w:keepNext/>
      <w:keepLines/>
      <w:numPr>
        <w:ilvl w:val="5"/>
        <w:numId w:val="17"/>
      </w:numPr>
      <w:spacing w:before="240" w:after="64" w:line="320" w:lineRule="auto"/>
      <w:outlineLvl w:val="5"/>
    </w:pPr>
    <w:rPr>
      <w:rFonts w:ascii="Cambria" w:eastAsia="宋体" w:hAnsi="Cambria" w:cs="Times New Roman"/>
      <w:b/>
      <w:bCs/>
      <w:kern w:val="0"/>
      <w:sz w:val="24"/>
      <w:szCs w:val="24"/>
      <w:lang w:val="x-none" w:eastAsia="x-none"/>
    </w:rPr>
  </w:style>
  <w:style w:type="paragraph" w:styleId="7">
    <w:name w:val="heading 7"/>
    <w:basedOn w:val="a"/>
    <w:next w:val="a"/>
    <w:link w:val="7Char"/>
    <w:uiPriority w:val="9"/>
    <w:semiHidden/>
    <w:unhideWhenUsed/>
    <w:qFormat/>
    <w:rsid w:val="007E19FE"/>
    <w:pPr>
      <w:keepNext/>
      <w:keepLines/>
      <w:numPr>
        <w:ilvl w:val="6"/>
        <w:numId w:val="17"/>
      </w:numPr>
      <w:spacing w:before="240" w:after="64" w:line="320" w:lineRule="auto"/>
      <w:outlineLvl w:val="6"/>
    </w:pPr>
    <w:rPr>
      <w:rFonts w:ascii="Calibri" w:eastAsia="宋体" w:hAnsi="Calibri" w:cs="Times New Roman"/>
      <w:b/>
      <w:bCs/>
      <w:kern w:val="0"/>
      <w:sz w:val="24"/>
      <w:szCs w:val="24"/>
      <w:lang w:val="x-none" w:eastAsia="x-none"/>
    </w:rPr>
  </w:style>
  <w:style w:type="paragraph" w:styleId="8">
    <w:name w:val="heading 8"/>
    <w:basedOn w:val="a"/>
    <w:next w:val="a"/>
    <w:link w:val="8Char"/>
    <w:uiPriority w:val="9"/>
    <w:semiHidden/>
    <w:unhideWhenUsed/>
    <w:qFormat/>
    <w:rsid w:val="007E19FE"/>
    <w:pPr>
      <w:keepNext/>
      <w:keepLines/>
      <w:numPr>
        <w:ilvl w:val="7"/>
        <w:numId w:val="17"/>
      </w:numPr>
      <w:spacing w:before="240" w:after="64" w:line="320" w:lineRule="auto"/>
      <w:outlineLvl w:val="7"/>
    </w:pPr>
    <w:rPr>
      <w:rFonts w:ascii="Cambria" w:eastAsia="宋体" w:hAnsi="Cambria" w:cs="Times New Roman"/>
      <w:kern w:val="0"/>
      <w:sz w:val="24"/>
      <w:szCs w:val="24"/>
      <w:lang w:val="x-none" w:eastAsia="x-none"/>
    </w:rPr>
  </w:style>
  <w:style w:type="paragraph" w:styleId="9">
    <w:name w:val="heading 9"/>
    <w:basedOn w:val="a"/>
    <w:next w:val="a"/>
    <w:link w:val="9Char"/>
    <w:uiPriority w:val="9"/>
    <w:semiHidden/>
    <w:unhideWhenUsed/>
    <w:qFormat/>
    <w:rsid w:val="007E19FE"/>
    <w:pPr>
      <w:keepNext/>
      <w:keepLines/>
      <w:numPr>
        <w:ilvl w:val="8"/>
        <w:numId w:val="17"/>
      </w:numPr>
      <w:spacing w:before="240" w:after="64" w:line="320" w:lineRule="auto"/>
      <w:outlineLvl w:val="8"/>
    </w:pPr>
    <w:rPr>
      <w:rFonts w:ascii="Cambria" w:eastAsia="宋体" w:hAnsi="Cambria" w:cs="Times New Roman"/>
      <w:kern w:val="0"/>
      <w:sz w:val="20"/>
      <w:szCs w:val="21"/>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A39CA"/>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A39CA"/>
    <w:rPr>
      <w:sz w:val="18"/>
      <w:szCs w:val="18"/>
    </w:rPr>
  </w:style>
  <w:style w:type="paragraph" w:styleId="a4">
    <w:name w:val="footer"/>
    <w:basedOn w:val="a"/>
    <w:link w:val="Char0"/>
    <w:uiPriority w:val="99"/>
    <w:unhideWhenUsed/>
    <w:rsid w:val="002A39CA"/>
    <w:pPr>
      <w:tabs>
        <w:tab w:val="center" w:pos="4153"/>
        <w:tab w:val="right" w:pos="8306"/>
      </w:tabs>
      <w:snapToGrid w:val="0"/>
      <w:jc w:val="left"/>
    </w:pPr>
    <w:rPr>
      <w:sz w:val="18"/>
      <w:szCs w:val="18"/>
    </w:rPr>
  </w:style>
  <w:style w:type="character" w:customStyle="1" w:styleId="Char0">
    <w:name w:val="页脚 Char"/>
    <w:basedOn w:val="a0"/>
    <w:link w:val="a4"/>
    <w:uiPriority w:val="99"/>
    <w:rsid w:val="002A39CA"/>
    <w:rPr>
      <w:sz w:val="18"/>
      <w:szCs w:val="18"/>
    </w:rPr>
  </w:style>
  <w:style w:type="paragraph" w:styleId="a5">
    <w:name w:val="List Paragraph"/>
    <w:basedOn w:val="a"/>
    <w:uiPriority w:val="34"/>
    <w:qFormat/>
    <w:rsid w:val="002A39CA"/>
    <w:pPr>
      <w:ind w:firstLineChars="200" w:firstLine="420"/>
    </w:pPr>
  </w:style>
  <w:style w:type="paragraph" w:styleId="HTML">
    <w:name w:val="HTML Preformatted"/>
    <w:basedOn w:val="a"/>
    <w:link w:val="HTMLChar"/>
    <w:uiPriority w:val="99"/>
    <w:semiHidden/>
    <w:unhideWhenUsed/>
    <w:rsid w:val="00790FFC"/>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宋体" w:eastAsia="宋体" w:hAnsi="宋体" w:cs="宋体"/>
      <w:kern w:val="0"/>
      <w:sz w:val="24"/>
      <w:szCs w:val="24"/>
    </w:rPr>
  </w:style>
  <w:style w:type="character" w:customStyle="1" w:styleId="HTMLChar">
    <w:name w:val="HTML 预设格式 Char"/>
    <w:basedOn w:val="a0"/>
    <w:link w:val="HTML"/>
    <w:uiPriority w:val="99"/>
    <w:semiHidden/>
    <w:rsid w:val="00790FFC"/>
    <w:rPr>
      <w:rFonts w:ascii="宋体" w:eastAsia="宋体" w:hAnsi="宋体" w:cs="宋体"/>
      <w:kern w:val="0"/>
      <w:sz w:val="24"/>
      <w:szCs w:val="24"/>
    </w:rPr>
  </w:style>
  <w:style w:type="character" w:customStyle="1" w:styleId="1Char">
    <w:name w:val="标题 1 Char"/>
    <w:basedOn w:val="a0"/>
    <w:link w:val="1"/>
    <w:uiPriority w:val="9"/>
    <w:rsid w:val="007E19FE"/>
    <w:rPr>
      <w:rFonts w:ascii="Calibri" w:eastAsia="宋体" w:hAnsi="Calibri" w:cs="Times New Roman"/>
      <w:b/>
      <w:bCs/>
      <w:kern w:val="44"/>
      <w:sz w:val="44"/>
      <w:szCs w:val="44"/>
      <w:lang w:val="x-none" w:eastAsia="x-none"/>
    </w:rPr>
  </w:style>
  <w:style w:type="character" w:customStyle="1" w:styleId="2Char">
    <w:name w:val="标题 2 Char"/>
    <w:basedOn w:val="a0"/>
    <w:link w:val="2"/>
    <w:uiPriority w:val="9"/>
    <w:rsid w:val="007E19FE"/>
    <w:rPr>
      <w:rFonts w:ascii="Cambria" w:eastAsia="宋体" w:hAnsi="Cambria" w:cs="Times New Roman"/>
      <w:b/>
      <w:bCs/>
      <w:sz w:val="32"/>
      <w:szCs w:val="32"/>
      <w:lang w:val="x-none" w:eastAsia="x-none"/>
    </w:rPr>
  </w:style>
  <w:style w:type="character" w:customStyle="1" w:styleId="3Char">
    <w:name w:val="标题 3 Char"/>
    <w:basedOn w:val="a0"/>
    <w:link w:val="3"/>
    <w:uiPriority w:val="9"/>
    <w:rsid w:val="007E19FE"/>
    <w:rPr>
      <w:rFonts w:ascii="Calibri" w:eastAsia="宋体" w:hAnsi="Calibri" w:cs="Times New Roman"/>
      <w:b/>
      <w:bCs/>
      <w:kern w:val="0"/>
      <w:sz w:val="32"/>
      <w:szCs w:val="32"/>
      <w:lang w:val="x-none" w:eastAsia="x-none"/>
    </w:rPr>
  </w:style>
  <w:style w:type="character" w:customStyle="1" w:styleId="4Char">
    <w:name w:val="标题 4 Char"/>
    <w:basedOn w:val="a0"/>
    <w:link w:val="4"/>
    <w:uiPriority w:val="9"/>
    <w:rsid w:val="007E19FE"/>
    <w:rPr>
      <w:rFonts w:ascii="Cambria" w:eastAsia="宋体" w:hAnsi="Cambria" w:cs="Times New Roman"/>
      <w:b/>
      <w:bCs/>
      <w:kern w:val="0"/>
      <w:sz w:val="28"/>
      <w:szCs w:val="28"/>
      <w:lang w:val="x-none" w:eastAsia="x-none"/>
    </w:rPr>
  </w:style>
  <w:style w:type="character" w:customStyle="1" w:styleId="5Char">
    <w:name w:val="标题 5 Char"/>
    <w:basedOn w:val="a0"/>
    <w:link w:val="5"/>
    <w:uiPriority w:val="9"/>
    <w:semiHidden/>
    <w:rsid w:val="007E19FE"/>
    <w:rPr>
      <w:rFonts w:ascii="Calibri" w:eastAsia="宋体" w:hAnsi="Calibri" w:cs="Times New Roman"/>
      <w:b/>
      <w:bCs/>
      <w:kern w:val="0"/>
      <w:sz w:val="28"/>
      <w:szCs w:val="28"/>
      <w:lang w:val="x-none" w:eastAsia="x-none"/>
    </w:rPr>
  </w:style>
  <w:style w:type="character" w:customStyle="1" w:styleId="6Char">
    <w:name w:val="标题 6 Char"/>
    <w:basedOn w:val="a0"/>
    <w:link w:val="6"/>
    <w:uiPriority w:val="9"/>
    <w:semiHidden/>
    <w:rsid w:val="007E19FE"/>
    <w:rPr>
      <w:rFonts w:ascii="Cambria" w:eastAsia="宋体" w:hAnsi="Cambria" w:cs="Times New Roman"/>
      <w:b/>
      <w:bCs/>
      <w:kern w:val="0"/>
      <w:sz w:val="24"/>
      <w:szCs w:val="24"/>
      <w:lang w:val="x-none" w:eastAsia="x-none"/>
    </w:rPr>
  </w:style>
  <w:style w:type="character" w:customStyle="1" w:styleId="7Char">
    <w:name w:val="标题 7 Char"/>
    <w:basedOn w:val="a0"/>
    <w:link w:val="7"/>
    <w:uiPriority w:val="9"/>
    <w:semiHidden/>
    <w:rsid w:val="007E19FE"/>
    <w:rPr>
      <w:rFonts w:ascii="Calibri" w:eastAsia="宋体" w:hAnsi="Calibri" w:cs="Times New Roman"/>
      <w:b/>
      <w:bCs/>
      <w:kern w:val="0"/>
      <w:sz w:val="24"/>
      <w:szCs w:val="24"/>
      <w:lang w:val="x-none" w:eastAsia="x-none"/>
    </w:rPr>
  </w:style>
  <w:style w:type="character" w:customStyle="1" w:styleId="8Char">
    <w:name w:val="标题 8 Char"/>
    <w:basedOn w:val="a0"/>
    <w:link w:val="8"/>
    <w:uiPriority w:val="9"/>
    <w:semiHidden/>
    <w:rsid w:val="007E19FE"/>
    <w:rPr>
      <w:rFonts w:ascii="Cambria" w:eastAsia="宋体" w:hAnsi="Cambria" w:cs="Times New Roman"/>
      <w:kern w:val="0"/>
      <w:sz w:val="24"/>
      <w:szCs w:val="24"/>
      <w:lang w:val="x-none" w:eastAsia="x-none"/>
    </w:rPr>
  </w:style>
  <w:style w:type="character" w:customStyle="1" w:styleId="9Char">
    <w:name w:val="标题 9 Char"/>
    <w:basedOn w:val="a0"/>
    <w:link w:val="9"/>
    <w:uiPriority w:val="9"/>
    <w:semiHidden/>
    <w:rsid w:val="007E19FE"/>
    <w:rPr>
      <w:rFonts w:ascii="Cambria" w:eastAsia="宋体" w:hAnsi="Cambria" w:cs="Times New Roman"/>
      <w:kern w:val="0"/>
      <w:sz w:val="20"/>
      <w:szCs w:val="21"/>
      <w:lang w:val="x-none" w:eastAsia="x-none"/>
    </w:rPr>
  </w:style>
  <w:style w:type="paragraph" w:styleId="a6">
    <w:name w:val="Normal (Web)"/>
    <w:basedOn w:val="a"/>
    <w:uiPriority w:val="99"/>
    <w:semiHidden/>
    <w:unhideWhenUsed/>
    <w:rsid w:val="00B36002"/>
    <w:pPr>
      <w:widowControl/>
      <w:spacing w:before="100" w:beforeAutospacing="1" w:after="100" w:afterAutospacing="1"/>
      <w:jc w:val="left"/>
    </w:pPr>
    <w:rPr>
      <w:rFonts w:ascii="宋体" w:eastAsia="宋体" w:hAnsi="宋体" w:cs="宋体"/>
      <w:kern w:val="0"/>
      <w:sz w:val="24"/>
      <w:szCs w:val="24"/>
    </w:rPr>
  </w:style>
  <w:style w:type="character" w:styleId="a7">
    <w:name w:val="Strong"/>
    <w:basedOn w:val="a0"/>
    <w:uiPriority w:val="22"/>
    <w:qFormat/>
    <w:rsid w:val="00B3600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771443">
      <w:bodyDiv w:val="1"/>
      <w:marLeft w:val="0"/>
      <w:marRight w:val="0"/>
      <w:marTop w:val="0"/>
      <w:marBottom w:val="0"/>
      <w:divBdr>
        <w:top w:val="none" w:sz="0" w:space="0" w:color="auto"/>
        <w:left w:val="none" w:sz="0" w:space="0" w:color="auto"/>
        <w:bottom w:val="none" w:sz="0" w:space="0" w:color="auto"/>
        <w:right w:val="none" w:sz="0" w:space="0" w:color="auto"/>
      </w:divBdr>
      <w:divsChild>
        <w:div w:id="723261931">
          <w:marLeft w:val="0"/>
          <w:marRight w:val="0"/>
          <w:marTop w:val="0"/>
          <w:marBottom w:val="90"/>
          <w:divBdr>
            <w:top w:val="single" w:sz="6" w:space="0" w:color="D3D3D3"/>
            <w:left w:val="single" w:sz="6" w:space="0" w:color="D3D3D3"/>
            <w:bottom w:val="single" w:sz="6" w:space="0" w:color="D3D3D3"/>
            <w:right w:val="single" w:sz="6" w:space="0" w:color="D3D3D3"/>
          </w:divBdr>
          <w:divsChild>
            <w:div w:id="2119526695">
              <w:marLeft w:val="75"/>
              <w:marRight w:val="75"/>
              <w:marTop w:val="0"/>
              <w:marBottom w:val="0"/>
              <w:divBdr>
                <w:top w:val="none" w:sz="0" w:space="0" w:color="auto"/>
                <w:left w:val="none" w:sz="0" w:space="0" w:color="auto"/>
                <w:bottom w:val="none" w:sz="0" w:space="0" w:color="auto"/>
                <w:right w:val="none" w:sz="0" w:space="0" w:color="auto"/>
              </w:divBdr>
              <w:divsChild>
                <w:div w:id="67895549">
                  <w:marLeft w:val="0"/>
                  <w:marRight w:val="0"/>
                  <w:marTop w:val="0"/>
                  <w:marBottom w:val="0"/>
                  <w:divBdr>
                    <w:top w:val="none" w:sz="0" w:space="0" w:color="auto"/>
                    <w:left w:val="none" w:sz="0" w:space="0" w:color="auto"/>
                    <w:bottom w:val="none" w:sz="0" w:space="0" w:color="auto"/>
                    <w:right w:val="none" w:sz="0" w:space="0" w:color="auto"/>
                  </w:divBdr>
                  <w:divsChild>
                    <w:div w:id="1355619830">
                      <w:marLeft w:val="0"/>
                      <w:marRight w:val="0"/>
                      <w:marTop w:val="0"/>
                      <w:marBottom w:val="0"/>
                      <w:divBdr>
                        <w:top w:val="none" w:sz="0" w:space="0" w:color="auto"/>
                        <w:left w:val="none" w:sz="0" w:space="0" w:color="auto"/>
                        <w:bottom w:val="none" w:sz="0" w:space="0" w:color="auto"/>
                        <w:right w:val="none" w:sz="0" w:space="0" w:color="auto"/>
                      </w:divBdr>
                      <w:divsChild>
                        <w:div w:id="618994822">
                          <w:marLeft w:val="0"/>
                          <w:marRight w:val="0"/>
                          <w:marTop w:val="0"/>
                          <w:marBottom w:val="0"/>
                          <w:divBdr>
                            <w:top w:val="none" w:sz="0" w:space="0" w:color="auto"/>
                            <w:left w:val="none" w:sz="0" w:space="0" w:color="auto"/>
                            <w:bottom w:val="none" w:sz="0" w:space="0" w:color="auto"/>
                            <w:right w:val="none" w:sz="0" w:space="0" w:color="auto"/>
                          </w:divBdr>
                          <w:divsChild>
                            <w:div w:id="2029066649">
                              <w:marLeft w:val="0"/>
                              <w:marRight w:val="0"/>
                              <w:marTop w:val="0"/>
                              <w:marBottom w:val="0"/>
                              <w:divBdr>
                                <w:top w:val="none" w:sz="0" w:space="0" w:color="auto"/>
                                <w:left w:val="none" w:sz="0" w:space="0" w:color="auto"/>
                                <w:bottom w:val="none" w:sz="0" w:space="0" w:color="auto"/>
                                <w:right w:val="none" w:sz="0" w:space="0" w:color="auto"/>
                              </w:divBdr>
                              <w:divsChild>
                                <w:div w:id="267399223">
                                  <w:marLeft w:val="0"/>
                                  <w:marRight w:val="0"/>
                                  <w:marTop w:val="0"/>
                                  <w:marBottom w:val="0"/>
                                  <w:divBdr>
                                    <w:top w:val="none" w:sz="0" w:space="0" w:color="auto"/>
                                    <w:left w:val="none" w:sz="0" w:space="0" w:color="auto"/>
                                    <w:bottom w:val="none" w:sz="0" w:space="0" w:color="auto"/>
                                    <w:right w:val="none" w:sz="0" w:space="0" w:color="auto"/>
                                  </w:divBdr>
                                  <w:divsChild>
                                    <w:div w:id="450978603">
                                      <w:marLeft w:val="0"/>
                                      <w:marRight w:val="0"/>
                                      <w:marTop w:val="0"/>
                                      <w:marBottom w:val="0"/>
                                      <w:divBdr>
                                        <w:top w:val="none" w:sz="0" w:space="0" w:color="auto"/>
                                        <w:left w:val="none" w:sz="0" w:space="0" w:color="auto"/>
                                        <w:bottom w:val="none" w:sz="0" w:space="0" w:color="auto"/>
                                        <w:right w:val="none" w:sz="0" w:space="0" w:color="auto"/>
                                      </w:divBdr>
                                    </w:div>
                                  </w:divsChild>
                                </w:div>
                                <w:div w:id="959075017">
                                  <w:marLeft w:val="0"/>
                                  <w:marRight w:val="0"/>
                                  <w:marTop w:val="0"/>
                                  <w:marBottom w:val="0"/>
                                  <w:divBdr>
                                    <w:top w:val="none" w:sz="0" w:space="0" w:color="auto"/>
                                    <w:left w:val="none" w:sz="0" w:space="0" w:color="auto"/>
                                    <w:bottom w:val="none" w:sz="0" w:space="0" w:color="auto"/>
                                    <w:right w:val="none" w:sz="0" w:space="0" w:color="auto"/>
                                  </w:divBdr>
                                  <w:divsChild>
                                    <w:div w:id="1420835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19768418">
          <w:marLeft w:val="0"/>
          <w:marRight w:val="0"/>
          <w:marTop w:val="0"/>
          <w:marBottom w:val="90"/>
          <w:divBdr>
            <w:top w:val="single" w:sz="6" w:space="0" w:color="D3D3D3"/>
            <w:left w:val="single" w:sz="6" w:space="0" w:color="D3D3D3"/>
            <w:bottom w:val="single" w:sz="6" w:space="0" w:color="D3D3D3"/>
            <w:right w:val="single" w:sz="6" w:space="0" w:color="D3D3D3"/>
          </w:divBdr>
          <w:divsChild>
            <w:div w:id="1995986900">
              <w:marLeft w:val="75"/>
              <w:marRight w:val="75"/>
              <w:marTop w:val="0"/>
              <w:marBottom w:val="0"/>
              <w:divBdr>
                <w:top w:val="none" w:sz="0" w:space="0" w:color="auto"/>
                <w:left w:val="none" w:sz="0" w:space="0" w:color="auto"/>
                <w:bottom w:val="none" w:sz="0" w:space="0" w:color="auto"/>
                <w:right w:val="none" w:sz="0" w:space="0" w:color="auto"/>
              </w:divBdr>
              <w:divsChild>
                <w:div w:id="1194927540">
                  <w:marLeft w:val="0"/>
                  <w:marRight w:val="0"/>
                  <w:marTop w:val="0"/>
                  <w:marBottom w:val="0"/>
                  <w:divBdr>
                    <w:top w:val="none" w:sz="0" w:space="0" w:color="auto"/>
                    <w:left w:val="none" w:sz="0" w:space="0" w:color="auto"/>
                    <w:bottom w:val="none" w:sz="0" w:space="0" w:color="auto"/>
                    <w:right w:val="none" w:sz="0" w:space="0" w:color="auto"/>
                  </w:divBdr>
                  <w:divsChild>
                    <w:div w:id="1414358562">
                      <w:marLeft w:val="0"/>
                      <w:marRight w:val="0"/>
                      <w:marTop w:val="0"/>
                      <w:marBottom w:val="0"/>
                      <w:divBdr>
                        <w:top w:val="none" w:sz="0" w:space="0" w:color="auto"/>
                        <w:left w:val="none" w:sz="0" w:space="0" w:color="auto"/>
                        <w:bottom w:val="none" w:sz="0" w:space="0" w:color="auto"/>
                        <w:right w:val="none" w:sz="0" w:space="0" w:color="auto"/>
                      </w:divBdr>
                      <w:divsChild>
                        <w:div w:id="2027322319">
                          <w:marLeft w:val="0"/>
                          <w:marRight w:val="0"/>
                          <w:marTop w:val="0"/>
                          <w:marBottom w:val="0"/>
                          <w:divBdr>
                            <w:top w:val="none" w:sz="0" w:space="0" w:color="auto"/>
                            <w:left w:val="none" w:sz="0" w:space="0" w:color="auto"/>
                            <w:bottom w:val="none" w:sz="0" w:space="0" w:color="auto"/>
                            <w:right w:val="none" w:sz="0" w:space="0" w:color="auto"/>
                          </w:divBdr>
                          <w:divsChild>
                            <w:div w:id="1806118411">
                              <w:marLeft w:val="0"/>
                              <w:marRight w:val="0"/>
                              <w:marTop w:val="0"/>
                              <w:marBottom w:val="0"/>
                              <w:divBdr>
                                <w:top w:val="none" w:sz="0" w:space="0" w:color="auto"/>
                                <w:left w:val="none" w:sz="0" w:space="0" w:color="auto"/>
                                <w:bottom w:val="none" w:sz="0" w:space="0" w:color="auto"/>
                                <w:right w:val="none" w:sz="0" w:space="0" w:color="auto"/>
                              </w:divBdr>
                              <w:divsChild>
                                <w:div w:id="842671206">
                                  <w:marLeft w:val="0"/>
                                  <w:marRight w:val="0"/>
                                  <w:marTop w:val="0"/>
                                  <w:marBottom w:val="0"/>
                                  <w:divBdr>
                                    <w:top w:val="none" w:sz="0" w:space="0" w:color="auto"/>
                                    <w:left w:val="none" w:sz="0" w:space="0" w:color="auto"/>
                                    <w:bottom w:val="none" w:sz="0" w:space="0" w:color="auto"/>
                                    <w:right w:val="none" w:sz="0" w:space="0" w:color="auto"/>
                                  </w:divBdr>
                                  <w:divsChild>
                                    <w:div w:id="134486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290938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hyperlink" Target="http://baike.baidu.com/view/54.ht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aike.baidu.com/view/106882.htm"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baike.baidu.com/view/415270.htm" TargetMode="External"/><Relationship Id="rId5" Type="http://schemas.openxmlformats.org/officeDocument/2006/relationships/webSettings" Target="webSettings.xml"/><Relationship Id="rId15" Type="http://schemas.openxmlformats.org/officeDocument/2006/relationships/hyperlink" Target="javascript:;" TargetMode="External"/><Relationship Id="rId10" Type="http://schemas.openxmlformats.org/officeDocument/2006/relationships/hyperlink" Target="http://baike.baidu.com/view/37.htm"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baike.baidu.com/view/4005893.htm"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A7E8BC8-4CF1-4582-BDF5-B0E05A018F1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105</TotalTime>
  <Pages>1</Pages>
  <Words>1113</Words>
  <Characters>6349</Characters>
  <Application>Microsoft Office Word</Application>
  <DocSecurity>0</DocSecurity>
  <Lines>52</Lines>
  <Paragraphs>14</Paragraphs>
  <ScaleCrop>false</ScaleCrop>
  <Company/>
  <LinksUpToDate>false</LinksUpToDate>
  <CharactersWithSpaces>7448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马强</dc:creator>
  <cp:keywords/>
  <dc:description/>
  <cp:lastModifiedBy>马强</cp:lastModifiedBy>
  <cp:revision>5</cp:revision>
  <dcterms:created xsi:type="dcterms:W3CDTF">2017-05-04T09:41:00Z</dcterms:created>
  <dcterms:modified xsi:type="dcterms:W3CDTF">2017-05-04T12:04:00Z</dcterms:modified>
</cp:coreProperties>
</file>