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167" w:rsidRPr="00256D7C" w:rsidRDefault="00ED60EC" w:rsidP="00267167">
      <w:pPr>
        <w:jc w:val="center"/>
        <w:rPr>
          <w:rFonts w:ascii="宋体" w:eastAsia="宋体" w:hAnsi="宋体"/>
          <w:b/>
          <w:sz w:val="32"/>
          <w:szCs w:val="32"/>
        </w:rPr>
      </w:pPr>
      <w:r>
        <w:rPr>
          <w:rFonts w:ascii="宋体" w:eastAsia="宋体" w:hAnsi="宋体" w:hint="eastAsia"/>
          <w:b/>
          <w:sz w:val="32"/>
          <w:szCs w:val="32"/>
        </w:rPr>
        <w:t>测试</w:t>
      </w:r>
      <w:r w:rsidR="006C1AF0">
        <w:rPr>
          <w:rFonts w:ascii="宋体" w:eastAsia="宋体" w:hAnsi="宋体" w:hint="eastAsia"/>
          <w:b/>
          <w:sz w:val="32"/>
          <w:szCs w:val="32"/>
        </w:rPr>
        <w:t>缺陷</w:t>
      </w:r>
      <w:r w:rsidR="008278BD">
        <w:rPr>
          <w:rFonts w:ascii="宋体" w:eastAsia="宋体" w:hAnsi="宋体" w:hint="eastAsia"/>
          <w:b/>
          <w:sz w:val="32"/>
          <w:szCs w:val="32"/>
        </w:rPr>
        <w:t>管理</w:t>
      </w:r>
      <w:r w:rsidR="00A531E8">
        <w:rPr>
          <w:rFonts w:ascii="宋体" w:eastAsia="宋体" w:hAnsi="宋体" w:hint="eastAsia"/>
          <w:b/>
          <w:sz w:val="32"/>
          <w:szCs w:val="32"/>
        </w:rPr>
        <w:t>规范</w:t>
      </w:r>
    </w:p>
    <w:p w:rsidR="00267167" w:rsidRPr="00EE3134" w:rsidRDefault="00267167" w:rsidP="008F4D94">
      <w:pPr>
        <w:numPr>
          <w:ilvl w:val="0"/>
          <w:numId w:val="1"/>
        </w:numPr>
        <w:spacing w:beforeLines="50" w:line="420" w:lineRule="exact"/>
        <w:ind w:right="74"/>
        <w:rPr>
          <w:rFonts w:ascii="宋体" w:hAnsi="宋体"/>
          <w:b/>
          <w:sz w:val="24"/>
        </w:rPr>
      </w:pPr>
      <w:r w:rsidRPr="00EE3134">
        <w:rPr>
          <w:rFonts w:ascii="宋体" w:hAnsi="宋体" w:hint="eastAsia"/>
          <w:b/>
          <w:sz w:val="24"/>
        </w:rPr>
        <w:t>目的</w:t>
      </w:r>
    </w:p>
    <w:p w:rsidR="00A125B9" w:rsidRDefault="00036F3F" w:rsidP="00B41E70">
      <w:pPr>
        <w:numPr>
          <w:ilvl w:val="1"/>
          <w:numId w:val="1"/>
        </w:numPr>
        <w:spacing w:line="420" w:lineRule="exact"/>
        <w:ind w:right="74"/>
        <w:rPr>
          <w:rFonts w:ascii="宋体" w:hAnsi="宋体"/>
          <w:szCs w:val="21"/>
        </w:rPr>
      </w:pPr>
      <w:r w:rsidRPr="00036F3F">
        <w:rPr>
          <w:rFonts w:ascii="宋体" w:hAnsi="宋体" w:hint="eastAsia"/>
          <w:szCs w:val="21"/>
        </w:rPr>
        <w:t>缺陷是产品与规定要求不相符的部分</w:t>
      </w:r>
      <w:r>
        <w:rPr>
          <w:rFonts w:ascii="宋体" w:hAnsi="宋体" w:hint="eastAsia"/>
          <w:szCs w:val="21"/>
        </w:rPr>
        <w:t>，</w:t>
      </w:r>
      <w:r w:rsidR="00B41E70" w:rsidRPr="00B41E70">
        <w:rPr>
          <w:rFonts w:ascii="宋体" w:hAnsi="宋体" w:hint="eastAsia"/>
          <w:szCs w:val="21"/>
        </w:rPr>
        <w:t>会存在于软件产品的整个生命周期中，</w:t>
      </w:r>
      <w:r w:rsidR="00BA4997">
        <w:rPr>
          <w:rFonts w:ascii="宋体" w:hAnsi="宋体" w:hint="eastAsia"/>
          <w:szCs w:val="21"/>
        </w:rPr>
        <w:t>本文规范软件测试过程中的出现的缺陷，通过测试活动及早发现软件系统中的缺陷，并确保缺陷被有效标识、跟踪、和修改，保证软件系统能够达到要求的质量</w:t>
      </w:r>
      <w:r w:rsidR="00B41E70" w:rsidRPr="00B41E70">
        <w:rPr>
          <w:rFonts w:ascii="宋体" w:hAnsi="宋体" w:hint="eastAsia"/>
          <w:szCs w:val="21"/>
        </w:rPr>
        <w:t>。</w:t>
      </w:r>
    </w:p>
    <w:p w:rsidR="00B41E70" w:rsidRPr="00BA4997" w:rsidRDefault="00B41E70" w:rsidP="00B41E70">
      <w:pPr>
        <w:spacing w:line="420" w:lineRule="exact"/>
        <w:ind w:left="567" w:right="74"/>
        <w:rPr>
          <w:rFonts w:ascii="宋体" w:hAnsi="宋体"/>
          <w:szCs w:val="21"/>
        </w:rPr>
      </w:pPr>
    </w:p>
    <w:p w:rsidR="00267167" w:rsidRPr="00EE3134" w:rsidRDefault="00267167" w:rsidP="008F4D94">
      <w:pPr>
        <w:numPr>
          <w:ilvl w:val="0"/>
          <w:numId w:val="1"/>
        </w:numPr>
        <w:spacing w:beforeLines="50" w:line="420" w:lineRule="exact"/>
        <w:ind w:right="74"/>
        <w:rPr>
          <w:rFonts w:ascii="宋体" w:hAnsi="宋体"/>
          <w:b/>
          <w:sz w:val="24"/>
        </w:rPr>
      </w:pPr>
      <w:r w:rsidRPr="00EE3134">
        <w:rPr>
          <w:rFonts w:ascii="宋体" w:hAnsi="宋体" w:hint="eastAsia"/>
          <w:b/>
          <w:sz w:val="24"/>
        </w:rPr>
        <w:t>适用范围</w:t>
      </w:r>
    </w:p>
    <w:p w:rsidR="00976E29" w:rsidRDefault="005775E3" w:rsidP="00267167">
      <w:pPr>
        <w:numPr>
          <w:ilvl w:val="1"/>
          <w:numId w:val="1"/>
        </w:numPr>
        <w:spacing w:line="420" w:lineRule="exact"/>
        <w:ind w:right="74"/>
        <w:rPr>
          <w:rFonts w:ascii="宋体" w:hAnsi="宋体"/>
          <w:szCs w:val="21"/>
        </w:rPr>
      </w:pPr>
      <w:r>
        <w:rPr>
          <w:rFonts w:ascii="宋体" w:hAnsi="宋体" w:hint="eastAsia"/>
          <w:szCs w:val="21"/>
        </w:rPr>
        <w:t>适用于软件的整个生命周期。</w:t>
      </w:r>
    </w:p>
    <w:p w:rsidR="005775E3" w:rsidRDefault="005775E3" w:rsidP="00267167">
      <w:pPr>
        <w:numPr>
          <w:ilvl w:val="1"/>
          <w:numId w:val="1"/>
        </w:numPr>
        <w:spacing w:line="420" w:lineRule="exact"/>
        <w:ind w:right="74"/>
        <w:rPr>
          <w:rFonts w:ascii="宋体" w:hAnsi="宋体"/>
          <w:szCs w:val="21"/>
        </w:rPr>
      </w:pPr>
      <w:r>
        <w:rPr>
          <w:rFonts w:ascii="宋体" w:hAnsi="宋体" w:hint="eastAsia"/>
          <w:szCs w:val="21"/>
        </w:rPr>
        <w:t>不限于测试过程发现的缺陷。评审，用户使用等过程中发现的缺陷都是应当按照本流程进行登记跟踪管理</w:t>
      </w:r>
      <w:r w:rsidR="0060733F">
        <w:rPr>
          <w:rFonts w:ascii="宋体" w:hAnsi="宋体" w:hint="eastAsia"/>
          <w:szCs w:val="21"/>
        </w:rPr>
        <w:t>。</w:t>
      </w:r>
    </w:p>
    <w:p w:rsidR="00A125B9" w:rsidRPr="006958EA" w:rsidRDefault="00A125B9" w:rsidP="00A125B9">
      <w:pPr>
        <w:spacing w:line="420" w:lineRule="exact"/>
        <w:ind w:left="567" w:right="74"/>
        <w:rPr>
          <w:rFonts w:ascii="宋体" w:hAnsi="宋体"/>
          <w:szCs w:val="21"/>
        </w:rPr>
      </w:pPr>
    </w:p>
    <w:p w:rsidR="00267167" w:rsidRPr="00EE3134" w:rsidRDefault="00267167" w:rsidP="008F4D94">
      <w:pPr>
        <w:numPr>
          <w:ilvl w:val="0"/>
          <w:numId w:val="1"/>
        </w:numPr>
        <w:spacing w:beforeLines="50" w:line="420" w:lineRule="exact"/>
        <w:ind w:right="74"/>
        <w:rPr>
          <w:rFonts w:ascii="宋体" w:hAnsi="宋体"/>
          <w:b/>
          <w:sz w:val="24"/>
        </w:rPr>
      </w:pPr>
      <w:r w:rsidRPr="00EE3134">
        <w:rPr>
          <w:rFonts w:ascii="宋体" w:hAnsi="宋体" w:hint="eastAsia"/>
          <w:b/>
          <w:sz w:val="24"/>
        </w:rPr>
        <w:t>术语和定义</w:t>
      </w:r>
    </w:p>
    <w:p w:rsidR="00267167" w:rsidRDefault="0060733F" w:rsidP="00267167">
      <w:pPr>
        <w:numPr>
          <w:ilvl w:val="1"/>
          <w:numId w:val="1"/>
        </w:numPr>
        <w:spacing w:line="420" w:lineRule="exact"/>
        <w:ind w:right="74"/>
        <w:rPr>
          <w:rFonts w:ascii="宋体" w:hAnsi="宋体"/>
          <w:szCs w:val="21"/>
        </w:rPr>
      </w:pPr>
      <w:r>
        <w:rPr>
          <w:rFonts w:ascii="宋体" w:hAnsi="宋体" w:hint="eastAsia"/>
          <w:szCs w:val="21"/>
        </w:rPr>
        <w:t>软件缺陷：</w:t>
      </w:r>
      <w:r w:rsidR="009C627B">
        <w:rPr>
          <w:color w:val="333333"/>
        </w:rPr>
        <w:t>软件或程序中存在的某种破坏正常运行能力的问题、错误，或者隐藏的功能缺陷</w:t>
      </w:r>
      <w:r w:rsidR="009C627B">
        <w:rPr>
          <w:rFonts w:hint="eastAsia"/>
          <w:color w:val="333333"/>
        </w:rPr>
        <w:t>。</w:t>
      </w:r>
    </w:p>
    <w:p w:rsidR="00267167" w:rsidRDefault="003F2FDB" w:rsidP="00267167">
      <w:pPr>
        <w:numPr>
          <w:ilvl w:val="1"/>
          <w:numId w:val="1"/>
        </w:numPr>
        <w:spacing w:line="420" w:lineRule="exact"/>
        <w:ind w:right="74"/>
        <w:rPr>
          <w:rFonts w:ascii="宋体" w:hAnsi="宋体"/>
          <w:szCs w:val="21"/>
        </w:rPr>
      </w:pPr>
      <w:r>
        <w:rPr>
          <w:rFonts w:ascii="宋体" w:hAnsi="宋体" w:hint="eastAsia"/>
          <w:szCs w:val="21"/>
        </w:rPr>
        <w:t>严重程度：</w:t>
      </w:r>
      <w:r w:rsidR="009C627B">
        <w:rPr>
          <w:color w:val="333333"/>
        </w:rPr>
        <w:t>缺陷严重程度是指因缺陷引起的故障对</w:t>
      </w:r>
      <w:hyperlink r:id="rId7" w:tgtFrame="_blank" w:history="1">
        <w:r w:rsidR="009C627B" w:rsidRPr="009C627B">
          <w:rPr>
            <w:color w:val="333333"/>
          </w:rPr>
          <w:t>软件</w:t>
        </w:r>
      </w:hyperlink>
      <w:r w:rsidR="009C627B">
        <w:rPr>
          <w:color w:val="333333"/>
        </w:rPr>
        <w:t>产品的影响程度</w:t>
      </w:r>
      <w:r w:rsidR="009C627B">
        <w:rPr>
          <w:rFonts w:ascii="宋体" w:hAnsi="宋体" w:hint="eastAsia"/>
          <w:szCs w:val="21"/>
        </w:rPr>
        <w:t>。</w:t>
      </w:r>
    </w:p>
    <w:p w:rsidR="003F2FDB" w:rsidRPr="006958EA" w:rsidRDefault="003F2FDB" w:rsidP="00267167">
      <w:pPr>
        <w:numPr>
          <w:ilvl w:val="1"/>
          <w:numId w:val="1"/>
        </w:numPr>
        <w:spacing w:line="420" w:lineRule="exact"/>
        <w:ind w:right="74"/>
        <w:rPr>
          <w:rFonts w:ascii="宋体" w:hAnsi="宋体"/>
          <w:szCs w:val="21"/>
        </w:rPr>
      </w:pPr>
      <w:r>
        <w:rPr>
          <w:rFonts w:ascii="宋体" w:hAnsi="宋体" w:hint="eastAsia"/>
          <w:szCs w:val="21"/>
        </w:rPr>
        <w:t>优先级：</w:t>
      </w:r>
      <w:r w:rsidR="009C627B" w:rsidRPr="009C627B">
        <w:rPr>
          <w:rFonts w:ascii="宋体" w:hAnsi="宋体"/>
          <w:szCs w:val="21"/>
        </w:rPr>
        <w:t>缺陷必须被修复的紧急程度</w:t>
      </w:r>
      <w:r w:rsidR="009C627B">
        <w:rPr>
          <w:rFonts w:ascii="宋体" w:hAnsi="宋体" w:hint="eastAsia"/>
          <w:szCs w:val="21"/>
        </w:rPr>
        <w:t>。</w:t>
      </w:r>
    </w:p>
    <w:p w:rsidR="00267167" w:rsidRPr="00ED389E" w:rsidRDefault="00267167" w:rsidP="00267167">
      <w:pPr>
        <w:spacing w:line="420" w:lineRule="exact"/>
        <w:ind w:right="74"/>
        <w:rPr>
          <w:rFonts w:ascii="宋体" w:hAnsi="宋体"/>
          <w:szCs w:val="21"/>
        </w:rPr>
      </w:pPr>
    </w:p>
    <w:p w:rsidR="00267167" w:rsidRPr="00EE3134" w:rsidRDefault="00267167" w:rsidP="008F4D94">
      <w:pPr>
        <w:numPr>
          <w:ilvl w:val="0"/>
          <w:numId w:val="1"/>
        </w:numPr>
        <w:spacing w:beforeLines="50" w:line="420" w:lineRule="exact"/>
        <w:ind w:right="74"/>
        <w:rPr>
          <w:rFonts w:ascii="宋体" w:hAnsi="宋体"/>
          <w:b/>
          <w:sz w:val="24"/>
        </w:rPr>
      </w:pPr>
      <w:r w:rsidRPr="00EE3134">
        <w:rPr>
          <w:rFonts w:ascii="宋体" w:hAnsi="宋体" w:hint="eastAsia"/>
          <w:b/>
          <w:sz w:val="24"/>
        </w:rPr>
        <w:t>职责</w:t>
      </w:r>
    </w:p>
    <w:p w:rsidR="00267167" w:rsidRPr="00693ADF" w:rsidRDefault="00976E29" w:rsidP="00267167">
      <w:pPr>
        <w:numPr>
          <w:ilvl w:val="1"/>
          <w:numId w:val="1"/>
        </w:numPr>
        <w:spacing w:line="420" w:lineRule="exact"/>
        <w:ind w:right="74"/>
        <w:rPr>
          <w:rFonts w:ascii="宋体" w:hAnsi="宋体"/>
          <w:b/>
          <w:szCs w:val="21"/>
        </w:rPr>
      </w:pPr>
      <w:r>
        <w:rPr>
          <w:rFonts w:ascii="宋体" w:hAnsi="宋体" w:hint="eastAsia"/>
          <w:b/>
          <w:szCs w:val="21"/>
        </w:rPr>
        <w:t>技术</w:t>
      </w:r>
      <w:r w:rsidR="00267167" w:rsidRPr="00693ADF">
        <w:rPr>
          <w:rFonts w:ascii="宋体" w:hAnsi="宋体" w:hint="eastAsia"/>
          <w:b/>
          <w:szCs w:val="21"/>
        </w:rPr>
        <w:t>部</w:t>
      </w:r>
    </w:p>
    <w:p w:rsidR="00B91FA6" w:rsidRDefault="003B4709" w:rsidP="00267167">
      <w:pPr>
        <w:numPr>
          <w:ilvl w:val="2"/>
          <w:numId w:val="1"/>
        </w:numPr>
        <w:spacing w:line="420" w:lineRule="exact"/>
        <w:ind w:right="74"/>
        <w:rPr>
          <w:rFonts w:ascii="宋体" w:hAnsi="宋体"/>
          <w:szCs w:val="21"/>
        </w:rPr>
      </w:pPr>
      <w:r>
        <w:rPr>
          <w:rFonts w:ascii="宋体" w:hAnsi="宋体" w:hint="eastAsia"/>
          <w:szCs w:val="21"/>
        </w:rPr>
        <w:t>测试工程师</w:t>
      </w:r>
      <w:r w:rsidR="00B91FA6">
        <w:rPr>
          <w:rFonts w:ascii="宋体" w:hAnsi="宋体" w:hint="eastAsia"/>
          <w:szCs w:val="21"/>
        </w:rPr>
        <w:t>：</w:t>
      </w:r>
      <w:r>
        <w:rPr>
          <w:rFonts w:ascii="宋体" w:hAnsi="宋体" w:hint="eastAsia"/>
          <w:szCs w:val="21"/>
        </w:rPr>
        <w:t>主要是指发现缺陷和报告缺陷的测试人员</w:t>
      </w:r>
      <w:r w:rsidR="00A125B9">
        <w:rPr>
          <w:rFonts w:ascii="宋体" w:hAnsi="宋体" w:hint="eastAsia"/>
          <w:szCs w:val="21"/>
        </w:rPr>
        <w:t>。</w:t>
      </w:r>
      <w:r>
        <w:rPr>
          <w:rFonts w:ascii="宋体" w:hAnsi="宋体" w:hint="eastAsia"/>
          <w:szCs w:val="21"/>
        </w:rPr>
        <w:t>在一般流程中，需要对这个缺陷后续相关的状态负责：包括相关人员对这个缺陷相关信息的询问回答，以及验证测试。</w:t>
      </w:r>
    </w:p>
    <w:p w:rsidR="00267167" w:rsidRPr="00ED389E" w:rsidRDefault="003B4709" w:rsidP="00267167">
      <w:pPr>
        <w:numPr>
          <w:ilvl w:val="2"/>
          <w:numId w:val="1"/>
        </w:numPr>
        <w:spacing w:line="420" w:lineRule="exact"/>
        <w:ind w:right="74"/>
        <w:rPr>
          <w:rFonts w:ascii="宋体" w:hAnsi="宋体"/>
          <w:szCs w:val="21"/>
        </w:rPr>
      </w:pPr>
      <w:r>
        <w:rPr>
          <w:rFonts w:ascii="宋体" w:hAnsi="宋体" w:hint="eastAsia"/>
          <w:szCs w:val="21"/>
        </w:rPr>
        <w:t>开发工程师</w:t>
      </w:r>
      <w:r w:rsidR="00981786">
        <w:rPr>
          <w:rFonts w:ascii="宋体" w:hAnsi="宋体" w:hint="eastAsia"/>
          <w:szCs w:val="21"/>
        </w:rPr>
        <w:t>：</w:t>
      </w:r>
      <w:r>
        <w:rPr>
          <w:rFonts w:ascii="宋体" w:hAnsi="宋体" w:hint="eastAsia"/>
          <w:szCs w:val="21"/>
        </w:rPr>
        <w:t>主要是指对这个缺陷进行研究和修改的开发人员。同时，需要对修改后的缺陷在提交测试人员正式测试验证之前需要进行验证测试。</w:t>
      </w:r>
      <w:r w:rsidRPr="00ED389E">
        <w:rPr>
          <w:rFonts w:ascii="宋体" w:hAnsi="宋体"/>
          <w:szCs w:val="21"/>
        </w:rPr>
        <w:t xml:space="preserve"> </w:t>
      </w:r>
    </w:p>
    <w:p w:rsidR="00267167" w:rsidRDefault="003B4709" w:rsidP="00981786">
      <w:pPr>
        <w:numPr>
          <w:ilvl w:val="2"/>
          <w:numId w:val="1"/>
        </w:numPr>
        <w:spacing w:line="420" w:lineRule="exact"/>
        <w:ind w:right="74"/>
        <w:rPr>
          <w:rFonts w:ascii="宋体" w:hAnsi="宋体"/>
          <w:szCs w:val="21"/>
        </w:rPr>
      </w:pPr>
      <w:r>
        <w:rPr>
          <w:rFonts w:ascii="宋体" w:hAnsi="宋体" w:hint="eastAsia"/>
          <w:szCs w:val="21"/>
        </w:rPr>
        <w:t>其他参与人员</w:t>
      </w:r>
      <w:r w:rsidR="00981786">
        <w:rPr>
          <w:rFonts w:ascii="宋体" w:hAnsi="宋体" w:hint="eastAsia"/>
          <w:szCs w:val="21"/>
        </w:rPr>
        <w:t>：</w:t>
      </w:r>
      <w:r>
        <w:rPr>
          <w:rFonts w:ascii="宋体" w:hAnsi="宋体" w:hint="eastAsia"/>
          <w:szCs w:val="21"/>
        </w:rPr>
        <w:t>项目负责人、用户组等，他们对缺陷进行优先级划分，负责人进行确认并调节争议</w:t>
      </w:r>
      <w:r w:rsidR="00A125B9">
        <w:rPr>
          <w:rFonts w:ascii="宋体" w:hAnsi="宋体" w:hint="eastAsia"/>
          <w:szCs w:val="21"/>
        </w:rPr>
        <w:t>。</w:t>
      </w:r>
    </w:p>
    <w:p w:rsidR="003B4709" w:rsidRDefault="003B4709" w:rsidP="00981786">
      <w:pPr>
        <w:numPr>
          <w:ilvl w:val="2"/>
          <w:numId w:val="1"/>
        </w:numPr>
        <w:spacing w:line="420" w:lineRule="exact"/>
        <w:ind w:right="74"/>
        <w:rPr>
          <w:rFonts w:ascii="宋体" w:hAnsi="宋体"/>
          <w:szCs w:val="21"/>
        </w:rPr>
      </w:pPr>
      <w:r>
        <w:rPr>
          <w:rFonts w:ascii="宋体" w:hAnsi="宋体" w:hint="eastAsia"/>
          <w:szCs w:val="21"/>
        </w:rPr>
        <w:t>配置管理员：负责缺陷库的创建和权限管理，并监督指导缺陷库的定制。</w:t>
      </w:r>
    </w:p>
    <w:p w:rsidR="00A125B9" w:rsidRPr="00981786" w:rsidRDefault="00A125B9" w:rsidP="00A125B9">
      <w:pPr>
        <w:spacing w:line="420" w:lineRule="exact"/>
        <w:ind w:left="709" w:right="74"/>
        <w:rPr>
          <w:rFonts w:ascii="宋体" w:hAnsi="宋体"/>
          <w:szCs w:val="21"/>
        </w:rPr>
      </w:pPr>
    </w:p>
    <w:p w:rsidR="00267167" w:rsidRPr="00EE3134" w:rsidRDefault="00142C0D" w:rsidP="008F4D94">
      <w:pPr>
        <w:numPr>
          <w:ilvl w:val="0"/>
          <w:numId w:val="1"/>
        </w:numPr>
        <w:spacing w:beforeLines="50" w:line="420" w:lineRule="exact"/>
        <w:ind w:right="74"/>
        <w:rPr>
          <w:rFonts w:ascii="宋体" w:hAnsi="宋体"/>
          <w:b/>
          <w:sz w:val="24"/>
        </w:rPr>
      </w:pPr>
      <w:r>
        <w:rPr>
          <w:rFonts w:ascii="宋体" w:hAnsi="宋体" w:hint="eastAsia"/>
          <w:b/>
          <w:sz w:val="24"/>
        </w:rPr>
        <w:t>缺陷流程</w:t>
      </w:r>
    </w:p>
    <w:p w:rsidR="00EA52B0" w:rsidRDefault="00142C0D" w:rsidP="00EA52B0">
      <w:pPr>
        <w:numPr>
          <w:ilvl w:val="1"/>
          <w:numId w:val="1"/>
        </w:numPr>
        <w:spacing w:line="420" w:lineRule="exact"/>
        <w:ind w:right="74"/>
        <w:rPr>
          <w:rFonts w:ascii="宋体" w:hAnsi="宋体"/>
          <w:b/>
          <w:szCs w:val="21"/>
        </w:rPr>
      </w:pPr>
      <w:r>
        <w:rPr>
          <w:rFonts w:ascii="宋体" w:hAnsi="宋体" w:hint="eastAsia"/>
          <w:b/>
          <w:szCs w:val="21"/>
        </w:rPr>
        <w:t>登记</w:t>
      </w:r>
    </w:p>
    <w:p w:rsidR="00EA52B0" w:rsidRPr="00ED389E" w:rsidRDefault="00EA52B0" w:rsidP="00EA52B0">
      <w:pPr>
        <w:numPr>
          <w:ilvl w:val="2"/>
          <w:numId w:val="1"/>
        </w:numPr>
        <w:spacing w:line="420" w:lineRule="exact"/>
        <w:ind w:right="74"/>
        <w:rPr>
          <w:rFonts w:ascii="宋体" w:hAnsi="宋体"/>
          <w:szCs w:val="21"/>
        </w:rPr>
      </w:pPr>
      <w:r>
        <w:rPr>
          <w:rFonts w:ascii="宋体" w:hAnsi="宋体" w:hint="eastAsia"/>
          <w:szCs w:val="21"/>
        </w:rPr>
        <w:t>缺陷发现后，由测试人员或者其他发现缺陷的人员登记到缺陷库。</w:t>
      </w:r>
    </w:p>
    <w:p w:rsidR="00EA52B0" w:rsidRDefault="00EA52B0" w:rsidP="00EA52B0">
      <w:pPr>
        <w:numPr>
          <w:ilvl w:val="2"/>
          <w:numId w:val="1"/>
        </w:numPr>
        <w:spacing w:line="420" w:lineRule="exact"/>
        <w:ind w:right="74"/>
        <w:rPr>
          <w:rFonts w:ascii="宋体" w:hAnsi="宋体"/>
          <w:szCs w:val="21"/>
        </w:rPr>
      </w:pPr>
      <w:r>
        <w:rPr>
          <w:rFonts w:ascii="宋体" w:hAnsi="宋体" w:hint="eastAsia"/>
          <w:szCs w:val="21"/>
        </w:rPr>
        <w:t>缺陷登记后，提交前可以反复编辑，补充缺陷记录的信息。</w:t>
      </w:r>
    </w:p>
    <w:p w:rsidR="00EA52B0" w:rsidRDefault="00EA52B0" w:rsidP="00EA52B0">
      <w:pPr>
        <w:numPr>
          <w:ilvl w:val="2"/>
          <w:numId w:val="1"/>
        </w:numPr>
        <w:spacing w:line="420" w:lineRule="exact"/>
        <w:ind w:right="74"/>
        <w:rPr>
          <w:rFonts w:ascii="宋体" w:hAnsi="宋体"/>
          <w:szCs w:val="21"/>
        </w:rPr>
      </w:pPr>
      <w:r>
        <w:rPr>
          <w:rFonts w:ascii="宋体" w:hAnsi="宋体" w:hint="eastAsia"/>
          <w:szCs w:val="21"/>
        </w:rPr>
        <w:t>登记缺陷描述的要求为分类准确、叙述简洁、步骤清楚、有实例、可再现、复杂问题有</w:t>
      </w:r>
      <w:r>
        <w:rPr>
          <w:rFonts w:ascii="宋体" w:hAnsi="宋体" w:hint="eastAsia"/>
          <w:szCs w:val="21"/>
        </w:rPr>
        <w:lastRenderedPageBreak/>
        <w:t>据可查（截图或上传附件的形式）</w:t>
      </w:r>
    </w:p>
    <w:p w:rsidR="00EA52B0" w:rsidRDefault="00EA52B0" w:rsidP="00EA52B0">
      <w:pPr>
        <w:spacing w:line="420" w:lineRule="exact"/>
        <w:ind w:left="720" w:right="74"/>
        <w:rPr>
          <w:rFonts w:ascii="宋体" w:hAnsi="宋体"/>
          <w:szCs w:val="21"/>
        </w:rPr>
      </w:pPr>
      <w:r>
        <w:rPr>
          <w:rFonts w:ascii="宋体" w:hAnsi="宋体" w:hint="eastAsia"/>
          <w:szCs w:val="21"/>
        </w:rPr>
        <w:t>具体要求为：</w:t>
      </w:r>
    </w:p>
    <w:p w:rsidR="00EA52B0" w:rsidRDefault="00EA52B0" w:rsidP="00EA52B0">
      <w:pPr>
        <w:spacing w:line="420" w:lineRule="exact"/>
        <w:ind w:left="720" w:right="74"/>
        <w:rPr>
          <w:rFonts w:ascii="宋体" w:hAnsi="宋体"/>
          <w:szCs w:val="21"/>
        </w:rPr>
      </w:pPr>
      <w:r>
        <w:rPr>
          <w:rFonts w:ascii="宋体" w:hAnsi="宋体" w:hint="eastAsia"/>
          <w:szCs w:val="21"/>
        </w:rPr>
        <w:t>单一：尽量一个报告只针对一个软件缺陷。</w:t>
      </w:r>
    </w:p>
    <w:p w:rsidR="00EA52B0" w:rsidRDefault="00EA52B0" w:rsidP="00EA52B0">
      <w:pPr>
        <w:spacing w:line="420" w:lineRule="exact"/>
        <w:ind w:left="720" w:right="74"/>
        <w:rPr>
          <w:rFonts w:ascii="宋体" w:hAnsi="宋体"/>
          <w:szCs w:val="21"/>
        </w:rPr>
      </w:pPr>
      <w:r>
        <w:rPr>
          <w:rFonts w:ascii="宋体" w:hAnsi="宋体" w:hint="eastAsia"/>
          <w:szCs w:val="21"/>
        </w:rPr>
        <w:t>简洁： 每个步骤的描述应简洁明了。</w:t>
      </w:r>
    </w:p>
    <w:p w:rsidR="00EA52B0" w:rsidRDefault="00EA52B0" w:rsidP="00EA52B0">
      <w:pPr>
        <w:spacing w:line="420" w:lineRule="exact"/>
        <w:ind w:left="720" w:right="74"/>
        <w:rPr>
          <w:rFonts w:ascii="宋体" w:hAnsi="宋体"/>
          <w:szCs w:val="21"/>
        </w:rPr>
      </w:pPr>
      <w:r>
        <w:rPr>
          <w:rFonts w:ascii="宋体" w:hAnsi="宋体" w:hint="eastAsia"/>
          <w:szCs w:val="21"/>
        </w:rPr>
        <w:t>再现：</w:t>
      </w:r>
      <w:r w:rsidR="00995B9D">
        <w:rPr>
          <w:rFonts w:ascii="宋体" w:hAnsi="宋体" w:hint="eastAsia"/>
          <w:szCs w:val="21"/>
        </w:rPr>
        <w:t>描述重现的步骤和条件，比如具体输入参数值，以便进行回归验证。应</w:t>
      </w:r>
      <w:r>
        <w:rPr>
          <w:rFonts w:ascii="宋体" w:hAnsi="宋体" w:hint="eastAsia"/>
          <w:szCs w:val="21"/>
        </w:rPr>
        <w:t>提供截图。</w:t>
      </w:r>
    </w:p>
    <w:p w:rsidR="00EA52B0" w:rsidRDefault="00EA52B0" w:rsidP="00EA52B0">
      <w:pPr>
        <w:spacing w:line="420" w:lineRule="exact"/>
        <w:ind w:left="720" w:right="74"/>
        <w:rPr>
          <w:rFonts w:ascii="宋体" w:hAnsi="宋体"/>
          <w:szCs w:val="21"/>
        </w:rPr>
      </w:pPr>
      <w:r>
        <w:rPr>
          <w:rFonts w:ascii="宋体" w:hAnsi="宋体" w:hint="eastAsia"/>
          <w:szCs w:val="21"/>
        </w:rPr>
        <w:t>期望结果。</w:t>
      </w:r>
    </w:p>
    <w:p w:rsidR="00EA52B0" w:rsidRDefault="00EA52B0" w:rsidP="00EA52B0">
      <w:pPr>
        <w:spacing w:line="420" w:lineRule="exact"/>
        <w:ind w:left="720" w:right="74"/>
        <w:rPr>
          <w:rFonts w:ascii="宋体" w:hAnsi="宋体"/>
          <w:szCs w:val="21"/>
        </w:rPr>
      </w:pPr>
      <w:r>
        <w:rPr>
          <w:rFonts w:ascii="宋体" w:hAnsi="宋体" w:hint="eastAsia"/>
          <w:szCs w:val="21"/>
        </w:rPr>
        <w:t>实际结果。</w:t>
      </w:r>
    </w:p>
    <w:p w:rsidR="00EA52B0" w:rsidRPr="00EA52B0" w:rsidRDefault="00EA52B0" w:rsidP="00EA52B0">
      <w:pPr>
        <w:spacing w:line="420" w:lineRule="exact"/>
        <w:ind w:left="720" w:right="74"/>
        <w:rPr>
          <w:rFonts w:ascii="宋体" w:hAnsi="宋体"/>
          <w:szCs w:val="21"/>
        </w:rPr>
      </w:pPr>
      <w:r>
        <w:rPr>
          <w:rFonts w:ascii="宋体" w:hAnsi="宋体" w:hint="eastAsia"/>
          <w:szCs w:val="21"/>
        </w:rPr>
        <w:t>其它信息，可依实际情况增加。</w:t>
      </w:r>
    </w:p>
    <w:p w:rsidR="00EA52B0" w:rsidRDefault="00EA52B0" w:rsidP="00EA52B0">
      <w:pPr>
        <w:numPr>
          <w:ilvl w:val="1"/>
          <w:numId w:val="1"/>
        </w:numPr>
        <w:spacing w:line="420" w:lineRule="exact"/>
        <w:ind w:right="74"/>
        <w:rPr>
          <w:rFonts w:ascii="宋体" w:hAnsi="宋体"/>
          <w:b/>
          <w:szCs w:val="21"/>
        </w:rPr>
      </w:pPr>
      <w:r>
        <w:rPr>
          <w:rFonts w:ascii="宋体" w:hAnsi="宋体" w:hint="eastAsia"/>
          <w:b/>
          <w:szCs w:val="21"/>
        </w:rPr>
        <w:t>提交</w:t>
      </w:r>
    </w:p>
    <w:p w:rsidR="00EA52B0" w:rsidRDefault="00EA52B0" w:rsidP="00EA52B0">
      <w:pPr>
        <w:numPr>
          <w:ilvl w:val="2"/>
          <w:numId w:val="1"/>
        </w:numPr>
        <w:spacing w:line="420" w:lineRule="exact"/>
        <w:ind w:right="74"/>
        <w:rPr>
          <w:rFonts w:ascii="宋体" w:hAnsi="宋体"/>
          <w:szCs w:val="21"/>
        </w:rPr>
      </w:pPr>
      <w:r>
        <w:rPr>
          <w:rFonts w:ascii="宋体" w:hAnsi="宋体" w:hint="eastAsia"/>
          <w:szCs w:val="21"/>
        </w:rPr>
        <w:t>测试人员确认缺陷已经表述清楚，可以提交缺陷。</w:t>
      </w:r>
    </w:p>
    <w:p w:rsidR="00EA52B0" w:rsidRDefault="00EA52B0" w:rsidP="00EA52B0">
      <w:pPr>
        <w:numPr>
          <w:ilvl w:val="2"/>
          <w:numId w:val="1"/>
        </w:numPr>
        <w:spacing w:line="420" w:lineRule="exact"/>
        <w:ind w:right="74"/>
        <w:rPr>
          <w:rFonts w:ascii="宋体" w:hAnsi="宋体"/>
          <w:szCs w:val="21"/>
        </w:rPr>
      </w:pPr>
      <w:r>
        <w:rPr>
          <w:rFonts w:ascii="宋体" w:hAnsi="宋体" w:hint="eastAsia"/>
          <w:szCs w:val="21"/>
        </w:rPr>
        <w:t>提交后的缺陷状态时“已提交”。</w:t>
      </w:r>
    </w:p>
    <w:p w:rsidR="00EA52B0" w:rsidRPr="009F1FCB" w:rsidRDefault="00EA52B0" w:rsidP="009F1FCB">
      <w:pPr>
        <w:numPr>
          <w:ilvl w:val="2"/>
          <w:numId w:val="1"/>
        </w:numPr>
        <w:spacing w:line="420" w:lineRule="exact"/>
        <w:ind w:right="74"/>
        <w:rPr>
          <w:rFonts w:ascii="宋体" w:hAnsi="宋体"/>
          <w:szCs w:val="21"/>
        </w:rPr>
      </w:pPr>
      <w:r>
        <w:rPr>
          <w:rFonts w:ascii="宋体" w:hAnsi="宋体" w:hint="eastAsia"/>
          <w:szCs w:val="21"/>
        </w:rPr>
        <w:t>缺陷提交前必须分配一个具体的开发人员负责，如果测试人员不确定谁负责，可以把缺陷分配给开发负责人，由开发负责人重新分配责任人。</w:t>
      </w:r>
    </w:p>
    <w:p w:rsidR="009F1FCB" w:rsidRPr="009F1FCB" w:rsidRDefault="009F1FCB" w:rsidP="009F1FCB">
      <w:pPr>
        <w:numPr>
          <w:ilvl w:val="1"/>
          <w:numId w:val="1"/>
        </w:numPr>
        <w:spacing w:line="420" w:lineRule="exact"/>
        <w:ind w:right="74"/>
        <w:rPr>
          <w:rFonts w:ascii="宋体" w:hAnsi="宋体"/>
          <w:b/>
          <w:szCs w:val="21"/>
        </w:rPr>
      </w:pPr>
      <w:r>
        <w:rPr>
          <w:rFonts w:ascii="宋体" w:hAnsi="宋体" w:hint="eastAsia"/>
          <w:b/>
          <w:szCs w:val="21"/>
        </w:rPr>
        <w:t>处置</w:t>
      </w:r>
    </w:p>
    <w:p w:rsidR="009F1FCB" w:rsidRDefault="009F1FCB" w:rsidP="009F1FCB">
      <w:pPr>
        <w:numPr>
          <w:ilvl w:val="2"/>
          <w:numId w:val="1"/>
        </w:numPr>
        <w:spacing w:line="420" w:lineRule="exact"/>
        <w:ind w:right="74"/>
        <w:rPr>
          <w:rFonts w:ascii="宋体" w:hAnsi="宋体"/>
          <w:szCs w:val="21"/>
        </w:rPr>
      </w:pPr>
      <w:r>
        <w:rPr>
          <w:rFonts w:ascii="宋体" w:hAnsi="宋体" w:hint="eastAsia"/>
          <w:szCs w:val="21"/>
        </w:rPr>
        <w:t>开发人员确认缺陷是自己负责后，开始着手处理，并修改缺陷的状态为“打开”，表示缺陷正在处理中。</w:t>
      </w:r>
    </w:p>
    <w:p w:rsidR="00AD2108" w:rsidRDefault="00AD2108" w:rsidP="009F1FCB">
      <w:pPr>
        <w:numPr>
          <w:ilvl w:val="2"/>
          <w:numId w:val="1"/>
        </w:numPr>
        <w:spacing w:line="420" w:lineRule="exact"/>
        <w:ind w:right="74"/>
        <w:rPr>
          <w:rFonts w:ascii="宋体" w:hAnsi="宋体"/>
          <w:szCs w:val="21"/>
        </w:rPr>
      </w:pPr>
      <w:r>
        <w:rPr>
          <w:rFonts w:ascii="宋体" w:hAnsi="宋体" w:hint="eastAsia"/>
          <w:szCs w:val="21"/>
        </w:rPr>
        <w:t>开发人员对缺陷处置完成后，需做处置记录：</w:t>
      </w:r>
    </w:p>
    <w:p w:rsidR="00AD2108" w:rsidRDefault="00AD2108" w:rsidP="00AD2108">
      <w:pPr>
        <w:spacing w:line="420" w:lineRule="exact"/>
        <w:ind w:left="709" w:right="74"/>
        <w:rPr>
          <w:rFonts w:ascii="宋体" w:hAnsi="宋体"/>
          <w:szCs w:val="21"/>
        </w:rPr>
      </w:pPr>
      <w:r>
        <w:rPr>
          <w:rFonts w:ascii="宋体" w:hAnsi="宋体" w:hint="eastAsia"/>
          <w:szCs w:val="21"/>
        </w:rPr>
        <w:t>原因：说明缺陷产生的原因，比如：设计考虑不周，边界处理不严密，逻辑判断不合理。要求描述具体简洁，以便总结经验。</w:t>
      </w:r>
    </w:p>
    <w:p w:rsidR="00AD2108" w:rsidRDefault="00AD2108" w:rsidP="00AD2108">
      <w:pPr>
        <w:spacing w:line="420" w:lineRule="exact"/>
        <w:ind w:left="709" w:right="74"/>
        <w:rPr>
          <w:rFonts w:ascii="宋体" w:hAnsi="宋体"/>
          <w:szCs w:val="21"/>
        </w:rPr>
      </w:pPr>
      <w:r>
        <w:rPr>
          <w:rFonts w:ascii="宋体" w:hAnsi="宋体" w:hint="eastAsia"/>
          <w:szCs w:val="21"/>
        </w:rPr>
        <w:t>解决方法：修改稿涉及的文件、源代码、配置、脚本等。</w:t>
      </w:r>
    </w:p>
    <w:p w:rsidR="00AD2108" w:rsidRPr="00AD2108" w:rsidRDefault="00AD2108" w:rsidP="00AD2108">
      <w:pPr>
        <w:spacing w:line="420" w:lineRule="exact"/>
        <w:ind w:left="709" w:right="74"/>
        <w:rPr>
          <w:rFonts w:ascii="宋体" w:hAnsi="宋体"/>
          <w:szCs w:val="21"/>
        </w:rPr>
      </w:pPr>
      <w:r>
        <w:rPr>
          <w:rFonts w:ascii="宋体" w:hAnsi="宋体" w:hint="eastAsia"/>
          <w:szCs w:val="21"/>
        </w:rPr>
        <w:t>概括：缺陷是否可能存在于其他位置，或引起其他问题。</w:t>
      </w:r>
    </w:p>
    <w:p w:rsidR="009F1FCB" w:rsidRDefault="009F1FCB" w:rsidP="009F1FCB">
      <w:pPr>
        <w:numPr>
          <w:ilvl w:val="2"/>
          <w:numId w:val="1"/>
        </w:numPr>
        <w:spacing w:line="420" w:lineRule="exact"/>
        <w:ind w:right="74"/>
        <w:rPr>
          <w:rFonts w:ascii="宋体" w:hAnsi="宋体"/>
          <w:szCs w:val="21"/>
        </w:rPr>
      </w:pPr>
      <w:r>
        <w:rPr>
          <w:rFonts w:ascii="宋体" w:hAnsi="宋体" w:hint="eastAsia"/>
          <w:szCs w:val="21"/>
        </w:rPr>
        <w:t>已打开的缺陷也可以修改负责人。</w:t>
      </w:r>
    </w:p>
    <w:p w:rsidR="00267167" w:rsidRDefault="009F1FCB" w:rsidP="00267167">
      <w:pPr>
        <w:numPr>
          <w:ilvl w:val="1"/>
          <w:numId w:val="1"/>
        </w:numPr>
        <w:spacing w:line="420" w:lineRule="exact"/>
        <w:ind w:right="74"/>
        <w:rPr>
          <w:rFonts w:ascii="宋体" w:hAnsi="宋体"/>
          <w:b/>
          <w:szCs w:val="21"/>
        </w:rPr>
      </w:pPr>
      <w:r>
        <w:rPr>
          <w:rFonts w:ascii="宋体" w:hAnsi="宋体" w:hint="eastAsia"/>
          <w:b/>
          <w:szCs w:val="21"/>
        </w:rPr>
        <w:t>解决</w:t>
      </w:r>
    </w:p>
    <w:p w:rsidR="00A240E3" w:rsidRPr="006958EA" w:rsidRDefault="00A240E3" w:rsidP="00A240E3">
      <w:pPr>
        <w:numPr>
          <w:ilvl w:val="2"/>
          <w:numId w:val="1"/>
        </w:numPr>
        <w:spacing w:line="420" w:lineRule="exact"/>
        <w:ind w:right="74"/>
        <w:rPr>
          <w:rFonts w:ascii="宋体" w:hAnsi="宋体"/>
          <w:szCs w:val="21"/>
        </w:rPr>
      </w:pPr>
      <w:r>
        <w:rPr>
          <w:rFonts w:ascii="宋体" w:hAnsi="宋体" w:hint="eastAsia"/>
          <w:szCs w:val="21"/>
        </w:rPr>
        <w:t>问题解决后，填写解决处理记录，写明造成缺陷的原因和解决方案，改变缺陷状态为“已解决”。</w:t>
      </w:r>
    </w:p>
    <w:p w:rsidR="00A240E3" w:rsidRDefault="00A240E3" w:rsidP="00A240E3">
      <w:pPr>
        <w:numPr>
          <w:ilvl w:val="2"/>
          <w:numId w:val="1"/>
        </w:numPr>
        <w:spacing w:line="420" w:lineRule="exact"/>
        <w:ind w:right="74"/>
        <w:rPr>
          <w:rFonts w:ascii="宋体" w:hAnsi="宋体"/>
          <w:szCs w:val="21"/>
        </w:rPr>
      </w:pPr>
      <w:r>
        <w:rPr>
          <w:rFonts w:ascii="宋体" w:hAnsi="宋体" w:hint="eastAsia"/>
          <w:szCs w:val="21"/>
        </w:rPr>
        <w:t>如果开发人员发现如下情况，可以把缺陷驳回给测试人员：</w:t>
      </w:r>
    </w:p>
    <w:p w:rsidR="00A240E3" w:rsidRDefault="00A240E3" w:rsidP="00A240E3">
      <w:pPr>
        <w:spacing w:line="420" w:lineRule="exact"/>
        <w:ind w:left="709" w:right="74"/>
        <w:rPr>
          <w:rFonts w:ascii="宋体" w:hAnsi="宋体"/>
          <w:szCs w:val="21"/>
        </w:rPr>
      </w:pPr>
      <w:r>
        <w:rPr>
          <w:rFonts w:ascii="宋体" w:hAnsi="宋体" w:hint="eastAsia"/>
          <w:szCs w:val="21"/>
        </w:rPr>
        <w:t>缺陷不可再现</w:t>
      </w:r>
    </w:p>
    <w:p w:rsidR="00A240E3" w:rsidRDefault="00A240E3" w:rsidP="00A240E3">
      <w:pPr>
        <w:spacing w:line="420" w:lineRule="exact"/>
        <w:ind w:left="709" w:right="74"/>
        <w:rPr>
          <w:rFonts w:ascii="宋体" w:hAnsi="宋体"/>
          <w:szCs w:val="21"/>
        </w:rPr>
      </w:pPr>
      <w:r>
        <w:rPr>
          <w:rFonts w:ascii="宋体" w:hAnsi="宋体" w:hint="eastAsia"/>
          <w:szCs w:val="21"/>
        </w:rPr>
        <w:t>与先前登记的缺陷重复</w:t>
      </w:r>
    </w:p>
    <w:p w:rsidR="00A240E3" w:rsidRDefault="00A240E3" w:rsidP="00A240E3">
      <w:pPr>
        <w:spacing w:line="420" w:lineRule="exact"/>
        <w:ind w:left="709" w:right="74"/>
        <w:rPr>
          <w:rFonts w:ascii="宋体" w:hAnsi="宋体"/>
          <w:szCs w:val="21"/>
        </w:rPr>
      </w:pPr>
      <w:r>
        <w:rPr>
          <w:rFonts w:ascii="宋体" w:hAnsi="宋体" w:hint="eastAsia"/>
          <w:szCs w:val="21"/>
        </w:rPr>
        <w:t>不是缺陷，是测试人员理解错误</w:t>
      </w:r>
    </w:p>
    <w:p w:rsidR="00A240E3" w:rsidRDefault="00A240E3" w:rsidP="00A240E3">
      <w:pPr>
        <w:spacing w:line="420" w:lineRule="exact"/>
        <w:ind w:left="709" w:right="74"/>
        <w:rPr>
          <w:rFonts w:ascii="宋体" w:hAnsi="宋体"/>
          <w:szCs w:val="21"/>
        </w:rPr>
      </w:pPr>
      <w:r>
        <w:rPr>
          <w:rFonts w:ascii="宋体" w:hAnsi="宋体" w:hint="eastAsia"/>
          <w:szCs w:val="21"/>
        </w:rPr>
        <w:t>缺陷轻微，且修改困难、或修改易导致更大的潜在问题</w:t>
      </w:r>
    </w:p>
    <w:p w:rsidR="00A240E3" w:rsidRDefault="00A240E3" w:rsidP="00A240E3">
      <w:pPr>
        <w:spacing w:line="420" w:lineRule="exact"/>
        <w:ind w:left="567" w:right="74"/>
        <w:rPr>
          <w:rFonts w:ascii="宋体" w:hAnsi="宋体"/>
          <w:b/>
          <w:szCs w:val="21"/>
        </w:rPr>
      </w:pPr>
      <w:r>
        <w:rPr>
          <w:rFonts w:ascii="宋体" w:hAnsi="宋体" w:hint="eastAsia"/>
          <w:szCs w:val="21"/>
        </w:rPr>
        <w:t>如果按照开发计划，缺陷发生的功能不属于当前开发阶段必须完成的（需与项目负责人确认）。</w:t>
      </w:r>
    </w:p>
    <w:p w:rsidR="001C117F" w:rsidRDefault="00A240E3" w:rsidP="001C117F">
      <w:pPr>
        <w:numPr>
          <w:ilvl w:val="1"/>
          <w:numId w:val="1"/>
        </w:numPr>
        <w:spacing w:line="420" w:lineRule="exact"/>
        <w:ind w:right="74"/>
        <w:rPr>
          <w:rFonts w:ascii="宋体" w:hAnsi="宋体"/>
          <w:b/>
          <w:szCs w:val="21"/>
        </w:rPr>
      </w:pPr>
      <w:r>
        <w:rPr>
          <w:rFonts w:ascii="宋体" w:hAnsi="宋体" w:hint="eastAsia"/>
          <w:b/>
          <w:szCs w:val="21"/>
        </w:rPr>
        <w:t>验证</w:t>
      </w:r>
    </w:p>
    <w:p w:rsidR="001C117F" w:rsidRPr="001C117F" w:rsidRDefault="001C117F" w:rsidP="001C117F">
      <w:pPr>
        <w:numPr>
          <w:ilvl w:val="2"/>
          <w:numId w:val="1"/>
        </w:numPr>
        <w:spacing w:line="420" w:lineRule="exact"/>
        <w:ind w:right="74"/>
        <w:rPr>
          <w:rFonts w:ascii="宋体" w:hAnsi="宋体"/>
          <w:szCs w:val="21"/>
        </w:rPr>
      </w:pPr>
      <w:r>
        <w:rPr>
          <w:rFonts w:ascii="宋体" w:hAnsi="宋体" w:hint="eastAsia"/>
          <w:szCs w:val="21"/>
        </w:rPr>
        <w:t>测试人员对“已解决”状态的缺陷进行重新测试，测试步骤应当按照等级的可重现步骤</w:t>
      </w:r>
      <w:r>
        <w:rPr>
          <w:rFonts w:ascii="宋体" w:hAnsi="宋体" w:hint="eastAsia"/>
          <w:szCs w:val="21"/>
        </w:rPr>
        <w:lastRenderedPageBreak/>
        <w:t>进行。</w:t>
      </w:r>
    </w:p>
    <w:p w:rsidR="001C117F" w:rsidRDefault="001C117F" w:rsidP="00267167">
      <w:pPr>
        <w:numPr>
          <w:ilvl w:val="1"/>
          <w:numId w:val="1"/>
        </w:numPr>
        <w:spacing w:line="420" w:lineRule="exact"/>
        <w:ind w:right="74"/>
        <w:rPr>
          <w:rFonts w:ascii="宋体" w:hAnsi="宋体"/>
          <w:b/>
          <w:szCs w:val="21"/>
        </w:rPr>
      </w:pPr>
      <w:r>
        <w:rPr>
          <w:rFonts w:ascii="宋体" w:hAnsi="宋体" w:hint="eastAsia"/>
          <w:b/>
          <w:szCs w:val="21"/>
        </w:rPr>
        <w:t>关闭</w:t>
      </w:r>
    </w:p>
    <w:p w:rsidR="00894BF0" w:rsidRDefault="00894BF0" w:rsidP="00894BF0">
      <w:pPr>
        <w:numPr>
          <w:ilvl w:val="2"/>
          <w:numId w:val="1"/>
        </w:numPr>
        <w:spacing w:line="420" w:lineRule="exact"/>
        <w:ind w:right="74"/>
        <w:rPr>
          <w:rFonts w:ascii="宋体" w:hAnsi="宋体"/>
          <w:szCs w:val="21"/>
        </w:rPr>
      </w:pPr>
      <w:r>
        <w:rPr>
          <w:rFonts w:ascii="宋体" w:hAnsi="宋体" w:hint="eastAsia"/>
          <w:szCs w:val="21"/>
        </w:rPr>
        <w:t>测试人员确认缺陷已经解决后，关闭缺陷。</w:t>
      </w:r>
    </w:p>
    <w:p w:rsidR="00894BF0" w:rsidRPr="00894BF0" w:rsidRDefault="00917418" w:rsidP="00894BF0">
      <w:pPr>
        <w:numPr>
          <w:ilvl w:val="2"/>
          <w:numId w:val="1"/>
        </w:numPr>
        <w:spacing w:line="420" w:lineRule="exact"/>
        <w:ind w:right="74"/>
        <w:rPr>
          <w:rFonts w:ascii="宋体" w:hAnsi="宋体"/>
          <w:szCs w:val="21"/>
        </w:rPr>
      </w:pPr>
      <w:r>
        <w:rPr>
          <w:rFonts w:ascii="宋体" w:hAnsi="宋体" w:hint="eastAsia"/>
          <w:szCs w:val="21"/>
        </w:rPr>
        <w:t>对于被开发人员驳回的缺陷，测试人员需和项目负责人讨论，项目负责人同意的可以关闭，否则需驳回给开发人员；</w:t>
      </w:r>
    </w:p>
    <w:p w:rsidR="00894BF0" w:rsidRPr="00792305" w:rsidRDefault="00206129" w:rsidP="00267167">
      <w:pPr>
        <w:numPr>
          <w:ilvl w:val="1"/>
          <w:numId w:val="1"/>
        </w:numPr>
        <w:spacing w:line="420" w:lineRule="exact"/>
        <w:ind w:right="74"/>
        <w:rPr>
          <w:rFonts w:ascii="宋体" w:hAnsi="宋体"/>
          <w:b/>
          <w:szCs w:val="21"/>
        </w:rPr>
      </w:pPr>
      <w:r>
        <w:rPr>
          <w:rFonts w:ascii="宋体" w:hAnsi="宋体" w:hint="eastAsia"/>
          <w:b/>
          <w:szCs w:val="21"/>
        </w:rPr>
        <w:t>驳回开发人员重新修改</w:t>
      </w:r>
    </w:p>
    <w:p w:rsidR="00267167" w:rsidRPr="006958EA" w:rsidRDefault="001E3E60" w:rsidP="00267167">
      <w:pPr>
        <w:numPr>
          <w:ilvl w:val="2"/>
          <w:numId w:val="1"/>
        </w:numPr>
        <w:spacing w:line="420" w:lineRule="exact"/>
        <w:ind w:right="74"/>
        <w:rPr>
          <w:rFonts w:ascii="宋体" w:hAnsi="宋体"/>
          <w:szCs w:val="21"/>
        </w:rPr>
      </w:pPr>
      <w:r>
        <w:rPr>
          <w:rFonts w:ascii="宋体" w:hAnsi="宋体" w:hint="eastAsia"/>
          <w:szCs w:val="21"/>
        </w:rPr>
        <w:t>验证测试不通过的缺陷，应当驳回给开发人员，状态为“重新打开”</w:t>
      </w:r>
      <w:r w:rsidR="009F1FCB">
        <w:rPr>
          <w:rFonts w:ascii="宋体" w:hAnsi="宋体" w:hint="eastAsia"/>
          <w:szCs w:val="21"/>
        </w:rPr>
        <w:t>。</w:t>
      </w:r>
    </w:p>
    <w:p w:rsidR="00667C81" w:rsidRPr="006958EA" w:rsidRDefault="001E3E60" w:rsidP="001E3E60">
      <w:pPr>
        <w:numPr>
          <w:ilvl w:val="2"/>
          <w:numId w:val="1"/>
        </w:numPr>
        <w:spacing w:line="420" w:lineRule="exact"/>
        <w:ind w:right="74"/>
        <w:rPr>
          <w:rFonts w:ascii="宋体" w:hAnsi="宋体"/>
          <w:szCs w:val="21"/>
        </w:rPr>
      </w:pPr>
      <w:r>
        <w:rPr>
          <w:rFonts w:ascii="宋体" w:hAnsi="宋体" w:hint="eastAsia"/>
          <w:szCs w:val="21"/>
        </w:rPr>
        <w:t>关闭了的缺陷再次出现时（通常因为解决缺陷的方法导致相同位置出现不同形式的缺陷时），测试人员重新打开缺陷，开发人员需要继续解决。</w:t>
      </w:r>
    </w:p>
    <w:p w:rsidR="008C7A61" w:rsidRDefault="00267167" w:rsidP="008F4D94">
      <w:pPr>
        <w:numPr>
          <w:ilvl w:val="0"/>
          <w:numId w:val="1"/>
        </w:numPr>
        <w:spacing w:beforeLines="50" w:line="420" w:lineRule="exact"/>
        <w:ind w:right="74"/>
        <w:rPr>
          <w:rFonts w:ascii="宋体" w:hAnsi="宋体"/>
          <w:b/>
          <w:sz w:val="24"/>
        </w:rPr>
      </w:pPr>
      <w:r>
        <w:rPr>
          <w:rFonts w:ascii="宋体" w:hAnsi="宋体" w:hint="eastAsia"/>
          <w:b/>
          <w:sz w:val="24"/>
        </w:rPr>
        <w:t>附件</w:t>
      </w:r>
    </w:p>
    <w:p w:rsidR="008C7A61" w:rsidRDefault="008C7A61" w:rsidP="008C7A61">
      <w:pPr>
        <w:numPr>
          <w:ilvl w:val="1"/>
          <w:numId w:val="1"/>
        </w:numPr>
        <w:spacing w:line="420" w:lineRule="exact"/>
        <w:ind w:right="74"/>
        <w:rPr>
          <w:rFonts w:ascii="宋体" w:hAnsi="宋体"/>
          <w:b/>
          <w:szCs w:val="21"/>
        </w:rPr>
      </w:pPr>
      <w:r>
        <w:rPr>
          <w:rFonts w:ascii="宋体" w:hAnsi="宋体" w:hint="eastAsia"/>
          <w:b/>
          <w:szCs w:val="21"/>
        </w:rPr>
        <w:t>缺陷严重程度</w:t>
      </w:r>
    </w:p>
    <w:tbl>
      <w:tblPr>
        <w:tblW w:w="9085" w:type="dxa"/>
        <w:tblInd w:w="95" w:type="dxa"/>
        <w:tblLook w:val="04A0"/>
      </w:tblPr>
      <w:tblGrid>
        <w:gridCol w:w="722"/>
        <w:gridCol w:w="992"/>
        <w:gridCol w:w="7371"/>
      </w:tblGrid>
      <w:tr w:rsidR="008C7A61" w:rsidRPr="00397652" w:rsidTr="002707D2">
        <w:trPr>
          <w:trHeight w:val="612"/>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A61" w:rsidRPr="00397652" w:rsidRDefault="008C7A61" w:rsidP="002707D2">
            <w:pPr>
              <w:widowControl/>
              <w:jc w:val="center"/>
              <w:rPr>
                <w:b/>
                <w:color w:val="000000"/>
                <w:szCs w:val="21"/>
              </w:rPr>
            </w:pPr>
            <w:r w:rsidRPr="00397652">
              <w:rPr>
                <w:rFonts w:hint="eastAsia"/>
                <w:b/>
                <w:color w:val="000000"/>
                <w:szCs w:val="21"/>
              </w:rPr>
              <w:t>严重程度</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7A61" w:rsidRPr="00397652" w:rsidRDefault="008C7A61" w:rsidP="002707D2">
            <w:pPr>
              <w:widowControl/>
              <w:jc w:val="center"/>
              <w:rPr>
                <w:b/>
                <w:color w:val="000000"/>
                <w:szCs w:val="21"/>
              </w:rPr>
            </w:pPr>
            <w:r w:rsidRPr="00397652">
              <w:rPr>
                <w:rFonts w:hint="eastAsia"/>
                <w:b/>
                <w:color w:val="000000"/>
                <w:szCs w:val="21"/>
              </w:rPr>
              <w:t>标示</w:t>
            </w:r>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rsidR="008C7A61" w:rsidRPr="00397652" w:rsidRDefault="008C7A61" w:rsidP="002707D2">
            <w:pPr>
              <w:widowControl/>
              <w:jc w:val="center"/>
              <w:rPr>
                <w:b/>
                <w:color w:val="000000"/>
                <w:szCs w:val="21"/>
              </w:rPr>
            </w:pPr>
            <w:r w:rsidRPr="00397652">
              <w:rPr>
                <w:rFonts w:hint="eastAsia"/>
                <w:b/>
                <w:color w:val="000000"/>
                <w:szCs w:val="21"/>
              </w:rPr>
              <w:t>含义</w:t>
            </w:r>
          </w:p>
        </w:tc>
      </w:tr>
      <w:tr w:rsidR="008C7A61" w:rsidRPr="00397652" w:rsidTr="002707D2">
        <w:trPr>
          <w:trHeight w:val="133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8C7A61" w:rsidRPr="00397652" w:rsidRDefault="008C7A61" w:rsidP="002707D2">
            <w:pPr>
              <w:widowControl/>
              <w:jc w:val="center"/>
              <w:rPr>
                <w:color w:val="000000"/>
                <w:szCs w:val="21"/>
              </w:rPr>
            </w:pPr>
            <w:r w:rsidRPr="00397652">
              <w:rPr>
                <w:rFonts w:hint="eastAsia"/>
                <w:color w:val="000000"/>
                <w:szCs w:val="21"/>
              </w:rPr>
              <w:t>1</w:t>
            </w:r>
          </w:p>
        </w:tc>
        <w:tc>
          <w:tcPr>
            <w:tcW w:w="992" w:type="dxa"/>
            <w:tcBorders>
              <w:top w:val="nil"/>
              <w:left w:val="nil"/>
              <w:bottom w:val="single" w:sz="4" w:space="0" w:color="auto"/>
              <w:right w:val="single" w:sz="4" w:space="0" w:color="auto"/>
            </w:tcBorders>
            <w:shd w:val="clear" w:color="auto" w:fill="auto"/>
            <w:noWrap/>
            <w:vAlign w:val="center"/>
            <w:hideMark/>
          </w:tcPr>
          <w:p w:rsidR="008C7A61" w:rsidRPr="00397652" w:rsidRDefault="008C7A61" w:rsidP="002707D2">
            <w:pPr>
              <w:widowControl/>
              <w:jc w:val="center"/>
              <w:rPr>
                <w:color w:val="000000"/>
                <w:szCs w:val="21"/>
              </w:rPr>
            </w:pPr>
            <w:r w:rsidRPr="00397652">
              <w:rPr>
                <w:rFonts w:hint="eastAsia"/>
                <w:color w:val="000000"/>
                <w:szCs w:val="21"/>
              </w:rPr>
              <w:t>致命</w:t>
            </w:r>
          </w:p>
        </w:tc>
        <w:tc>
          <w:tcPr>
            <w:tcW w:w="7371" w:type="dxa"/>
            <w:tcBorders>
              <w:top w:val="nil"/>
              <w:left w:val="nil"/>
              <w:bottom w:val="single" w:sz="4" w:space="0" w:color="auto"/>
              <w:right w:val="single" w:sz="4" w:space="0" w:color="auto"/>
            </w:tcBorders>
            <w:shd w:val="clear" w:color="auto" w:fill="auto"/>
            <w:vAlign w:val="center"/>
            <w:hideMark/>
          </w:tcPr>
          <w:p w:rsidR="008C7A61" w:rsidRPr="00397652" w:rsidRDefault="008C7A61" w:rsidP="002707D2">
            <w:pPr>
              <w:widowControl/>
              <w:jc w:val="left"/>
              <w:rPr>
                <w:color w:val="000000"/>
                <w:szCs w:val="21"/>
              </w:rPr>
            </w:pPr>
            <w:r w:rsidRPr="00397652">
              <w:rPr>
                <w:rFonts w:hint="eastAsia"/>
                <w:color w:val="000000"/>
                <w:szCs w:val="21"/>
              </w:rPr>
              <w:t>导致软件无法使用问题，例如整个程序崩溃，导致无法使用，测试阻塞。</w:t>
            </w:r>
            <w:r w:rsidRPr="00397652">
              <w:rPr>
                <w:rFonts w:hint="eastAsia"/>
                <w:color w:val="000000"/>
                <w:szCs w:val="21"/>
              </w:rPr>
              <w:br/>
              <w:t>1.</w:t>
            </w:r>
            <w:r w:rsidRPr="00397652">
              <w:rPr>
                <w:rFonts w:hint="eastAsia"/>
                <w:color w:val="000000"/>
                <w:szCs w:val="21"/>
              </w:rPr>
              <w:t>问题会自发的影响整个系统。</w:t>
            </w:r>
            <w:r w:rsidRPr="00397652">
              <w:rPr>
                <w:rFonts w:hint="eastAsia"/>
                <w:color w:val="000000"/>
                <w:szCs w:val="21"/>
              </w:rPr>
              <w:br/>
              <w:t>2.</w:t>
            </w:r>
            <w:r w:rsidRPr="00397652">
              <w:rPr>
                <w:rFonts w:hint="eastAsia"/>
                <w:color w:val="000000"/>
                <w:szCs w:val="21"/>
              </w:rPr>
              <w:t>用户使用正常的操作步骤，就会影响整个系统提供的服务。</w:t>
            </w:r>
            <w:r w:rsidRPr="00397652">
              <w:rPr>
                <w:rFonts w:hint="eastAsia"/>
                <w:color w:val="000000"/>
                <w:szCs w:val="21"/>
              </w:rPr>
              <w:br/>
              <w:t>3.</w:t>
            </w:r>
            <w:r w:rsidRPr="00397652">
              <w:rPr>
                <w:rFonts w:hint="eastAsia"/>
                <w:color w:val="000000"/>
                <w:szCs w:val="21"/>
              </w:rPr>
              <w:t>具有操作先后顺序的功能，已开始的步骤出现故障，导致后续步骤无法使用。</w:t>
            </w:r>
          </w:p>
        </w:tc>
      </w:tr>
      <w:tr w:rsidR="008C7A61" w:rsidRPr="00397652" w:rsidTr="002707D2">
        <w:trPr>
          <w:trHeight w:val="612"/>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8C7A61" w:rsidRPr="00397652" w:rsidRDefault="008C7A61" w:rsidP="002707D2">
            <w:pPr>
              <w:widowControl/>
              <w:jc w:val="center"/>
              <w:rPr>
                <w:color w:val="000000"/>
                <w:szCs w:val="21"/>
              </w:rPr>
            </w:pPr>
            <w:r w:rsidRPr="00397652">
              <w:rPr>
                <w:rFonts w:hint="eastAsia"/>
                <w:color w:val="000000"/>
                <w:szCs w:val="21"/>
              </w:rPr>
              <w:t>2</w:t>
            </w:r>
          </w:p>
        </w:tc>
        <w:tc>
          <w:tcPr>
            <w:tcW w:w="992" w:type="dxa"/>
            <w:tcBorders>
              <w:top w:val="nil"/>
              <w:left w:val="nil"/>
              <w:bottom w:val="single" w:sz="4" w:space="0" w:color="auto"/>
              <w:right w:val="single" w:sz="4" w:space="0" w:color="auto"/>
            </w:tcBorders>
            <w:shd w:val="clear" w:color="auto" w:fill="auto"/>
            <w:noWrap/>
            <w:vAlign w:val="center"/>
            <w:hideMark/>
          </w:tcPr>
          <w:p w:rsidR="008C7A61" w:rsidRPr="00397652" w:rsidRDefault="008C7A61" w:rsidP="002707D2">
            <w:pPr>
              <w:widowControl/>
              <w:jc w:val="center"/>
              <w:rPr>
                <w:color w:val="000000"/>
                <w:szCs w:val="21"/>
              </w:rPr>
            </w:pPr>
            <w:r w:rsidRPr="00397652">
              <w:rPr>
                <w:rFonts w:hint="eastAsia"/>
                <w:color w:val="000000"/>
                <w:szCs w:val="21"/>
              </w:rPr>
              <w:t>严重</w:t>
            </w:r>
          </w:p>
        </w:tc>
        <w:tc>
          <w:tcPr>
            <w:tcW w:w="7371" w:type="dxa"/>
            <w:tcBorders>
              <w:top w:val="nil"/>
              <w:left w:val="nil"/>
              <w:bottom w:val="single" w:sz="4" w:space="0" w:color="auto"/>
              <w:right w:val="single" w:sz="4" w:space="0" w:color="auto"/>
            </w:tcBorders>
            <w:shd w:val="clear" w:color="auto" w:fill="auto"/>
            <w:noWrap/>
            <w:vAlign w:val="center"/>
            <w:hideMark/>
          </w:tcPr>
          <w:p w:rsidR="008C7A61" w:rsidRPr="00397652" w:rsidRDefault="008C7A61" w:rsidP="002707D2">
            <w:pPr>
              <w:widowControl/>
              <w:jc w:val="left"/>
              <w:rPr>
                <w:color w:val="000000"/>
                <w:szCs w:val="21"/>
              </w:rPr>
            </w:pPr>
            <w:r w:rsidRPr="00397652">
              <w:rPr>
                <w:rFonts w:hint="eastAsia"/>
                <w:color w:val="000000"/>
                <w:szCs w:val="21"/>
              </w:rPr>
              <w:t>某个功能未实现或导致一个特性或导致一个特性不能运行并且没有替代方案</w:t>
            </w:r>
          </w:p>
        </w:tc>
      </w:tr>
      <w:tr w:rsidR="008C7A61" w:rsidRPr="00397652" w:rsidTr="002707D2">
        <w:trPr>
          <w:trHeight w:val="72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8C7A61" w:rsidRPr="00397652" w:rsidRDefault="008C7A61" w:rsidP="002707D2">
            <w:pPr>
              <w:widowControl/>
              <w:jc w:val="center"/>
              <w:rPr>
                <w:color w:val="000000"/>
                <w:szCs w:val="21"/>
              </w:rPr>
            </w:pPr>
            <w:r w:rsidRPr="00397652">
              <w:rPr>
                <w:rFonts w:hint="eastAsia"/>
                <w:color w:val="000000"/>
                <w:szCs w:val="21"/>
              </w:rPr>
              <w:t>3</w:t>
            </w:r>
          </w:p>
        </w:tc>
        <w:tc>
          <w:tcPr>
            <w:tcW w:w="992" w:type="dxa"/>
            <w:tcBorders>
              <w:top w:val="nil"/>
              <w:left w:val="nil"/>
              <w:bottom w:val="single" w:sz="4" w:space="0" w:color="auto"/>
              <w:right w:val="single" w:sz="4" w:space="0" w:color="auto"/>
            </w:tcBorders>
            <w:shd w:val="clear" w:color="auto" w:fill="auto"/>
            <w:noWrap/>
            <w:vAlign w:val="center"/>
            <w:hideMark/>
          </w:tcPr>
          <w:p w:rsidR="008C7A61" w:rsidRPr="00397652" w:rsidRDefault="008C7A61" w:rsidP="002707D2">
            <w:pPr>
              <w:widowControl/>
              <w:jc w:val="center"/>
              <w:rPr>
                <w:color w:val="000000"/>
                <w:szCs w:val="21"/>
              </w:rPr>
            </w:pPr>
            <w:r w:rsidRPr="00397652">
              <w:rPr>
                <w:rFonts w:hint="eastAsia"/>
                <w:color w:val="000000"/>
                <w:szCs w:val="21"/>
              </w:rPr>
              <w:t>一般</w:t>
            </w:r>
          </w:p>
        </w:tc>
        <w:tc>
          <w:tcPr>
            <w:tcW w:w="7371" w:type="dxa"/>
            <w:tcBorders>
              <w:top w:val="nil"/>
              <w:left w:val="nil"/>
              <w:bottom w:val="single" w:sz="4" w:space="0" w:color="auto"/>
              <w:right w:val="single" w:sz="4" w:space="0" w:color="auto"/>
            </w:tcBorders>
            <w:shd w:val="clear" w:color="auto" w:fill="auto"/>
            <w:vAlign w:val="center"/>
            <w:hideMark/>
          </w:tcPr>
          <w:p w:rsidR="008C7A61" w:rsidRPr="00397652" w:rsidRDefault="008C7A61" w:rsidP="002707D2">
            <w:pPr>
              <w:widowControl/>
              <w:jc w:val="left"/>
              <w:rPr>
                <w:color w:val="000000"/>
                <w:szCs w:val="21"/>
              </w:rPr>
            </w:pPr>
            <w:r w:rsidRPr="00397652">
              <w:rPr>
                <w:rFonts w:hint="eastAsia"/>
                <w:color w:val="000000"/>
                <w:szCs w:val="21"/>
              </w:rPr>
              <w:t>错误导致了一个特性不能运行但可有一个替代方案</w:t>
            </w:r>
            <w:r>
              <w:rPr>
                <w:rFonts w:hint="eastAsia"/>
                <w:color w:val="000000"/>
                <w:szCs w:val="21"/>
              </w:rPr>
              <w:t>。</w:t>
            </w:r>
            <w:r w:rsidRPr="00397652">
              <w:rPr>
                <w:rFonts w:hint="eastAsia"/>
                <w:color w:val="000000"/>
                <w:szCs w:val="21"/>
              </w:rPr>
              <w:br/>
            </w:r>
            <w:r w:rsidRPr="00397652">
              <w:rPr>
                <w:rFonts w:hint="eastAsia"/>
                <w:color w:val="000000"/>
                <w:szCs w:val="21"/>
              </w:rPr>
              <w:t>功能特征设计不符合系统的需求，不影响系统的业务，并且有相应的补救方法</w:t>
            </w:r>
            <w:r>
              <w:rPr>
                <w:rFonts w:hint="eastAsia"/>
                <w:color w:val="000000"/>
                <w:szCs w:val="21"/>
              </w:rPr>
              <w:t>。</w:t>
            </w:r>
          </w:p>
        </w:tc>
      </w:tr>
      <w:tr w:rsidR="008C7A61" w:rsidRPr="00397652" w:rsidTr="002707D2">
        <w:trPr>
          <w:trHeight w:val="789"/>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8C7A61" w:rsidRPr="00397652" w:rsidRDefault="008C7A61" w:rsidP="002707D2">
            <w:pPr>
              <w:widowControl/>
              <w:jc w:val="center"/>
              <w:rPr>
                <w:color w:val="000000"/>
                <w:szCs w:val="21"/>
              </w:rPr>
            </w:pPr>
            <w:r w:rsidRPr="00397652">
              <w:rPr>
                <w:rFonts w:hint="eastAsia"/>
                <w:color w:val="000000"/>
                <w:szCs w:val="21"/>
              </w:rPr>
              <w:t>4</w:t>
            </w:r>
          </w:p>
        </w:tc>
        <w:tc>
          <w:tcPr>
            <w:tcW w:w="992" w:type="dxa"/>
            <w:tcBorders>
              <w:top w:val="nil"/>
              <w:left w:val="nil"/>
              <w:bottom w:val="single" w:sz="4" w:space="0" w:color="auto"/>
              <w:right w:val="single" w:sz="4" w:space="0" w:color="auto"/>
            </w:tcBorders>
            <w:shd w:val="clear" w:color="auto" w:fill="auto"/>
            <w:noWrap/>
            <w:vAlign w:val="center"/>
            <w:hideMark/>
          </w:tcPr>
          <w:p w:rsidR="008C7A61" w:rsidRPr="00397652" w:rsidRDefault="008C7A61" w:rsidP="002707D2">
            <w:pPr>
              <w:widowControl/>
              <w:jc w:val="center"/>
              <w:rPr>
                <w:color w:val="000000"/>
                <w:szCs w:val="21"/>
              </w:rPr>
            </w:pPr>
            <w:r w:rsidRPr="00397652">
              <w:rPr>
                <w:rFonts w:hint="eastAsia"/>
                <w:color w:val="000000"/>
                <w:szCs w:val="21"/>
              </w:rPr>
              <w:t>轻微</w:t>
            </w:r>
          </w:p>
        </w:tc>
        <w:tc>
          <w:tcPr>
            <w:tcW w:w="7371" w:type="dxa"/>
            <w:tcBorders>
              <w:top w:val="nil"/>
              <w:left w:val="nil"/>
              <w:bottom w:val="single" w:sz="4" w:space="0" w:color="auto"/>
              <w:right w:val="single" w:sz="4" w:space="0" w:color="auto"/>
            </w:tcBorders>
            <w:shd w:val="clear" w:color="auto" w:fill="auto"/>
            <w:vAlign w:val="center"/>
            <w:hideMark/>
          </w:tcPr>
          <w:p w:rsidR="008C7A61" w:rsidRPr="00397652" w:rsidRDefault="008C7A61" w:rsidP="002707D2">
            <w:pPr>
              <w:widowControl/>
              <w:jc w:val="left"/>
              <w:rPr>
                <w:color w:val="000000"/>
                <w:szCs w:val="21"/>
              </w:rPr>
            </w:pPr>
            <w:r w:rsidRPr="00397652">
              <w:rPr>
                <w:rFonts w:hint="eastAsia"/>
                <w:color w:val="000000"/>
                <w:szCs w:val="21"/>
              </w:rPr>
              <w:t>错误是表面化或微小的（提示信息不太准确友好、不准确、误导、错别字、界面布局或罕见故障等），对功能几乎没有影响，产品及属性仍可使用。</w:t>
            </w:r>
          </w:p>
        </w:tc>
      </w:tr>
      <w:tr w:rsidR="008C7A61" w:rsidRPr="00397652" w:rsidTr="002707D2">
        <w:trPr>
          <w:trHeight w:val="869"/>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8C7A61" w:rsidRPr="00397652" w:rsidRDefault="008C7A61" w:rsidP="002707D2">
            <w:pPr>
              <w:widowControl/>
              <w:jc w:val="center"/>
              <w:rPr>
                <w:color w:val="000000"/>
                <w:szCs w:val="21"/>
              </w:rPr>
            </w:pPr>
            <w:r w:rsidRPr="00397652">
              <w:rPr>
                <w:rFonts w:hint="eastAsia"/>
                <w:color w:val="000000"/>
                <w:szCs w:val="21"/>
              </w:rPr>
              <w:t>5</w:t>
            </w:r>
          </w:p>
        </w:tc>
        <w:tc>
          <w:tcPr>
            <w:tcW w:w="992" w:type="dxa"/>
            <w:tcBorders>
              <w:top w:val="nil"/>
              <w:left w:val="nil"/>
              <w:bottom w:val="single" w:sz="4" w:space="0" w:color="auto"/>
              <w:right w:val="single" w:sz="4" w:space="0" w:color="auto"/>
            </w:tcBorders>
            <w:shd w:val="clear" w:color="auto" w:fill="auto"/>
            <w:noWrap/>
            <w:vAlign w:val="center"/>
            <w:hideMark/>
          </w:tcPr>
          <w:p w:rsidR="008C7A61" w:rsidRPr="00397652" w:rsidRDefault="008C7A61" w:rsidP="002707D2">
            <w:pPr>
              <w:widowControl/>
              <w:jc w:val="center"/>
              <w:rPr>
                <w:color w:val="000000"/>
                <w:szCs w:val="21"/>
              </w:rPr>
            </w:pPr>
            <w:r w:rsidRPr="00397652">
              <w:rPr>
                <w:rFonts w:hint="eastAsia"/>
                <w:color w:val="000000"/>
                <w:szCs w:val="21"/>
              </w:rPr>
              <w:t>建议</w:t>
            </w:r>
          </w:p>
        </w:tc>
        <w:tc>
          <w:tcPr>
            <w:tcW w:w="7371" w:type="dxa"/>
            <w:tcBorders>
              <w:top w:val="nil"/>
              <w:left w:val="nil"/>
              <w:bottom w:val="single" w:sz="4" w:space="0" w:color="auto"/>
              <w:right w:val="single" w:sz="4" w:space="0" w:color="auto"/>
            </w:tcBorders>
            <w:shd w:val="clear" w:color="auto" w:fill="auto"/>
            <w:vAlign w:val="center"/>
            <w:hideMark/>
          </w:tcPr>
          <w:p w:rsidR="008C7A61" w:rsidRPr="00397652" w:rsidRDefault="008C7A61" w:rsidP="002707D2">
            <w:pPr>
              <w:widowControl/>
              <w:jc w:val="left"/>
              <w:rPr>
                <w:color w:val="000000"/>
                <w:szCs w:val="21"/>
              </w:rPr>
            </w:pPr>
            <w:r w:rsidRPr="00397652">
              <w:rPr>
                <w:rFonts w:hint="eastAsia"/>
                <w:color w:val="000000"/>
                <w:szCs w:val="21"/>
              </w:rPr>
              <w:t>建设性的意见或建议。</w:t>
            </w:r>
            <w:r w:rsidRPr="00397652">
              <w:rPr>
                <w:rFonts w:hint="eastAsia"/>
                <w:color w:val="000000"/>
                <w:szCs w:val="21"/>
              </w:rPr>
              <w:br/>
            </w:r>
            <w:r w:rsidRPr="00397652">
              <w:rPr>
                <w:rFonts w:hint="eastAsia"/>
                <w:color w:val="000000"/>
                <w:szCs w:val="21"/>
              </w:rPr>
              <w:t>需求文档没有规定的特性，如果实现会对系统功能或易用性有所提高。</w:t>
            </w:r>
          </w:p>
        </w:tc>
      </w:tr>
    </w:tbl>
    <w:p w:rsidR="008C7A61" w:rsidRPr="008C7A61" w:rsidRDefault="008C7A61" w:rsidP="008C7A61">
      <w:pPr>
        <w:spacing w:line="420" w:lineRule="exact"/>
        <w:ind w:left="567" w:right="74"/>
        <w:rPr>
          <w:rFonts w:ascii="宋体" w:hAnsi="宋体"/>
          <w:b/>
          <w:szCs w:val="21"/>
        </w:rPr>
      </w:pPr>
    </w:p>
    <w:p w:rsidR="008C7A61" w:rsidRPr="00792305" w:rsidRDefault="008C7A61" w:rsidP="008C7A61">
      <w:pPr>
        <w:numPr>
          <w:ilvl w:val="1"/>
          <w:numId w:val="1"/>
        </w:numPr>
        <w:spacing w:line="420" w:lineRule="exact"/>
        <w:ind w:right="74"/>
        <w:rPr>
          <w:rFonts w:ascii="宋体" w:hAnsi="宋体"/>
          <w:b/>
          <w:szCs w:val="21"/>
        </w:rPr>
      </w:pPr>
      <w:r>
        <w:rPr>
          <w:rFonts w:ascii="宋体" w:hAnsi="宋体" w:hint="eastAsia"/>
          <w:b/>
          <w:szCs w:val="21"/>
        </w:rPr>
        <w:t>缺陷优先级</w:t>
      </w:r>
    </w:p>
    <w:tbl>
      <w:tblPr>
        <w:tblW w:w="9085" w:type="dxa"/>
        <w:tblInd w:w="95" w:type="dxa"/>
        <w:tblLook w:val="04A0"/>
      </w:tblPr>
      <w:tblGrid>
        <w:gridCol w:w="1080"/>
        <w:gridCol w:w="8005"/>
      </w:tblGrid>
      <w:tr w:rsidR="008C7A61" w:rsidRPr="00B41E70" w:rsidTr="002707D2">
        <w:trPr>
          <w:trHeight w:val="408"/>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A61" w:rsidRPr="00B41E70" w:rsidRDefault="008C7A61" w:rsidP="002707D2">
            <w:pPr>
              <w:widowControl/>
              <w:jc w:val="center"/>
              <w:rPr>
                <w:b/>
                <w:color w:val="000000"/>
                <w:szCs w:val="21"/>
              </w:rPr>
            </w:pPr>
            <w:r w:rsidRPr="00B41E70">
              <w:rPr>
                <w:rFonts w:hint="eastAsia"/>
                <w:b/>
                <w:color w:val="000000"/>
                <w:szCs w:val="21"/>
              </w:rPr>
              <w:t>优先级</w:t>
            </w:r>
          </w:p>
        </w:tc>
        <w:tc>
          <w:tcPr>
            <w:tcW w:w="8005" w:type="dxa"/>
            <w:tcBorders>
              <w:top w:val="single" w:sz="4" w:space="0" w:color="auto"/>
              <w:left w:val="nil"/>
              <w:bottom w:val="single" w:sz="4" w:space="0" w:color="auto"/>
              <w:right w:val="single" w:sz="4" w:space="0" w:color="auto"/>
            </w:tcBorders>
            <w:shd w:val="clear" w:color="auto" w:fill="auto"/>
            <w:noWrap/>
            <w:vAlign w:val="center"/>
            <w:hideMark/>
          </w:tcPr>
          <w:p w:rsidR="008C7A61" w:rsidRPr="00B41E70" w:rsidRDefault="008C7A61" w:rsidP="002707D2">
            <w:pPr>
              <w:widowControl/>
              <w:jc w:val="center"/>
              <w:rPr>
                <w:b/>
                <w:color w:val="000000"/>
                <w:szCs w:val="21"/>
              </w:rPr>
            </w:pPr>
            <w:r w:rsidRPr="00B41E70">
              <w:rPr>
                <w:rFonts w:hint="eastAsia"/>
                <w:b/>
                <w:color w:val="000000"/>
                <w:szCs w:val="21"/>
              </w:rPr>
              <w:t>含义</w:t>
            </w:r>
          </w:p>
        </w:tc>
      </w:tr>
      <w:tr w:rsidR="008C7A61" w:rsidRPr="00B41E70" w:rsidTr="002707D2">
        <w:trPr>
          <w:trHeight w:val="6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C7A61" w:rsidRPr="00B41E70" w:rsidRDefault="008C7A61" w:rsidP="002707D2">
            <w:pPr>
              <w:widowControl/>
              <w:jc w:val="left"/>
              <w:rPr>
                <w:color w:val="000000"/>
                <w:szCs w:val="21"/>
              </w:rPr>
            </w:pPr>
            <w:r w:rsidRPr="00B41E70">
              <w:rPr>
                <w:rFonts w:hint="eastAsia"/>
                <w:color w:val="000000"/>
                <w:szCs w:val="21"/>
              </w:rPr>
              <w:t xml:space="preserve">1 </w:t>
            </w:r>
            <w:r w:rsidRPr="00B41E70">
              <w:rPr>
                <w:rFonts w:hint="eastAsia"/>
                <w:color w:val="000000"/>
                <w:szCs w:val="21"/>
              </w:rPr>
              <w:t>紧急</w:t>
            </w:r>
          </w:p>
        </w:tc>
        <w:tc>
          <w:tcPr>
            <w:tcW w:w="8005" w:type="dxa"/>
            <w:tcBorders>
              <w:top w:val="nil"/>
              <w:left w:val="nil"/>
              <w:bottom w:val="single" w:sz="4" w:space="0" w:color="auto"/>
              <w:right w:val="single" w:sz="4" w:space="0" w:color="auto"/>
            </w:tcBorders>
            <w:shd w:val="clear" w:color="auto" w:fill="auto"/>
            <w:vAlign w:val="center"/>
            <w:hideMark/>
          </w:tcPr>
          <w:p w:rsidR="008C7A61" w:rsidRPr="00B41E70" w:rsidRDefault="008C7A61" w:rsidP="002707D2">
            <w:pPr>
              <w:widowControl/>
              <w:jc w:val="left"/>
              <w:rPr>
                <w:color w:val="000000"/>
                <w:szCs w:val="21"/>
              </w:rPr>
            </w:pPr>
            <w:r w:rsidRPr="00B41E70">
              <w:rPr>
                <w:rFonts w:hint="eastAsia"/>
                <w:color w:val="000000"/>
                <w:szCs w:val="21"/>
              </w:rPr>
              <w:t>如果故障妨碍开发人员的进一步开发活动，应立即修复。</w:t>
            </w:r>
            <w:r w:rsidRPr="00B41E70">
              <w:rPr>
                <w:rFonts w:hint="eastAsia"/>
                <w:color w:val="000000"/>
                <w:szCs w:val="21"/>
              </w:rPr>
              <w:br/>
            </w:r>
            <w:r w:rsidRPr="00B41E70">
              <w:rPr>
                <w:rFonts w:hint="eastAsia"/>
                <w:color w:val="000000"/>
                <w:szCs w:val="21"/>
              </w:rPr>
              <w:t>如果阻塞测试，应立即修复。</w:t>
            </w:r>
          </w:p>
        </w:tc>
      </w:tr>
      <w:tr w:rsidR="008C7A61" w:rsidRPr="00B41E70" w:rsidTr="002707D2">
        <w:trPr>
          <w:trHeight w:val="4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C7A61" w:rsidRPr="00B41E70" w:rsidRDefault="008C7A61" w:rsidP="002707D2">
            <w:pPr>
              <w:widowControl/>
              <w:jc w:val="left"/>
              <w:rPr>
                <w:color w:val="000000"/>
                <w:szCs w:val="21"/>
              </w:rPr>
            </w:pPr>
            <w:r w:rsidRPr="00B41E70">
              <w:rPr>
                <w:rFonts w:hint="eastAsia"/>
                <w:color w:val="000000"/>
                <w:szCs w:val="21"/>
              </w:rPr>
              <w:t xml:space="preserve">2 </w:t>
            </w:r>
            <w:r w:rsidRPr="00B41E70">
              <w:rPr>
                <w:rFonts w:hint="eastAsia"/>
                <w:color w:val="000000"/>
                <w:szCs w:val="21"/>
              </w:rPr>
              <w:t>必须的</w:t>
            </w:r>
          </w:p>
        </w:tc>
        <w:tc>
          <w:tcPr>
            <w:tcW w:w="8005" w:type="dxa"/>
            <w:tcBorders>
              <w:top w:val="nil"/>
              <w:left w:val="nil"/>
              <w:bottom w:val="single" w:sz="4" w:space="0" w:color="auto"/>
              <w:right w:val="single" w:sz="4" w:space="0" w:color="auto"/>
            </w:tcBorders>
            <w:shd w:val="clear" w:color="auto" w:fill="auto"/>
            <w:noWrap/>
            <w:vAlign w:val="center"/>
            <w:hideMark/>
          </w:tcPr>
          <w:p w:rsidR="008C7A61" w:rsidRPr="00B41E70" w:rsidRDefault="008C7A61" w:rsidP="002707D2">
            <w:pPr>
              <w:widowControl/>
              <w:jc w:val="left"/>
              <w:rPr>
                <w:color w:val="000000"/>
                <w:szCs w:val="21"/>
              </w:rPr>
            </w:pPr>
            <w:r w:rsidRPr="00B41E70">
              <w:rPr>
                <w:rFonts w:hint="eastAsia"/>
                <w:color w:val="000000"/>
                <w:szCs w:val="21"/>
              </w:rPr>
              <w:t>必须修改，版本发布前必须修正</w:t>
            </w:r>
          </w:p>
        </w:tc>
      </w:tr>
      <w:tr w:rsidR="008C7A61" w:rsidRPr="00B41E70" w:rsidTr="002707D2">
        <w:trPr>
          <w:trHeight w:val="476"/>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C7A61" w:rsidRPr="00B41E70" w:rsidRDefault="008C7A61" w:rsidP="002707D2">
            <w:pPr>
              <w:widowControl/>
              <w:jc w:val="left"/>
              <w:rPr>
                <w:color w:val="000000"/>
                <w:szCs w:val="21"/>
              </w:rPr>
            </w:pPr>
            <w:r w:rsidRPr="00B41E70">
              <w:rPr>
                <w:rFonts w:hint="eastAsia"/>
                <w:color w:val="000000"/>
                <w:szCs w:val="21"/>
              </w:rPr>
              <w:t xml:space="preserve">3 </w:t>
            </w:r>
            <w:r w:rsidRPr="00B41E70">
              <w:rPr>
                <w:rFonts w:hint="eastAsia"/>
                <w:color w:val="000000"/>
                <w:szCs w:val="21"/>
              </w:rPr>
              <w:t>应该的</w:t>
            </w:r>
          </w:p>
        </w:tc>
        <w:tc>
          <w:tcPr>
            <w:tcW w:w="8005" w:type="dxa"/>
            <w:tcBorders>
              <w:top w:val="nil"/>
              <w:left w:val="nil"/>
              <w:bottom w:val="single" w:sz="4" w:space="0" w:color="auto"/>
              <w:right w:val="single" w:sz="4" w:space="0" w:color="auto"/>
            </w:tcBorders>
            <w:shd w:val="clear" w:color="auto" w:fill="auto"/>
            <w:vAlign w:val="center"/>
            <w:hideMark/>
          </w:tcPr>
          <w:p w:rsidR="008C7A61" w:rsidRPr="00B41E70" w:rsidRDefault="008C7A61" w:rsidP="002707D2">
            <w:pPr>
              <w:widowControl/>
              <w:jc w:val="left"/>
              <w:rPr>
                <w:color w:val="000000"/>
                <w:szCs w:val="21"/>
              </w:rPr>
            </w:pPr>
            <w:r w:rsidRPr="00B41E70">
              <w:rPr>
                <w:rFonts w:hint="eastAsia"/>
                <w:color w:val="000000"/>
                <w:szCs w:val="21"/>
              </w:rPr>
              <w:t>必须修改，不一定马上修改，但需确定在某个特定版本发布前必须修正</w:t>
            </w:r>
          </w:p>
        </w:tc>
      </w:tr>
      <w:tr w:rsidR="008C7A61" w:rsidRPr="00B41E70" w:rsidTr="002707D2">
        <w:trPr>
          <w:trHeight w:val="42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C7A61" w:rsidRPr="00B41E70" w:rsidRDefault="008C7A61" w:rsidP="002707D2">
            <w:pPr>
              <w:widowControl/>
              <w:jc w:val="left"/>
              <w:rPr>
                <w:color w:val="000000"/>
                <w:szCs w:val="21"/>
              </w:rPr>
            </w:pPr>
            <w:r w:rsidRPr="00B41E70">
              <w:rPr>
                <w:rFonts w:hint="eastAsia"/>
                <w:color w:val="000000"/>
                <w:szCs w:val="21"/>
              </w:rPr>
              <w:t xml:space="preserve">4 </w:t>
            </w:r>
            <w:r w:rsidRPr="00B41E70">
              <w:rPr>
                <w:rFonts w:hint="eastAsia"/>
                <w:color w:val="000000"/>
                <w:szCs w:val="21"/>
              </w:rPr>
              <w:t>可选的</w:t>
            </w:r>
          </w:p>
        </w:tc>
        <w:tc>
          <w:tcPr>
            <w:tcW w:w="8005" w:type="dxa"/>
            <w:tcBorders>
              <w:top w:val="nil"/>
              <w:left w:val="nil"/>
              <w:bottom w:val="single" w:sz="4" w:space="0" w:color="auto"/>
              <w:right w:val="single" w:sz="4" w:space="0" w:color="auto"/>
            </w:tcBorders>
            <w:shd w:val="clear" w:color="auto" w:fill="auto"/>
            <w:noWrap/>
            <w:vAlign w:val="center"/>
            <w:hideMark/>
          </w:tcPr>
          <w:p w:rsidR="008C7A61" w:rsidRPr="00B41E70" w:rsidRDefault="008C7A61" w:rsidP="002707D2">
            <w:pPr>
              <w:widowControl/>
              <w:jc w:val="left"/>
              <w:rPr>
                <w:color w:val="000000"/>
                <w:szCs w:val="21"/>
              </w:rPr>
            </w:pPr>
            <w:r w:rsidRPr="00B41E70">
              <w:rPr>
                <w:rFonts w:hint="eastAsia"/>
                <w:color w:val="000000"/>
                <w:szCs w:val="21"/>
              </w:rPr>
              <w:t>如果时间允许应该修改</w:t>
            </w:r>
          </w:p>
        </w:tc>
      </w:tr>
      <w:tr w:rsidR="008C7A61" w:rsidRPr="00B41E70" w:rsidTr="002707D2">
        <w:trPr>
          <w:trHeight w:val="42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C7A61" w:rsidRPr="00B41E70" w:rsidRDefault="008C7A61" w:rsidP="002707D2">
            <w:pPr>
              <w:widowControl/>
              <w:jc w:val="left"/>
              <w:rPr>
                <w:color w:val="000000"/>
                <w:szCs w:val="21"/>
              </w:rPr>
            </w:pPr>
            <w:r w:rsidRPr="00B41E70">
              <w:rPr>
                <w:rFonts w:hint="eastAsia"/>
                <w:color w:val="000000"/>
                <w:szCs w:val="21"/>
              </w:rPr>
              <w:t xml:space="preserve">5 </w:t>
            </w:r>
            <w:r w:rsidRPr="00B41E70">
              <w:rPr>
                <w:rFonts w:hint="eastAsia"/>
                <w:color w:val="000000"/>
                <w:szCs w:val="21"/>
              </w:rPr>
              <w:t>不需要</w:t>
            </w:r>
          </w:p>
        </w:tc>
        <w:tc>
          <w:tcPr>
            <w:tcW w:w="8005" w:type="dxa"/>
            <w:tcBorders>
              <w:top w:val="nil"/>
              <w:left w:val="nil"/>
              <w:bottom w:val="single" w:sz="4" w:space="0" w:color="auto"/>
              <w:right w:val="single" w:sz="4" w:space="0" w:color="auto"/>
            </w:tcBorders>
            <w:shd w:val="clear" w:color="auto" w:fill="auto"/>
            <w:noWrap/>
            <w:vAlign w:val="center"/>
            <w:hideMark/>
          </w:tcPr>
          <w:p w:rsidR="008C7A61" w:rsidRPr="00B41E70" w:rsidRDefault="008C7A61" w:rsidP="002707D2">
            <w:pPr>
              <w:widowControl/>
              <w:jc w:val="left"/>
              <w:rPr>
                <w:color w:val="000000"/>
                <w:szCs w:val="21"/>
              </w:rPr>
            </w:pPr>
            <w:r w:rsidRPr="00B41E70">
              <w:rPr>
                <w:rFonts w:hint="eastAsia"/>
                <w:color w:val="000000"/>
                <w:szCs w:val="21"/>
              </w:rPr>
              <w:t>允许不修改</w:t>
            </w:r>
          </w:p>
        </w:tc>
      </w:tr>
    </w:tbl>
    <w:p w:rsidR="006F0452" w:rsidRDefault="006F0452">
      <w:pPr>
        <w:rPr>
          <w:rFonts w:hint="eastAsia"/>
        </w:rPr>
      </w:pPr>
    </w:p>
    <w:p w:rsidR="008F4D94" w:rsidRDefault="008F4D94">
      <w:pPr>
        <w:rPr>
          <w:rFonts w:hint="eastAsia"/>
        </w:rPr>
      </w:pPr>
    </w:p>
    <w:p w:rsidR="008F4D94" w:rsidRPr="00792305" w:rsidRDefault="008F4D94" w:rsidP="008F4D94">
      <w:pPr>
        <w:numPr>
          <w:ilvl w:val="1"/>
          <w:numId w:val="1"/>
        </w:numPr>
        <w:spacing w:line="420" w:lineRule="exact"/>
        <w:ind w:right="74"/>
        <w:rPr>
          <w:rFonts w:ascii="宋体" w:hAnsi="宋体"/>
          <w:b/>
          <w:szCs w:val="21"/>
        </w:rPr>
      </w:pPr>
      <w:r>
        <w:rPr>
          <w:rFonts w:ascii="宋体" w:hAnsi="宋体" w:hint="eastAsia"/>
          <w:b/>
          <w:szCs w:val="21"/>
        </w:rPr>
        <w:lastRenderedPageBreak/>
        <w:t>缺陷状态</w:t>
      </w:r>
    </w:p>
    <w:tbl>
      <w:tblPr>
        <w:tblW w:w="8720" w:type="dxa"/>
        <w:tblInd w:w="95" w:type="dxa"/>
        <w:tblLook w:val="04A0"/>
      </w:tblPr>
      <w:tblGrid>
        <w:gridCol w:w="2380"/>
        <w:gridCol w:w="6340"/>
      </w:tblGrid>
      <w:tr w:rsidR="008F4D94" w:rsidRPr="008F4D94" w:rsidTr="008F4D94">
        <w:trPr>
          <w:trHeight w:val="615"/>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4D94" w:rsidRPr="008F4D94" w:rsidRDefault="008F4D94" w:rsidP="008F4D94">
            <w:pPr>
              <w:widowControl/>
              <w:jc w:val="center"/>
              <w:rPr>
                <w:color w:val="000000"/>
                <w:szCs w:val="21"/>
              </w:rPr>
            </w:pPr>
            <w:r w:rsidRPr="008F4D94">
              <w:rPr>
                <w:rFonts w:hint="eastAsia"/>
                <w:color w:val="000000"/>
                <w:szCs w:val="21"/>
              </w:rPr>
              <w:t>缺陷状态</w:t>
            </w:r>
          </w:p>
        </w:tc>
        <w:tc>
          <w:tcPr>
            <w:tcW w:w="6340" w:type="dxa"/>
            <w:tcBorders>
              <w:top w:val="single" w:sz="4" w:space="0" w:color="auto"/>
              <w:left w:val="nil"/>
              <w:bottom w:val="single" w:sz="4" w:space="0" w:color="auto"/>
              <w:right w:val="single" w:sz="4" w:space="0" w:color="auto"/>
            </w:tcBorders>
            <w:shd w:val="clear" w:color="auto" w:fill="auto"/>
            <w:noWrap/>
            <w:vAlign w:val="center"/>
            <w:hideMark/>
          </w:tcPr>
          <w:p w:rsidR="008F4D94" w:rsidRPr="008F4D94" w:rsidRDefault="008F4D94" w:rsidP="008F4D94">
            <w:pPr>
              <w:widowControl/>
              <w:jc w:val="center"/>
              <w:rPr>
                <w:color w:val="000000"/>
                <w:szCs w:val="21"/>
              </w:rPr>
            </w:pPr>
            <w:r w:rsidRPr="008F4D94">
              <w:rPr>
                <w:rFonts w:hint="eastAsia"/>
                <w:color w:val="000000"/>
                <w:szCs w:val="21"/>
              </w:rPr>
              <w:t>描述</w:t>
            </w:r>
          </w:p>
        </w:tc>
      </w:tr>
      <w:tr w:rsidR="008F4D94" w:rsidRPr="008F4D94" w:rsidTr="008F4D94">
        <w:trPr>
          <w:trHeight w:val="58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F4D94" w:rsidRPr="008F4D94" w:rsidRDefault="008F4D94" w:rsidP="008F4D94">
            <w:pPr>
              <w:widowControl/>
              <w:jc w:val="left"/>
              <w:rPr>
                <w:color w:val="000000"/>
                <w:szCs w:val="21"/>
              </w:rPr>
            </w:pPr>
            <w:r w:rsidRPr="008F4D94">
              <w:rPr>
                <w:rFonts w:hint="eastAsia"/>
                <w:color w:val="000000"/>
                <w:szCs w:val="21"/>
              </w:rPr>
              <w:t>初始状态</w:t>
            </w:r>
          </w:p>
        </w:tc>
        <w:tc>
          <w:tcPr>
            <w:tcW w:w="6340" w:type="dxa"/>
            <w:tcBorders>
              <w:top w:val="nil"/>
              <w:left w:val="nil"/>
              <w:bottom w:val="single" w:sz="4" w:space="0" w:color="auto"/>
              <w:right w:val="single" w:sz="4" w:space="0" w:color="auto"/>
            </w:tcBorders>
            <w:shd w:val="clear" w:color="auto" w:fill="auto"/>
            <w:vAlign w:val="center"/>
            <w:hideMark/>
          </w:tcPr>
          <w:p w:rsidR="008F4D94" w:rsidRPr="008F4D94" w:rsidRDefault="008F4D94" w:rsidP="008F4D94">
            <w:pPr>
              <w:widowControl/>
              <w:jc w:val="left"/>
              <w:rPr>
                <w:color w:val="000000"/>
                <w:szCs w:val="21"/>
              </w:rPr>
            </w:pPr>
            <w:r w:rsidRPr="008F4D94">
              <w:rPr>
                <w:rFonts w:hint="eastAsia"/>
                <w:color w:val="000000"/>
                <w:szCs w:val="21"/>
              </w:rPr>
              <w:t>测试或开发人员提交一个新的缺陷，等待开发人员或项目经理分配修改负责人</w:t>
            </w:r>
          </w:p>
        </w:tc>
      </w:tr>
      <w:tr w:rsidR="008F4D94" w:rsidRPr="008F4D94" w:rsidTr="008F4D94">
        <w:trPr>
          <w:trHeight w:val="375"/>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8F4D94" w:rsidRPr="008F4D94" w:rsidRDefault="008F4D94" w:rsidP="008F4D94">
            <w:pPr>
              <w:widowControl/>
              <w:jc w:val="left"/>
              <w:rPr>
                <w:color w:val="000000"/>
                <w:szCs w:val="21"/>
              </w:rPr>
            </w:pPr>
            <w:r w:rsidRPr="008F4D94">
              <w:rPr>
                <w:rFonts w:hint="eastAsia"/>
                <w:color w:val="000000"/>
                <w:szCs w:val="21"/>
              </w:rPr>
              <w:t>驳回</w:t>
            </w:r>
          </w:p>
        </w:tc>
        <w:tc>
          <w:tcPr>
            <w:tcW w:w="6340" w:type="dxa"/>
            <w:tcBorders>
              <w:top w:val="nil"/>
              <w:left w:val="nil"/>
              <w:bottom w:val="single" w:sz="4" w:space="0" w:color="auto"/>
              <w:right w:val="single" w:sz="4" w:space="0" w:color="auto"/>
            </w:tcBorders>
            <w:shd w:val="clear" w:color="auto" w:fill="auto"/>
            <w:noWrap/>
            <w:vAlign w:val="center"/>
            <w:hideMark/>
          </w:tcPr>
          <w:p w:rsidR="008F4D94" w:rsidRPr="008F4D94" w:rsidRDefault="008F4D94" w:rsidP="008F4D94">
            <w:pPr>
              <w:widowControl/>
              <w:jc w:val="left"/>
              <w:rPr>
                <w:color w:val="000000"/>
                <w:szCs w:val="21"/>
              </w:rPr>
            </w:pPr>
            <w:r w:rsidRPr="008F4D94">
              <w:rPr>
                <w:rFonts w:hint="eastAsia"/>
                <w:color w:val="000000"/>
                <w:szCs w:val="21"/>
              </w:rPr>
              <w:t>要求缺陷的提交者再次对缺陷进行说明</w:t>
            </w:r>
          </w:p>
        </w:tc>
      </w:tr>
      <w:tr w:rsidR="008F4D94" w:rsidRPr="008F4D94" w:rsidTr="008F4D94">
        <w:trPr>
          <w:trHeight w:val="40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F4D94" w:rsidRPr="008F4D94" w:rsidRDefault="008F4D94" w:rsidP="008F4D94">
            <w:pPr>
              <w:widowControl/>
              <w:jc w:val="left"/>
              <w:rPr>
                <w:color w:val="000000"/>
                <w:szCs w:val="21"/>
              </w:rPr>
            </w:pPr>
            <w:r w:rsidRPr="008F4D94">
              <w:rPr>
                <w:rFonts w:hint="eastAsia"/>
                <w:color w:val="000000"/>
                <w:szCs w:val="21"/>
              </w:rPr>
              <w:t>已分配</w:t>
            </w:r>
          </w:p>
        </w:tc>
        <w:tc>
          <w:tcPr>
            <w:tcW w:w="6340" w:type="dxa"/>
            <w:tcBorders>
              <w:top w:val="nil"/>
              <w:left w:val="nil"/>
              <w:bottom w:val="single" w:sz="4" w:space="0" w:color="auto"/>
              <w:right w:val="single" w:sz="4" w:space="0" w:color="auto"/>
            </w:tcBorders>
            <w:shd w:val="clear" w:color="auto" w:fill="auto"/>
            <w:noWrap/>
            <w:vAlign w:val="center"/>
            <w:hideMark/>
          </w:tcPr>
          <w:p w:rsidR="008F4D94" w:rsidRPr="008F4D94" w:rsidRDefault="008F4D94" w:rsidP="008F4D94">
            <w:pPr>
              <w:widowControl/>
              <w:jc w:val="left"/>
              <w:rPr>
                <w:color w:val="000000"/>
                <w:szCs w:val="21"/>
              </w:rPr>
            </w:pPr>
            <w:r w:rsidRPr="008F4D94">
              <w:rPr>
                <w:rFonts w:hint="eastAsia"/>
                <w:color w:val="000000"/>
                <w:szCs w:val="21"/>
              </w:rPr>
              <w:t>已分配给开发人员，待修改状态</w:t>
            </w:r>
          </w:p>
        </w:tc>
      </w:tr>
      <w:tr w:rsidR="008F4D94" w:rsidRPr="008F4D94" w:rsidTr="008F4D94">
        <w:trPr>
          <w:trHeight w:val="45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F4D94" w:rsidRPr="008F4D94" w:rsidRDefault="008F4D94" w:rsidP="008F4D94">
            <w:pPr>
              <w:widowControl/>
              <w:jc w:val="left"/>
              <w:rPr>
                <w:color w:val="000000"/>
                <w:szCs w:val="21"/>
              </w:rPr>
            </w:pPr>
            <w:r w:rsidRPr="008F4D94">
              <w:rPr>
                <w:rFonts w:hint="eastAsia"/>
                <w:color w:val="000000"/>
                <w:szCs w:val="21"/>
              </w:rPr>
              <w:t>已解决</w:t>
            </w:r>
          </w:p>
        </w:tc>
        <w:tc>
          <w:tcPr>
            <w:tcW w:w="6340" w:type="dxa"/>
            <w:tcBorders>
              <w:top w:val="nil"/>
              <w:left w:val="nil"/>
              <w:bottom w:val="single" w:sz="4" w:space="0" w:color="auto"/>
              <w:right w:val="single" w:sz="4" w:space="0" w:color="auto"/>
            </w:tcBorders>
            <w:shd w:val="clear" w:color="auto" w:fill="auto"/>
            <w:noWrap/>
            <w:vAlign w:val="center"/>
            <w:hideMark/>
          </w:tcPr>
          <w:p w:rsidR="008F4D94" w:rsidRPr="008F4D94" w:rsidRDefault="008F4D94" w:rsidP="008F4D94">
            <w:pPr>
              <w:widowControl/>
              <w:jc w:val="left"/>
              <w:rPr>
                <w:color w:val="000000"/>
                <w:szCs w:val="21"/>
              </w:rPr>
            </w:pPr>
            <w:r w:rsidRPr="008F4D94">
              <w:rPr>
                <w:rFonts w:hint="eastAsia"/>
                <w:color w:val="000000"/>
                <w:szCs w:val="21"/>
              </w:rPr>
              <w:t>缺陷已被开发人员修复，等待测试人员验证</w:t>
            </w:r>
          </w:p>
        </w:tc>
      </w:tr>
      <w:tr w:rsidR="008F4D94" w:rsidRPr="008F4D94" w:rsidTr="008F4D94">
        <w:trPr>
          <w:trHeight w:val="40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F4D94" w:rsidRPr="008F4D94" w:rsidRDefault="008F4D94" w:rsidP="008F4D94">
            <w:pPr>
              <w:widowControl/>
              <w:jc w:val="left"/>
              <w:rPr>
                <w:color w:val="000000"/>
                <w:szCs w:val="21"/>
              </w:rPr>
            </w:pPr>
            <w:r w:rsidRPr="008F4D94">
              <w:rPr>
                <w:rFonts w:hint="eastAsia"/>
                <w:color w:val="000000"/>
                <w:szCs w:val="21"/>
              </w:rPr>
              <w:t>关闭</w:t>
            </w:r>
          </w:p>
        </w:tc>
        <w:tc>
          <w:tcPr>
            <w:tcW w:w="6340" w:type="dxa"/>
            <w:tcBorders>
              <w:top w:val="nil"/>
              <w:left w:val="nil"/>
              <w:bottom w:val="single" w:sz="4" w:space="0" w:color="auto"/>
              <w:right w:val="single" w:sz="4" w:space="0" w:color="auto"/>
            </w:tcBorders>
            <w:shd w:val="clear" w:color="auto" w:fill="auto"/>
            <w:noWrap/>
            <w:vAlign w:val="center"/>
            <w:hideMark/>
          </w:tcPr>
          <w:p w:rsidR="008F4D94" w:rsidRPr="008F4D94" w:rsidRDefault="008F4D94" w:rsidP="008F4D94">
            <w:pPr>
              <w:widowControl/>
              <w:jc w:val="left"/>
              <w:rPr>
                <w:color w:val="000000"/>
                <w:szCs w:val="21"/>
              </w:rPr>
            </w:pPr>
            <w:r w:rsidRPr="008F4D94">
              <w:rPr>
                <w:rFonts w:hint="eastAsia"/>
                <w:color w:val="000000"/>
                <w:szCs w:val="21"/>
              </w:rPr>
              <w:t>测试人员验证已修复的缺陷</w:t>
            </w:r>
          </w:p>
        </w:tc>
      </w:tr>
      <w:tr w:rsidR="008F4D94" w:rsidRPr="008F4D94" w:rsidTr="008F4D94">
        <w:trPr>
          <w:trHeight w:val="49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F4D94" w:rsidRPr="008F4D94" w:rsidRDefault="008F4D94" w:rsidP="008F4D94">
            <w:pPr>
              <w:widowControl/>
              <w:jc w:val="left"/>
              <w:rPr>
                <w:color w:val="000000"/>
                <w:szCs w:val="21"/>
              </w:rPr>
            </w:pPr>
            <w:r w:rsidRPr="008F4D94">
              <w:rPr>
                <w:rFonts w:hint="eastAsia"/>
                <w:color w:val="000000"/>
                <w:szCs w:val="21"/>
              </w:rPr>
              <w:t>重新打开</w:t>
            </w:r>
          </w:p>
        </w:tc>
        <w:tc>
          <w:tcPr>
            <w:tcW w:w="6340" w:type="dxa"/>
            <w:tcBorders>
              <w:top w:val="nil"/>
              <w:left w:val="nil"/>
              <w:bottom w:val="single" w:sz="4" w:space="0" w:color="auto"/>
              <w:right w:val="single" w:sz="4" w:space="0" w:color="auto"/>
            </w:tcBorders>
            <w:shd w:val="clear" w:color="auto" w:fill="auto"/>
            <w:noWrap/>
            <w:vAlign w:val="center"/>
            <w:hideMark/>
          </w:tcPr>
          <w:p w:rsidR="008F4D94" w:rsidRPr="008F4D94" w:rsidRDefault="008F4D94" w:rsidP="008F4D94">
            <w:pPr>
              <w:widowControl/>
              <w:jc w:val="left"/>
              <w:rPr>
                <w:color w:val="000000"/>
                <w:szCs w:val="21"/>
              </w:rPr>
            </w:pPr>
            <w:r w:rsidRPr="008F4D94">
              <w:rPr>
                <w:rFonts w:hint="eastAsia"/>
                <w:color w:val="000000"/>
                <w:szCs w:val="21"/>
              </w:rPr>
              <w:t>测试人员验证，缺陷没有修改正确</w:t>
            </w:r>
          </w:p>
        </w:tc>
      </w:tr>
      <w:tr w:rsidR="008F4D94" w:rsidRPr="008F4D94" w:rsidTr="008F4D94">
        <w:trPr>
          <w:trHeight w:val="495"/>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8F4D94" w:rsidRPr="008F4D94" w:rsidRDefault="008F4D94" w:rsidP="008F4D94">
            <w:pPr>
              <w:widowControl/>
              <w:jc w:val="left"/>
              <w:rPr>
                <w:color w:val="000000"/>
                <w:szCs w:val="21"/>
              </w:rPr>
            </w:pPr>
            <w:r w:rsidRPr="008F4D94">
              <w:rPr>
                <w:rFonts w:hint="eastAsia"/>
                <w:color w:val="000000"/>
                <w:szCs w:val="21"/>
              </w:rPr>
              <w:t>遗留</w:t>
            </w:r>
          </w:p>
        </w:tc>
        <w:tc>
          <w:tcPr>
            <w:tcW w:w="6340" w:type="dxa"/>
            <w:tcBorders>
              <w:top w:val="nil"/>
              <w:left w:val="nil"/>
              <w:bottom w:val="single" w:sz="4" w:space="0" w:color="auto"/>
              <w:right w:val="single" w:sz="4" w:space="0" w:color="auto"/>
            </w:tcBorders>
            <w:shd w:val="clear" w:color="auto" w:fill="auto"/>
            <w:noWrap/>
            <w:vAlign w:val="center"/>
            <w:hideMark/>
          </w:tcPr>
          <w:p w:rsidR="008F4D94" w:rsidRPr="008F4D94" w:rsidRDefault="008F4D94" w:rsidP="008F4D94">
            <w:pPr>
              <w:widowControl/>
              <w:jc w:val="left"/>
              <w:rPr>
                <w:color w:val="000000"/>
                <w:szCs w:val="21"/>
              </w:rPr>
            </w:pPr>
            <w:r w:rsidRPr="008F4D94">
              <w:rPr>
                <w:rFonts w:hint="eastAsia"/>
                <w:color w:val="000000"/>
                <w:szCs w:val="21"/>
              </w:rPr>
              <w:t>经项目负责人验证此缺陷在本版本中不用修改</w:t>
            </w:r>
          </w:p>
        </w:tc>
      </w:tr>
    </w:tbl>
    <w:p w:rsidR="008F4D94" w:rsidRPr="008F4D94" w:rsidRDefault="008F4D94"/>
    <w:sectPr w:rsidR="008F4D94" w:rsidRPr="008F4D94" w:rsidSect="0029253D">
      <w:pgSz w:w="11906" w:h="16838" w:code="9"/>
      <w:pgMar w:top="1135" w:right="1797" w:bottom="1089"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B79" w:rsidRDefault="00907B79" w:rsidP="00267167">
      <w:r>
        <w:separator/>
      </w:r>
    </w:p>
  </w:endnote>
  <w:endnote w:type="continuationSeparator" w:id="1">
    <w:p w:rsidR="00907B79" w:rsidRDefault="00907B79" w:rsidP="00267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B79" w:rsidRDefault="00907B79" w:rsidP="00267167">
      <w:r>
        <w:separator/>
      </w:r>
    </w:p>
  </w:footnote>
  <w:footnote w:type="continuationSeparator" w:id="1">
    <w:p w:rsidR="00907B79" w:rsidRDefault="00907B79" w:rsidP="002671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323"/>
    <w:multiLevelType w:val="multilevel"/>
    <w:tmpl w:val="D374841C"/>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4671D3"/>
    <w:multiLevelType w:val="multilevel"/>
    <w:tmpl w:val="1D78F41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b w:val="0"/>
      </w:rPr>
    </w:lvl>
    <w:lvl w:ilvl="3">
      <w:start w:val="1"/>
      <w:numFmt w:val="lowerLetter"/>
      <w:lvlText w:val="%4）"/>
      <w:lvlJc w:val="left"/>
      <w:pPr>
        <w:tabs>
          <w:tab w:val="num" w:pos="907"/>
        </w:tabs>
        <w:ind w:left="907" w:hanging="39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E5F04FE"/>
    <w:multiLevelType w:val="multilevel"/>
    <w:tmpl w:val="D374841C"/>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7167"/>
    <w:rsid w:val="00036F3F"/>
    <w:rsid w:val="000930D8"/>
    <w:rsid w:val="00093E49"/>
    <w:rsid w:val="000C0F08"/>
    <w:rsid w:val="00107543"/>
    <w:rsid w:val="00142C0D"/>
    <w:rsid w:val="00173E42"/>
    <w:rsid w:val="001C117F"/>
    <w:rsid w:val="001D75AC"/>
    <w:rsid w:val="001E3E60"/>
    <w:rsid w:val="00206129"/>
    <w:rsid w:val="00220253"/>
    <w:rsid w:val="00267167"/>
    <w:rsid w:val="00397652"/>
    <w:rsid w:val="003B4709"/>
    <w:rsid w:val="003F2FDB"/>
    <w:rsid w:val="00477744"/>
    <w:rsid w:val="004A359A"/>
    <w:rsid w:val="004E3B1E"/>
    <w:rsid w:val="005178A8"/>
    <w:rsid w:val="005473FA"/>
    <w:rsid w:val="005775E3"/>
    <w:rsid w:val="005C05E5"/>
    <w:rsid w:val="0060733F"/>
    <w:rsid w:val="00667C81"/>
    <w:rsid w:val="00672E17"/>
    <w:rsid w:val="006A3590"/>
    <w:rsid w:val="006C1AF0"/>
    <w:rsid w:val="006F0452"/>
    <w:rsid w:val="00712DFD"/>
    <w:rsid w:val="007E184E"/>
    <w:rsid w:val="008278BD"/>
    <w:rsid w:val="00894BF0"/>
    <w:rsid w:val="008A350C"/>
    <w:rsid w:val="008C7A61"/>
    <w:rsid w:val="008F4D94"/>
    <w:rsid w:val="00907B79"/>
    <w:rsid w:val="00917418"/>
    <w:rsid w:val="00936D89"/>
    <w:rsid w:val="00976E29"/>
    <w:rsid w:val="00981786"/>
    <w:rsid w:val="00995B9D"/>
    <w:rsid w:val="009C627B"/>
    <w:rsid w:val="009F1FCB"/>
    <w:rsid w:val="00A125B9"/>
    <w:rsid w:val="00A240E3"/>
    <w:rsid w:val="00A531E8"/>
    <w:rsid w:val="00A756AB"/>
    <w:rsid w:val="00AD2108"/>
    <w:rsid w:val="00B15084"/>
    <w:rsid w:val="00B41E70"/>
    <w:rsid w:val="00B91FA6"/>
    <w:rsid w:val="00BA4997"/>
    <w:rsid w:val="00BE2CF2"/>
    <w:rsid w:val="00C0491E"/>
    <w:rsid w:val="00CA3AB4"/>
    <w:rsid w:val="00D8776B"/>
    <w:rsid w:val="00E85BD6"/>
    <w:rsid w:val="00EA52B0"/>
    <w:rsid w:val="00ED60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D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71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7167"/>
    <w:rPr>
      <w:sz w:val="18"/>
      <w:szCs w:val="18"/>
    </w:rPr>
  </w:style>
  <w:style w:type="paragraph" w:styleId="a4">
    <w:name w:val="footer"/>
    <w:basedOn w:val="a"/>
    <w:link w:val="Char0"/>
    <w:uiPriority w:val="99"/>
    <w:semiHidden/>
    <w:unhideWhenUsed/>
    <w:rsid w:val="002671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7167"/>
    <w:rPr>
      <w:sz w:val="18"/>
      <w:szCs w:val="18"/>
    </w:rPr>
  </w:style>
</w:styles>
</file>

<file path=word/webSettings.xml><?xml version="1.0" encoding="utf-8"?>
<w:webSettings xmlns:r="http://schemas.openxmlformats.org/officeDocument/2006/relationships" xmlns:w="http://schemas.openxmlformats.org/wordprocessingml/2006/main">
  <w:divs>
    <w:div w:id="691371913">
      <w:bodyDiv w:val="1"/>
      <w:marLeft w:val="0"/>
      <w:marRight w:val="0"/>
      <w:marTop w:val="0"/>
      <w:marBottom w:val="0"/>
      <w:divBdr>
        <w:top w:val="none" w:sz="0" w:space="0" w:color="auto"/>
        <w:left w:val="none" w:sz="0" w:space="0" w:color="auto"/>
        <w:bottom w:val="none" w:sz="0" w:space="0" w:color="auto"/>
        <w:right w:val="none" w:sz="0" w:space="0" w:color="auto"/>
      </w:divBdr>
    </w:div>
    <w:div w:id="831482793">
      <w:bodyDiv w:val="1"/>
      <w:marLeft w:val="0"/>
      <w:marRight w:val="0"/>
      <w:marTop w:val="0"/>
      <w:marBottom w:val="0"/>
      <w:divBdr>
        <w:top w:val="none" w:sz="0" w:space="0" w:color="auto"/>
        <w:left w:val="none" w:sz="0" w:space="0" w:color="auto"/>
        <w:bottom w:val="none" w:sz="0" w:space="0" w:color="auto"/>
        <w:right w:val="none" w:sz="0" w:space="0" w:color="auto"/>
      </w:divBdr>
    </w:div>
    <w:div w:id="201445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3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36</cp:revision>
  <dcterms:created xsi:type="dcterms:W3CDTF">2015-04-23T02:33:00Z</dcterms:created>
  <dcterms:modified xsi:type="dcterms:W3CDTF">2015-04-23T09:07:00Z</dcterms:modified>
</cp:coreProperties>
</file>