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Normal0"/>
        <w:spacing w:before="0" w:after="0" w:line="6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60"/>
        </w:rPr>
        <w:sectPr>
          <w:pgSz w:w="19120" w:h="27080"/>
          <w:pgMar w:top="3600" w:right="100" w:bottom="0" w:left="73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60"/>
        </w:rPr>
        <w:t>软件测试标准规</w:t>
      </w:r>
    </w:p>
    <w:p>
      <w:pPr>
        <w:pStyle w:val="Normal1"/>
        <w:spacing w:before="0" w:after="0" w:line="610" w:lineRule="exact"/>
        <w:ind w:left="66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6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60"/>
        </w:rPr>
        <w:t>目录</w:t>
      </w:r>
    </w:p>
    <w:p>
      <w:pPr>
        <w:pStyle w:val="Normal1"/>
        <w:spacing w:before="445" w:after="0" w:line="412" w:lineRule="exact"/>
        <w:ind w:left="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1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目的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1</w:t>
      </w:r>
    </w:p>
    <w:p>
      <w:pPr>
        <w:pStyle w:val="Normal1"/>
        <w:spacing w:before="448" w:after="0" w:line="412" w:lineRule="exact"/>
        <w:ind w:left="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2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适用范围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4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1</w:t>
      </w:r>
    </w:p>
    <w:p>
      <w:pPr>
        <w:pStyle w:val="Normal1"/>
        <w:spacing w:before="428" w:after="0" w:line="412" w:lineRule="exact"/>
        <w:ind w:left="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3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职责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1</w:t>
      </w:r>
    </w:p>
    <w:p>
      <w:pPr>
        <w:pStyle w:val="Normal1"/>
        <w:spacing w:before="448" w:after="0" w:line="412" w:lineRule="exact"/>
        <w:ind w:left="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工作流程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4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1</w:t>
      </w:r>
    </w:p>
    <w:p>
      <w:pPr>
        <w:pStyle w:val="Normal1"/>
        <w:spacing w:before="18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4.1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测试依据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1</w:t>
      </w:r>
    </w:p>
    <w:p>
      <w:pPr>
        <w:pStyle w:val="Normal1"/>
        <w:spacing w:before="10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4.2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制订《测试方案》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8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1</w:t>
      </w:r>
    </w:p>
    <w:p>
      <w:pPr>
        <w:pStyle w:val="Normal1"/>
        <w:spacing w:before="8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4.3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单元测试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1</w:t>
      </w:r>
    </w:p>
    <w:p>
      <w:pPr>
        <w:pStyle w:val="Normal1"/>
        <w:spacing w:before="12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4.4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API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59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测试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2</w:t>
      </w:r>
    </w:p>
    <w:p>
      <w:pPr>
        <w:pStyle w:val="Normal1"/>
        <w:spacing w:before="10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4.5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契约测试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2</w:t>
      </w:r>
    </w:p>
    <w:p>
      <w:pPr>
        <w:pStyle w:val="Normal1"/>
        <w:spacing w:before="12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4.6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系统测试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2</w:t>
      </w:r>
    </w:p>
    <w:p>
      <w:pPr>
        <w:pStyle w:val="Normal1"/>
        <w:spacing w:before="8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4.7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编写测试文档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3</w:t>
      </w:r>
    </w:p>
    <w:p>
      <w:pPr>
        <w:pStyle w:val="Normal1"/>
        <w:spacing w:before="128" w:after="0" w:line="412" w:lineRule="exact"/>
        <w:ind w:left="154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4.7.1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259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测试点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</w:t>
      </w:r>
    </w:p>
    <w:p>
      <w:pPr>
        <w:pStyle w:val="Normal1"/>
        <w:spacing w:before="108" w:after="0" w:line="412" w:lineRule="exact"/>
        <w:ind w:left="154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4.7.2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259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输入数据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</w:t>
      </w:r>
    </w:p>
    <w:p>
      <w:pPr>
        <w:pStyle w:val="Normal1"/>
        <w:spacing w:before="128" w:after="0" w:line="412" w:lineRule="exact"/>
        <w:ind w:left="154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4.7.3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259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测试描述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</w:t>
      </w:r>
    </w:p>
    <w:p>
      <w:pPr>
        <w:pStyle w:val="Normal1"/>
        <w:spacing w:before="108" w:after="0" w:line="412" w:lineRule="exact"/>
        <w:ind w:left="154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4.7.4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259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预期输出数据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</w:t>
      </w:r>
    </w:p>
    <w:p>
      <w:pPr>
        <w:pStyle w:val="Normal1"/>
        <w:spacing w:before="108" w:after="0" w:line="412" w:lineRule="exact"/>
        <w:ind w:left="154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4.7.5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259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实际输出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</w:t>
      </w:r>
    </w:p>
    <w:p>
      <w:pPr>
        <w:pStyle w:val="Normal1"/>
        <w:spacing w:before="108" w:after="0" w:line="412" w:lineRule="exact"/>
        <w:ind w:left="154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4.7.6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259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正确与否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</w:t>
      </w:r>
    </w:p>
    <w:p>
      <w:pPr>
        <w:pStyle w:val="Normal1"/>
        <w:spacing w:before="108" w:after="0" w:line="412" w:lineRule="exact"/>
        <w:ind w:left="154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4.7.7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259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测试结论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</w:t>
      </w:r>
    </w:p>
    <w:p>
      <w:pPr>
        <w:pStyle w:val="Normal1"/>
        <w:spacing w:before="388" w:after="0" w:line="412" w:lineRule="exact"/>
        <w:ind w:left="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缺陷管理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4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</w:t>
      </w:r>
    </w:p>
    <w:p>
      <w:pPr>
        <w:pStyle w:val="Normal1"/>
        <w:spacing w:before="14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5.1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缺陷的定义及其基本属性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4</w:t>
      </w:r>
    </w:p>
    <w:p>
      <w:pPr>
        <w:pStyle w:val="Normal1"/>
        <w:spacing w:before="12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5.2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缺陷分类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</w:t>
      </w:r>
    </w:p>
    <w:p>
      <w:pPr>
        <w:pStyle w:val="Normal1"/>
        <w:spacing w:before="10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5.3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文档缺陷分类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</w:t>
      </w:r>
    </w:p>
    <w:p>
      <w:pPr>
        <w:pStyle w:val="Normal1"/>
        <w:spacing w:before="12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5.4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代码缺陷分类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6</w:t>
      </w:r>
    </w:p>
    <w:p>
      <w:pPr>
        <w:pStyle w:val="Normal1"/>
        <w:spacing w:before="10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5.5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系统测试缺陷分类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8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6</w:t>
      </w:r>
    </w:p>
    <w:p>
      <w:pPr>
        <w:pStyle w:val="Normal1"/>
        <w:spacing w:before="10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5.6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缺陷等级定义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6</w:t>
      </w:r>
    </w:p>
    <w:p>
      <w:pPr>
        <w:pStyle w:val="Normal1"/>
        <w:spacing w:before="10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5.7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缺陷优先级定义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6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7</w:t>
      </w:r>
    </w:p>
    <w:p>
      <w:pPr>
        <w:pStyle w:val="Normal1"/>
        <w:spacing w:before="12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5.8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缺陷状态定义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7</w:t>
      </w:r>
    </w:p>
    <w:p>
      <w:pPr>
        <w:pStyle w:val="Normal1"/>
        <w:spacing w:before="10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5.9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缺陷完成度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8</w:t>
      </w:r>
    </w:p>
    <w:p>
      <w:pPr>
        <w:pStyle w:val="Normal1"/>
        <w:spacing w:before="10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5.10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59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缺陷管理流程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8</w:t>
      </w:r>
    </w:p>
    <w:p>
      <w:pPr>
        <w:pStyle w:val="Normal1"/>
        <w:spacing w:before="368" w:after="0" w:line="412" w:lineRule="exact"/>
        <w:ind w:left="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6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处理机制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4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9</w:t>
      </w:r>
    </w:p>
    <w:p>
      <w:pPr>
        <w:pStyle w:val="Normal1"/>
        <w:spacing w:before="18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6.1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退回机制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9</w:t>
      </w:r>
    </w:p>
    <w:p>
      <w:pPr>
        <w:pStyle w:val="Normal1"/>
        <w:spacing w:before="10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6.2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异常情况处理机制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8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9</w:t>
      </w:r>
    </w:p>
    <w:p>
      <w:pPr>
        <w:pStyle w:val="Normal1"/>
        <w:spacing w:before="10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6.3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报告机制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10</w:t>
      </w:r>
    </w:p>
    <w:p>
      <w:pPr>
        <w:pStyle w:val="Normal1"/>
        <w:spacing w:before="368" w:after="0" w:line="412" w:lineRule="exact"/>
        <w:ind w:left="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7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测试完成的标准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4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10</w:t>
      </w:r>
    </w:p>
    <w:p>
      <w:pPr>
        <w:pStyle w:val="Normal1"/>
        <w:spacing w:before="16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7.1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被测试出的、在软件错误级别分类中定义的：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40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10</w:t>
      </w:r>
    </w:p>
    <w:p>
      <w:pPr>
        <w:pStyle w:val="Normal1"/>
        <w:spacing w:before="128" w:after="0" w:line="412" w:lineRule="exact"/>
        <w:ind w:left="780" w:right="0" w:firstLine="0"/>
        <w:jc w:val="left"/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sectPr>
          <w:pgSz w:w="19120" w:h="27080"/>
          <w:pgMar w:top="3280" w:right="100" w:bottom="0" w:left="226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7.2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用户可以接受未修改的软件错误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4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SWLRSN+Helvetica" w:eastAsiaTheme="minorEastAsia" w:hAnsiTheme="minorHAnsi" w:cstheme="minorBidi"/>
          <w:color w:val="000000"/>
          <w:spacing w:val="0"/>
          <w:sz w:val="36"/>
        </w:rPr>
        <w:t>10</w:t>
      </w:r>
    </w:p>
    <w:p>
      <w:pPr>
        <w:pStyle w:val="Normal2"/>
        <w:spacing w:before="0" w:after="0" w:line="412" w:lineRule="exact"/>
        <w:ind w:left="780" w:right="0" w:firstLine="0"/>
        <w:jc w:val="left"/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t>7.3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测试超过了预定时间表，由项目经理决定是否停止测试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500"/>
          <w:sz w:val="36"/>
        </w:rPr>
        <w:t xml:space="preserve"> 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-1"/>
          <w:sz w:val="36"/>
        </w:rPr>
        <w:t>..................................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1"/>
          <w:sz w:val="36"/>
        </w:rPr>
        <w:t xml:space="preserve"> 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t>10</w:t>
      </w:r>
    </w:p>
    <w:p>
      <w:pPr>
        <w:pStyle w:val="Normal2"/>
        <w:spacing w:before="128" w:after="0" w:line="412" w:lineRule="exact"/>
        <w:ind w:left="780" w:right="0" w:firstLine="0"/>
        <w:jc w:val="left"/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t>7.4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测试结论及评价标准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0"/>
          <w:sz w:val="36"/>
        </w:rPr>
        <w:t xml:space="preserve"> 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t>10</w:t>
      </w:r>
    </w:p>
    <w:p>
      <w:pPr>
        <w:pStyle w:val="Normal2"/>
        <w:spacing w:before="108" w:after="0" w:line="412" w:lineRule="exact"/>
        <w:ind w:left="780" w:right="0" w:firstLine="0"/>
        <w:jc w:val="left"/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t>7.5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16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输出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..........................................................................................................................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t xml:space="preserve"> 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t>10</w:t>
      </w:r>
    </w:p>
    <w:p>
      <w:pPr>
        <w:pStyle w:val="Normal2"/>
        <w:spacing w:before="368" w:after="0" w:line="412" w:lineRule="exact"/>
        <w:ind w:left="0" w:right="0" w:firstLine="0"/>
        <w:jc w:val="left"/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sectPr>
          <w:pgSz w:w="19120" w:h="27080"/>
          <w:pgMar w:top="2834" w:right="100" w:bottom="0" w:left="226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t>8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1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6"/>
        </w:rPr>
        <w:t>记录</w:t>
      </w:r>
      <w:r>
        <w:rPr>
          <w:rStyle w:val="DefaultParagraphFont"/>
          <w:rFonts w:ascii="RAHIEO+Helvetica" w:eastAsiaTheme="minorEastAsia" w:hAnsiTheme="minorHAnsi" w:cstheme="minorBidi"/>
          <w:color w:val="000000"/>
          <w:spacing w:val="0"/>
          <w:sz w:val="36"/>
        </w:rPr>
        <w:t>.......................................................................................................................................11</w:t>
      </w:r>
    </w:p>
    <w:p>
      <w:pPr>
        <w:pStyle w:val="Normal3"/>
        <w:spacing w:before="0" w:after="0" w:line="412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LRDAGE+Helvetica" w:eastAsiaTheme="minorEastAsia" w:hAnsiTheme="minorHAnsi" w:cstheme="minorBidi"/>
          <w:color w:val="000000"/>
          <w:spacing w:val="0"/>
          <w:sz w:val="36"/>
        </w:rPr>
        <w:t>1</w:t>
      </w:r>
      <w:r>
        <w:rPr>
          <w:rStyle w:val="DefaultParagraphFont"/>
          <w:rFonts w:ascii="LRDAGE+Helvetica" w:eastAsiaTheme="minorEastAsia" w:hAnsiTheme="minorHAnsi" w:cstheme="minorBidi"/>
          <w:color w:val="000000"/>
          <w:spacing w:val="4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6"/>
        </w:rPr>
        <w:t>目的</w:t>
      </w:r>
    </w:p>
    <w:p>
      <w:pPr>
        <w:pStyle w:val="Normal3"/>
        <w:spacing w:before="273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产品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顺利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和通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27"/>
          <w:sz w:val="30"/>
        </w:rPr>
        <w:t>收，特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</w:p>
    <w:p>
      <w:pPr>
        <w:pStyle w:val="Normal3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考。</w:t>
      </w:r>
    </w:p>
    <w:p>
      <w:pPr>
        <w:pStyle w:val="Normal3"/>
        <w:spacing w:before="444" w:after="0" w:line="412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LRDAGE+Helvetica" w:eastAsiaTheme="minorEastAsia" w:hAnsiTheme="minorHAnsi" w:cstheme="minorBidi"/>
          <w:color w:val="000000"/>
          <w:spacing w:val="0"/>
          <w:sz w:val="36"/>
        </w:rPr>
        <w:t>2</w:t>
      </w:r>
      <w:r>
        <w:rPr>
          <w:rStyle w:val="DefaultParagraphFont"/>
          <w:rFonts w:ascii="LRDAGE+Helvetica" w:eastAsiaTheme="minorEastAsia" w:hAnsiTheme="minorHAnsi" w:cstheme="minorBidi"/>
          <w:color w:val="000000"/>
          <w:spacing w:val="4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7"/>
          <w:sz w:val="36"/>
        </w:rPr>
        <w:t>适用范围</w:t>
      </w:r>
    </w:p>
    <w:p>
      <w:pPr>
        <w:pStyle w:val="Normal3"/>
        <w:spacing w:before="242" w:after="0" w:line="345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中的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元测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LRDAGE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LRDAGE+Helvetica" w:eastAsiaTheme="minorEastAsia" w:hAnsiTheme="minorHAnsi" w:cstheme="minorBidi"/>
          <w:color w:val="000000"/>
          <w:spacing w:val="15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、系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试。</w:t>
      </w:r>
    </w:p>
    <w:p>
      <w:pPr>
        <w:pStyle w:val="Normal3"/>
        <w:spacing w:before="441" w:after="0" w:line="412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LRDAGE+Helvetica" w:eastAsiaTheme="minorEastAsia" w:hAnsiTheme="minorHAnsi" w:cstheme="minorBidi"/>
          <w:color w:val="000000"/>
          <w:spacing w:val="0"/>
          <w:sz w:val="36"/>
        </w:rPr>
        <w:t>3</w:t>
      </w:r>
      <w:r>
        <w:rPr>
          <w:rStyle w:val="DefaultParagraphFont"/>
          <w:rFonts w:ascii="LRDAGE+Helvetica" w:eastAsiaTheme="minorEastAsia" w:hAnsiTheme="minorHAnsi" w:cstheme="minorBidi"/>
          <w:color w:val="000000"/>
          <w:spacing w:val="4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6"/>
        </w:rPr>
        <w:t>职责</w:t>
      </w:r>
    </w:p>
    <w:p>
      <w:pPr>
        <w:pStyle w:val="Normal3"/>
        <w:spacing w:before="273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目测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编制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计划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-90"/>
          <w:sz w:val="30"/>
        </w:rPr>
        <w:t>》、《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4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-7"/>
          <w:sz w:val="30"/>
        </w:rPr>
        <w:t>》，指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2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促测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人员</w:t>
      </w:r>
    </w:p>
    <w:p>
      <w:pPr>
        <w:pStyle w:val="Normal3"/>
        <w:spacing w:before="190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3"/>
        <w:spacing w:before="450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-67"/>
          <w:sz w:val="30"/>
        </w:rPr>
        <w:t>》、《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7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</w:p>
    <w:p>
      <w:pPr>
        <w:pStyle w:val="Normal3"/>
        <w:spacing w:before="170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填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《单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跟踪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》及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3"/>
        <w:spacing w:before="450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准</w:t>
      </w:r>
    </w:p>
    <w:p>
      <w:pPr>
        <w:pStyle w:val="Normal3"/>
        <w:spacing w:before="190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见</w:t>
      </w:r>
    </w:p>
    <w:p>
      <w:pPr>
        <w:pStyle w:val="Normal3"/>
        <w:spacing w:before="430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目负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环境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3"/>
        <w:spacing w:before="390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目经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制整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质量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3"/>
        <w:spacing w:before="430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发人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3"/>
        <w:spacing w:before="424" w:after="0" w:line="412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LRDAGE+Helvetica" w:eastAsiaTheme="minorEastAsia" w:hAnsiTheme="minorHAnsi" w:cstheme="minorBidi"/>
          <w:color w:val="000000"/>
          <w:spacing w:val="0"/>
          <w:sz w:val="36"/>
        </w:rPr>
        <w:t>4</w:t>
      </w:r>
      <w:r>
        <w:rPr>
          <w:rStyle w:val="DefaultParagraphFont"/>
          <w:rFonts w:ascii="LRDAGE+Helvetica" w:eastAsiaTheme="minorEastAsia" w:hAnsiTheme="minorHAnsi" w:cstheme="minorBidi"/>
          <w:color w:val="000000"/>
          <w:spacing w:val="4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7"/>
          <w:sz w:val="36"/>
        </w:rPr>
        <w:t>工作流程</w:t>
      </w:r>
    </w:p>
    <w:p>
      <w:pPr>
        <w:pStyle w:val="Normal3"/>
        <w:spacing w:before="304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RDAGE+Helvetica" w:eastAsiaTheme="minorEastAsia" w:hAnsiTheme="minorHAnsi" w:cstheme="minorBidi"/>
          <w:color w:val="000000"/>
          <w:spacing w:val="0"/>
          <w:sz w:val="32"/>
        </w:rPr>
        <w:t>4.1</w:t>
      </w:r>
      <w:r>
        <w:rPr>
          <w:rStyle w:val="DefaultParagraphFont"/>
          <w:rFonts w:ascii="LRDAGE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试依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据</w:t>
      </w:r>
    </w:p>
    <w:p>
      <w:pPr>
        <w:pStyle w:val="Normal3"/>
        <w:spacing w:before="302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计人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员提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供《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统需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格书</w:t>
      </w:r>
    </w:p>
    <w:p>
      <w:pPr>
        <w:pStyle w:val="Normal3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《详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设计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真正</w:t>
      </w:r>
    </w:p>
    <w:p>
      <w:pPr>
        <w:pStyle w:val="Normal3"/>
        <w:spacing w:before="2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懂系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求和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设计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3"/>
        <w:spacing w:before="44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RDAGE+Helvetica" w:eastAsiaTheme="minorEastAsia" w:hAnsiTheme="minorHAnsi" w:cstheme="minorBidi"/>
          <w:color w:val="000000"/>
          <w:spacing w:val="0"/>
          <w:sz w:val="32"/>
        </w:rPr>
        <w:t>4.2</w:t>
      </w:r>
      <w:r>
        <w:rPr>
          <w:rStyle w:val="DefaultParagraphFont"/>
          <w:rFonts w:ascii="LRDAGE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订《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方案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》</w:t>
      </w:r>
    </w:p>
    <w:p>
      <w:pPr>
        <w:pStyle w:val="Normal3"/>
        <w:spacing w:before="302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责人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27"/>
          <w:sz w:val="30"/>
        </w:rPr>
        <w:t>划》的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要求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</w:p>
    <w:p>
      <w:pPr>
        <w:pStyle w:val="Normal3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方案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《测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案》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括以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</w:p>
    <w:p>
      <w:pPr>
        <w:pStyle w:val="Normal3"/>
        <w:spacing w:before="330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；</w:t>
      </w:r>
    </w:p>
    <w:p>
      <w:pPr>
        <w:pStyle w:val="Normal3"/>
        <w:spacing w:before="230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需人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要求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；</w:t>
      </w:r>
    </w:p>
    <w:p>
      <w:pPr>
        <w:pStyle w:val="Normal3"/>
        <w:spacing w:before="210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；</w:t>
      </w:r>
    </w:p>
    <w:p>
      <w:pPr>
        <w:pStyle w:val="Normal3"/>
        <w:spacing w:before="230" w:after="0" w:line="310" w:lineRule="exact"/>
        <w:ind w:left="15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和预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3"/>
        <w:spacing w:before="32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RDAGE+Helvetica" w:eastAsiaTheme="minorEastAsia" w:hAnsiTheme="minorHAnsi" w:cstheme="minorBidi"/>
          <w:color w:val="000000"/>
          <w:spacing w:val="0"/>
          <w:sz w:val="32"/>
        </w:rPr>
        <w:t>4.3</w:t>
      </w:r>
      <w:r>
        <w:rPr>
          <w:rStyle w:val="DefaultParagraphFont"/>
          <w:rFonts w:ascii="LRDAGE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元测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试</w:t>
      </w:r>
    </w:p>
    <w:p>
      <w:pPr>
        <w:pStyle w:val="Normal3"/>
        <w:spacing w:before="302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程序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视具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工具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，一</w:t>
      </w:r>
    </w:p>
    <w:p>
      <w:pPr>
        <w:pStyle w:val="Normal3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定为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或子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级）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调试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时进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3"/>
        <w:spacing w:before="430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进行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-60"/>
          <w:sz w:val="30"/>
        </w:rPr>
        <w:t>，使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白盒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30"/>
          <w:sz w:val="30"/>
        </w:rPr>
        <w:t>法，根据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单元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制流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</w:p>
    <w:p>
      <w:pPr>
        <w:pStyle w:val="Normal3"/>
        <w:spacing w:before="19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分支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运行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用功</w:t>
      </w:r>
    </w:p>
    <w:p>
      <w:pPr>
        <w:pStyle w:val="Normal3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法进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3"/>
        <w:spacing w:before="430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程序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部结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个模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以独</w:t>
      </w:r>
    </w:p>
    <w:p>
      <w:pPr>
        <w:pStyle w:val="Normal3"/>
        <w:spacing w:before="19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进行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3"/>
        <w:spacing w:before="495" w:after="0" w:line="300" w:lineRule="exact"/>
        <w:ind w:left="7240" w:right="0" w:firstLine="0"/>
        <w:jc w:val="left"/>
        <w:rPr>
          <w:rStyle w:val="DefaultParagraphFont"/>
          <w:rFonts w:ascii="LRDAGE+Helvetica" w:eastAsiaTheme="minorEastAsia" w:hAnsiTheme="minorHAnsi" w:cstheme="minorBidi"/>
          <w:color w:val="000000"/>
          <w:spacing w:val="0"/>
          <w:sz w:val="26"/>
        </w:rPr>
        <w:sectPr>
          <w:pgSz w:w="19120" w:h="27080"/>
          <w:pgMar w:top="3034" w:right="100" w:bottom="0" w:left="226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LRDAGE+Helvetica" w:eastAsiaTheme="minorEastAsia" w:hAnsiTheme="minorHAnsi" w:cstheme="minorBidi"/>
          <w:color w:val="000000"/>
          <w:spacing w:val="0"/>
          <w:sz w:val="26"/>
        </w:rPr>
        <w:t>1</w:t>
      </w:r>
    </w:p>
    <w:p>
      <w:pPr>
        <w:pStyle w:val="Normal4"/>
        <w:spacing w:before="0" w:after="0" w:line="345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容包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70"/>
          <w:sz w:val="30"/>
        </w:rPr>
        <w:t xml:space="preserve"> 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13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局部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结构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误处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</w:p>
    <w:p>
      <w:pPr>
        <w:pStyle w:val="Normal4"/>
        <w:spacing w:before="186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；</w:t>
      </w:r>
    </w:p>
    <w:p>
      <w:pPr>
        <w:pStyle w:val="Normal4"/>
        <w:spacing w:before="43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已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</w:p>
    <w:p>
      <w:pPr>
        <w:pStyle w:val="Normal4"/>
        <w:spacing w:before="19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；</w:t>
      </w:r>
    </w:p>
    <w:p>
      <w:pPr>
        <w:pStyle w:val="Normal4"/>
        <w:spacing w:before="43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标准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陷已</w:t>
      </w:r>
    </w:p>
    <w:p>
      <w:pPr>
        <w:pStyle w:val="Normal4"/>
        <w:spacing w:before="19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4"/>
        <w:spacing w:before="46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UJQET+Helvetica" w:eastAsiaTheme="minorEastAsia" w:hAnsiTheme="minorHAnsi" w:cstheme="minorBidi"/>
          <w:color w:val="000000"/>
          <w:spacing w:val="0"/>
          <w:sz w:val="32"/>
        </w:rPr>
        <w:t>4.4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0"/>
          <w:sz w:val="32"/>
        </w:rPr>
        <w:t>API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115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4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试</w:t>
      </w:r>
    </w:p>
    <w:p>
      <w:pPr>
        <w:pStyle w:val="Normal4"/>
        <w:spacing w:before="271" w:after="0" w:line="345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应进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15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4"/>
        <w:spacing w:before="375" w:after="0" w:line="345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UJQET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17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由项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策划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、测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用例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施。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19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</w:p>
    <w:p>
      <w:pPr>
        <w:pStyle w:val="Normal4"/>
        <w:spacing w:before="175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重对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能模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间的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17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行测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验证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能模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否能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工作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参数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传</w:t>
      </w:r>
    </w:p>
    <w:p>
      <w:pPr>
        <w:pStyle w:val="Normal4"/>
        <w:spacing w:before="206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调用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用交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目组</w:t>
      </w:r>
    </w:p>
    <w:p>
      <w:pPr>
        <w:pStyle w:val="Normal4"/>
        <w:spacing w:before="2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员进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试。</w:t>
      </w:r>
    </w:p>
    <w:p>
      <w:pPr>
        <w:pStyle w:val="Normal4"/>
        <w:spacing w:before="359" w:after="0" w:line="345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UJQET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13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填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写《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单元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结果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成《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报告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4"/>
        <w:spacing w:before="477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UJQET+Helvetica" w:eastAsiaTheme="minorEastAsia" w:hAnsiTheme="minorHAnsi" w:cstheme="minorBidi"/>
          <w:color w:val="000000"/>
          <w:spacing w:val="0"/>
          <w:sz w:val="32"/>
        </w:rPr>
        <w:t>4.5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约测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试</w:t>
      </w:r>
    </w:p>
    <w:p>
      <w:pPr>
        <w:pStyle w:val="Normal4"/>
        <w:spacing w:before="282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</w:p>
    <w:p>
      <w:pPr>
        <w:pStyle w:val="Normal4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新契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在制</w:t>
      </w:r>
    </w:p>
    <w:p>
      <w:pPr>
        <w:pStyle w:val="Normal4"/>
        <w:spacing w:before="2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代码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计划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时，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契约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划（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叉测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4"/>
        <w:spacing w:before="390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细的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开发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境中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-20"/>
          <w:sz w:val="30"/>
        </w:rPr>
        <w:t>，依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外开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接口</w:t>
      </w:r>
    </w:p>
    <w:p>
      <w:pPr>
        <w:pStyle w:val="Normal4"/>
        <w:spacing w:before="2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明书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求规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明书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行契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契约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4"/>
        <w:spacing w:before="390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细的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目计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发环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20"/>
          <w:sz w:val="30"/>
        </w:rPr>
        <w:t>，依据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开放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说明</w:t>
      </w:r>
    </w:p>
    <w:p>
      <w:pPr>
        <w:pStyle w:val="Normal4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和需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格说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件，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约测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4"/>
        <w:spacing w:before="430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现的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跟踪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理系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结果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</w:p>
    <w:p>
      <w:pPr>
        <w:pStyle w:val="Normal4"/>
        <w:spacing w:before="19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》。</w:t>
      </w:r>
    </w:p>
    <w:p>
      <w:pPr>
        <w:pStyle w:val="Normal4"/>
        <w:spacing w:before="48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UJQET+Helvetica" w:eastAsiaTheme="minorEastAsia" w:hAnsiTheme="minorHAnsi" w:cstheme="minorBidi"/>
          <w:color w:val="000000"/>
          <w:spacing w:val="0"/>
          <w:sz w:val="32"/>
        </w:rPr>
        <w:t>4.6</w:t>
      </w:r>
      <w:r>
        <w:rPr>
          <w:rStyle w:val="DefaultParagraphFont"/>
          <w:rFonts w:ascii="FUJQET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统测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试</w:t>
      </w:r>
    </w:p>
    <w:p>
      <w:pPr>
        <w:pStyle w:val="Normal4"/>
        <w:spacing w:before="282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统测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27"/>
          <w:sz w:val="30"/>
        </w:rPr>
        <w:t>。对性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7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27"/>
          <w:sz w:val="30"/>
        </w:rPr>
        <w:t>、可靠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7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</w:p>
    <w:p>
      <w:pPr>
        <w:pStyle w:val="Normal4"/>
        <w:spacing w:before="2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壮性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力承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等方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别进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证系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定的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4"/>
        <w:spacing w:before="410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27"/>
          <w:sz w:val="30"/>
        </w:rPr>
        <w:t>策划（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用例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）并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</w:p>
    <w:p>
      <w:pPr>
        <w:pStyle w:val="Normal4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发现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提交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4"/>
        <w:spacing w:before="410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情况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</w:p>
    <w:p>
      <w:pPr>
        <w:pStyle w:val="Normal4"/>
        <w:spacing w:before="43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</w:p>
    <w:p>
      <w:pPr>
        <w:pStyle w:val="Normal4"/>
        <w:spacing w:before="43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</w:p>
    <w:p>
      <w:pPr>
        <w:pStyle w:val="Normal4"/>
        <w:spacing w:before="39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</w:p>
    <w:p>
      <w:pPr>
        <w:pStyle w:val="Normal4"/>
        <w:spacing w:before="39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</w:p>
    <w:p>
      <w:pPr>
        <w:pStyle w:val="Normal4"/>
        <w:spacing w:before="43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</w:p>
    <w:p>
      <w:pPr>
        <w:pStyle w:val="Normal4"/>
        <w:spacing w:before="39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</w:p>
    <w:p>
      <w:pPr>
        <w:pStyle w:val="Normal4"/>
        <w:spacing w:before="175" w:after="0" w:line="300" w:lineRule="exact"/>
        <w:ind w:left="7240" w:right="0" w:firstLine="0"/>
        <w:jc w:val="left"/>
        <w:rPr>
          <w:rStyle w:val="DefaultParagraphFont"/>
          <w:rFonts w:ascii="FUJQET+Helvetica" w:eastAsiaTheme="minorEastAsia" w:hAnsiTheme="minorHAnsi" w:cstheme="minorBidi"/>
          <w:color w:val="000000"/>
          <w:spacing w:val="0"/>
          <w:sz w:val="26"/>
        </w:rPr>
        <w:sectPr>
          <w:pgSz w:w="19120" w:h="27080"/>
          <w:pgMar w:top="2888" w:right="100" w:bottom="0" w:left="226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UJQET+Helvetica" w:eastAsiaTheme="minorEastAsia" w:hAnsiTheme="minorHAnsi" w:cstheme="minorBidi"/>
          <w:color w:val="000000"/>
          <w:spacing w:val="0"/>
          <w:sz w:val="26"/>
        </w:rPr>
        <w:t>2</w:t>
      </w:r>
    </w:p>
    <w:p>
      <w:pPr>
        <w:pStyle w:val="Normal5"/>
        <w:spacing w:before="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</w:p>
    <w:p>
      <w:pPr>
        <w:pStyle w:val="Normal5"/>
        <w:spacing w:before="39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</w:p>
    <w:p>
      <w:pPr>
        <w:pStyle w:val="Normal5"/>
        <w:spacing w:before="43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</w:p>
    <w:p>
      <w:pPr>
        <w:pStyle w:val="Normal5"/>
        <w:spacing w:before="370" w:after="0" w:line="310" w:lineRule="exact"/>
        <w:ind w:left="2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</w:p>
    <w:p>
      <w:pPr>
        <w:pStyle w:val="Normal5"/>
        <w:spacing w:before="45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位置</w:t>
      </w:r>
    </w:p>
    <w:p>
      <w:pPr>
        <w:pStyle w:val="Normal5"/>
        <w:spacing w:before="39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</w:p>
    <w:p>
      <w:pPr>
        <w:pStyle w:val="Normal5"/>
        <w:spacing w:before="43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合规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</w:p>
    <w:p>
      <w:pPr>
        <w:pStyle w:val="Normal5"/>
        <w:spacing w:before="39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色</w:t>
      </w:r>
    </w:p>
    <w:p>
      <w:pPr>
        <w:pStyle w:val="Normal5"/>
        <w:spacing w:before="39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是否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范</w:t>
      </w:r>
    </w:p>
    <w:p>
      <w:pPr>
        <w:pStyle w:val="Normal5"/>
        <w:spacing w:before="43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否合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何</w:t>
      </w:r>
    </w:p>
    <w:p>
      <w:pPr>
        <w:pStyle w:val="Normal5"/>
        <w:spacing w:before="370" w:after="0" w:line="310" w:lineRule="exact"/>
        <w:ind w:left="2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</w:p>
    <w:p>
      <w:pPr>
        <w:pStyle w:val="Normal5"/>
        <w:spacing w:before="45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型</w:t>
      </w:r>
    </w:p>
    <w:p>
      <w:pPr>
        <w:pStyle w:val="Normal5"/>
        <w:spacing w:before="39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度</w:t>
      </w:r>
    </w:p>
    <w:p>
      <w:pPr>
        <w:pStyle w:val="Normal5"/>
        <w:spacing w:before="43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否满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整</w:t>
      </w:r>
    </w:p>
    <w:p>
      <w:pPr>
        <w:pStyle w:val="Normal5"/>
        <w:spacing w:before="359" w:after="0" w:line="345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SEWWC+Helvetica" w:eastAsiaTheme="minorEastAsia" w:hAnsiTheme="minorHAnsi" w:cstheme="minorBidi"/>
          <w:color w:val="000000"/>
          <w:spacing w:val="0"/>
          <w:sz w:val="30"/>
        </w:rPr>
        <w:t>TAB</w:t>
      </w:r>
      <w:r>
        <w:rPr>
          <w:rStyle w:val="DefaultParagraphFont"/>
          <w:rFonts w:ascii="BSEWWC+Helvetica" w:eastAsiaTheme="minorEastAsia" w:hAnsiTheme="minorHAnsi" w:cstheme="minorBidi"/>
          <w:color w:val="000000"/>
          <w:spacing w:val="3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BSEWWC+Helvetica" w:eastAsiaTheme="minorEastAsia" w:hAnsiTheme="minorHAnsi" w:cstheme="minorBidi"/>
          <w:color w:val="000000"/>
          <w:spacing w:val="0"/>
          <w:sz w:val="30"/>
        </w:rPr>
        <w:t>Enter</w:t>
      </w:r>
      <w:r>
        <w:rPr>
          <w:rStyle w:val="DefaultParagraphFont"/>
          <w:rFonts w:ascii="BSEWWC+Helvetica" w:eastAsiaTheme="minorEastAsia" w:hAnsiTheme="minorHAnsi" w:cstheme="minorBidi"/>
          <w:color w:val="000000"/>
          <w:spacing w:val="32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键是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</w:p>
    <w:p>
      <w:pPr>
        <w:pStyle w:val="Normal5"/>
        <w:spacing w:before="426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否全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</w:p>
    <w:p>
      <w:pPr>
        <w:pStyle w:val="Normal5"/>
        <w:spacing w:before="39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）是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</w:p>
    <w:p>
      <w:pPr>
        <w:pStyle w:val="Normal5"/>
        <w:spacing w:before="370" w:after="0" w:line="310" w:lineRule="exact"/>
        <w:ind w:left="2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</w:p>
    <w:p>
      <w:pPr>
        <w:pStyle w:val="Normal5"/>
        <w:spacing w:before="45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和封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确，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钮必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闭</w:t>
      </w:r>
    </w:p>
    <w:p>
      <w:pPr>
        <w:pStyle w:val="Normal5"/>
        <w:spacing w:before="41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”、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共性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</w:p>
    <w:p>
      <w:pPr>
        <w:pStyle w:val="Normal5"/>
        <w:spacing w:before="370" w:after="0" w:line="310" w:lineRule="exact"/>
        <w:ind w:left="2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</w:p>
    <w:p>
      <w:pPr>
        <w:pStyle w:val="Normal5"/>
        <w:spacing w:before="410" w:after="0" w:line="310" w:lineRule="exact"/>
        <w:ind w:left="2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正常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行与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处理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的动</w:t>
      </w:r>
    </w:p>
    <w:p>
      <w:pPr>
        <w:pStyle w:val="Normal5"/>
        <w:spacing w:before="210" w:after="0" w:line="310" w:lineRule="exact"/>
        <w:ind w:left="2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如</w:t>
      </w:r>
    </w:p>
    <w:p>
      <w:pPr>
        <w:pStyle w:val="Normal5"/>
        <w:spacing w:before="43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要求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数字</w:t>
      </w:r>
    </w:p>
    <w:p>
      <w:pPr>
        <w:pStyle w:val="Normal5"/>
        <w:spacing w:before="43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输入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围的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值</w:t>
      </w:r>
    </w:p>
    <w:p>
      <w:pPr>
        <w:pStyle w:val="Normal5"/>
        <w:spacing w:before="39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用两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这时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限定</w:t>
      </w:r>
    </w:p>
    <w:p>
      <w:pPr>
        <w:pStyle w:val="Normal5"/>
        <w:spacing w:before="399" w:after="0" w:line="345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要求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BSEWWC+Helvetica" w:eastAsiaTheme="minorEastAsia" w:hAnsiTheme="minorHAnsi" w:cstheme="minorBidi"/>
          <w:color w:val="000000"/>
          <w:spacing w:val="0"/>
          <w:sz w:val="30"/>
        </w:rPr>
        <w:t>Tab</w:t>
      </w:r>
      <w:r>
        <w:rPr>
          <w:rStyle w:val="DefaultParagraphFont"/>
          <w:rFonts w:ascii="BSEWWC+Helvetica" w:eastAsiaTheme="minorEastAsia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安“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BSEWWC+Helvetica" w:eastAsiaTheme="minorEastAsia" w:hAnsiTheme="minorHAnsi" w:cstheme="minorBidi"/>
          <w:color w:val="000000"/>
          <w:spacing w:val="0"/>
          <w:sz w:val="30"/>
        </w:rPr>
        <w:t>Enter</w:t>
      </w:r>
      <w:r>
        <w:rPr>
          <w:rStyle w:val="DefaultParagraphFont"/>
          <w:rFonts w:ascii="BSEWWC+Helvetica" w:eastAsiaTheme="minorEastAsia" w:hAnsiTheme="minorHAnsi" w:cstheme="minorBidi"/>
          <w:color w:val="000000"/>
          <w:spacing w:val="20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或其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键</w:t>
      </w:r>
    </w:p>
    <w:p>
      <w:pPr>
        <w:pStyle w:val="Normal5"/>
        <w:spacing w:before="386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单选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拉框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个非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操作</w:t>
      </w:r>
    </w:p>
    <w:p>
      <w:pPr>
        <w:pStyle w:val="Normal5"/>
        <w:spacing w:before="430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指定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</w:p>
    <w:p>
      <w:pPr>
        <w:pStyle w:val="Normal5"/>
        <w:spacing w:before="421" w:after="0" w:line="368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SEWWC+Helvetica" w:eastAsiaTheme="minorEastAsia" w:hAnsiTheme="minorHAnsi" w:cstheme="minorBidi"/>
          <w:color w:val="000000"/>
          <w:spacing w:val="0"/>
          <w:sz w:val="32"/>
        </w:rPr>
        <w:t>4.7</w:t>
      </w:r>
      <w:r>
        <w:rPr>
          <w:rStyle w:val="DefaultParagraphFont"/>
          <w:rFonts w:ascii="BSEWWC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写测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试文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档</w:t>
      </w:r>
    </w:p>
    <w:p>
      <w:pPr>
        <w:pStyle w:val="Normal5"/>
        <w:spacing w:before="1347" w:after="0" w:line="300" w:lineRule="exact"/>
        <w:ind w:left="6840" w:right="0" w:firstLine="0"/>
        <w:jc w:val="left"/>
        <w:rPr>
          <w:rStyle w:val="DefaultParagraphFont"/>
          <w:rFonts w:ascii="BSEWWC+Helvetica" w:eastAsiaTheme="minorEastAsia" w:hAnsiTheme="minorHAnsi" w:cstheme="minorBidi"/>
          <w:color w:val="000000"/>
          <w:spacing w:val="0"/>
          <w:sz w:val="26"/>
        </w:rPr>
        <w:sectPr>
          <w:pgSz w:w="19120" w:h="27080"/>
          <w:pgMar w:top="2920" w:right="100" w:bottom="0" w:left="266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BSEWWC+Helvetica" w:eastAsiaTheme="minorEastAsia" w:hAnsiTheme="minorHAnsi" w:cstheme="minorBidi"/>
          <w:color w:val="000000"/>
          <w:spacing w:val="0"/>
          <w:sz w:val="26"/>
        </w:rPr>
        <w:t>3</w:t>
      </w:r>
    </w:p>
    <w:p>
      <w:pPr>
        <w:pStyle w:val="Normal6"/>
        <w:spacing w:before="0" w:after="0" w:line="368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55.5pt;height:1352.45pt;margin-top:2.55pt;margin-left:-1pt;mso-position-horizontal-relative:page;mso-position-vertical-relative:page;position:absolute;z-index:-251658240">
            <v:imagedata r:id="rId4" o:title=""/>
          </v:shape>
        </w:pict>
      </w:r>
      <w:r>
        <w:rPr>
          <w:rStyle w:val="DefaultParagraphFont"/>
          <w:rFonts w:ascii="IIADRP+Helvetica" w:eastAsiaTheme="minorEastAsia" w:hAnsiTheme="minorHAnsi" w:cstheme="minorBidi"/>
          <w:color w:val="000000"/>
          <w:spacing w:val="0"/>
          <w:sz w:val="32"/>
        </w:rPr>
        <w:t>4.7.1</w:t>
      </w:r>
      <w:r>
        <w:rPr>
          <w:rStyle w:val="DefaultParagraphFont"/>
          <w:rFonts w:ascii="IIADRP+Helvetica" w:eastAsiaTheme="minorEastAsia" w:hAnsiTheme="minorHAnsi" w:cstheme="minorBidi"/>
          <w:color w:val="000000"/>
          <w:spacing w:val="359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测试点</w:t>
      </w:r>
    </w:p>
    <w:p>
      <w:pPr>
        <w:pStyle w:val="Normal6"/>
        <w:spacing w:before="502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27"/>
          <w:sz w:val="30"/>
        </w:rPr>
        <w:t>点，测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7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点应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涵盖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常测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和异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</w:p>
    <w:p>
      <w:pPr>
        <w:pStyle w:val="Normal6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试。</w:t>
      </w:r>
    </w:p>
    <w:p>
      <w:pPr>
        <w:pStyle w:val="Normal6"/>
        <w:spacing w:before="441" w:after="0" w:line="368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ADRP+Helvetica" w:eastAsiaTheme="minorEastAsia" w:hAnsiTheme="minorHAnsi" w:cstheme="minorBidi"/>
          <w:color w:val="000000"/>
          <w:spacing w:val="0"/>
          <w:sz w:val="32"/>
        </w:rPr>
        <w:t>4.7.2</w:t>
      </w:r>
      <w:r>
        <w:rPr>
          <w:rStyle w:val="DefaultParagraphFont"/>
          <w:rFonts w:ascii="IIADRP+Helvetica" w:eastAsiaTheme="minorEastAsia" w:hAnsiTheme="minorHAnsi" w:cstheme="minorBidi"/>
          <w:color w:val="000000"/>
          <w:spacing w:val="359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输入数据</w:t>
      </w:r>
    </w:p>
    <w:p>
      <w:pPr>
        <w:pStyle w:val="Normal6"/>
        <w:spacing w:before="502" w:after="0" w:line="310" w:lineRule="exact"/>
        <w:ind w:left="7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据包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面输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27"/>
          <w:sz w:val="30"/>
        </w:rPr>
        <w:t>据、数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77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始数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及其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27"/>
          <w:sz w:val="30"/>
        </w:rPr>
        <w:t>据。特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7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别是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</w:p>
    <w:p>
      <w:pPr>
        <w:pStyle w:val="Normal6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始所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全面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，典</w:t>
      </w:r>
    </w:p>
    <w:p>
      <w:pPr>
        <w:pStyle w:val="Normal6"/>
        <w:spacing w:before="2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是指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数据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分反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能特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6"/>
        <w:spacing w:before="441" w:after="0" w:line="368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ADRP+Helvetica" w:eastAsiaTheme="minorEastAsia" w:hAnsiTheme="minorHAnsi" w:cstheme="minorBidi"/>
          <w:color w:val="000000"/>
          <w:spacing w:val="0"/>
          <w:sz w:val="32"/>
        </w:rPr>
        <w:t>4.7.3</w:t>
      </w:r>
      <w:r>
        <w:rPr>
          <w:rStyle w:val="DefaultParagraphFont"/>
          <w:rFonts w:ascii="IIADRP+Helvetica" w:eastAsiaTheme="minorEastAsia" w:hAnsiTheme="minorHAnsi" w:cstheme="minorBidi"/>
          <w:color w:val="000000"/>
          <w:spacing w:val="359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测试描述</w:t>
      </w:r>
    </w:p>
    <w:p>
      <w:pPr>
        <w:pStyle w:val="Normal6"/>
        <w:spacing w:before="502" w:after="0" w:line="310" w:lineRule="exact"/>
        <w:ind w:left="7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所执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27"/>
          <w:sz w:val="30"/>
        </w:rPr>
        <w:t>动作（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7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数据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</w:p>
    <w:p>
      <w:pPr>
        <w:pStyle w:val="Normal6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系统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标定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和放</w:t>
      </w:r>
    </w:p>
    <w:p>
      <w:pPr>
        <w:pStyle w:val="Normal6"/>
        <w:spacing w:before="2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、功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放开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统提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统消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等。</w:t>
      </w:r>
    </w:p>
    <w:p>
      <w:pPr>
        <w:pStyle w:val="Normal6"/>
        <w:spacing w:before="461" w:after="0" w:line="368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ADRP+Helvetica" w:eastAsiaTheme="minorEastAsia" w:hAnsiTheme="minorHAnsi" w:cstheme="minorBidi"/>
          <w:color w:val="000000"/>
          <w:spacing w:val="0"/>
          <w:sz w:val="32"/>
        </w:rPr>
        <w:t>4.7.4</w:t>
      </w:r>
      <w:r>
        <w:rPr>
          <w:rStyle w:val="DefaultParagraphFont"/>
          <w:rFonts w:ascii="IIADRP+Helvetica" w:eastAsiaTheme="minorEastAsia" w:hAnsiTheme="minorHAnsi" w:cstheme="minorBidi"/>
          <w:color w:val="000000"/>
          <w:spacing w:val="359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预期输出数据</w:t>
      </w:r>
    </w:p>
    <w:p>
      <w:pPr>
        <w:pStyle w:val="Normal6"/>
        <w:spacing w:before="462" w:after="0" w:line="310" w:lineRule="exact"/>
        <w:ind w:left="48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按准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和设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要求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处理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块应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6"/>
        <w:spacing w:before="430" w:after="0" w:line="310" w:lineRule="exact"/>
        <w:ind w:left="48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输出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括：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出数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部介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</w:p>
    <w:p>
      <w:pPr>
        <w:pStyle w:val="Normal6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据，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出断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果或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结果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6"/>
        <w:spacing w:before="461" w:after="0" w:line="368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ADRP+Helvetica" w:eastAsiaTheme="minorEastAsia" w:hAnsiTheme="minorHAnsi" w:cstheme="minorBidi"/>
          <w:color w:val="000000"/>
          <w:spacing w:val="0"/>
          <w:sz w:val="32"/>
        </w:rPr>
        <w:t>4.7.5</w:t>
      </w:r>
      <w:r>
        <w:rPr>
          <w:rStyle w:val="DefaultParagraphFont"/>
          <w:rFonts w:ascii="IIADRP+Helvetica" w:eastAsiaTheme="minorEastAsia" w:hAnsiTheme="minorHAnsi" w:cstheme="minorBidi"/>
          <w:color w:val="000000"/>
          <w:spacing w:val="359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实际输出</w:t>
      </w:r>
    </w:p>
    <w:p>
      <w:pPr>
        <w:pStyle w:val="Normal6"/>
        <w:spacing w:before="482" w:after="0" w:line="310" w:lineRule="exact"/>
        <w:ind w:left="48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填写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运行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输出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6"/>
        <w:spacing w:before="481" w:after="0" w:line="368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ADRP+Helvetica" w:eastAsiaTheme="minorEastAsia" w:hAnsiTheme="minorHAnsi" w:cstheme="minorBidi"/>
          <w:color w:val="000000"/>
          <w:spacing w:val="0"/>
          <w:sz w:val="32"/>
        </w:rPr>
        <w:t>4.7.6</w:t>
      </w:r>
      <w:r>
        <w:rPr>
          <w:rStyle w:val="DefaultParagraphFont"/>
          <w:rFonts w:ascii="IIADRP+Helvetica" w:eastAsiaTheme="minorEastAsia" w:hAnsiTheme="minorHAnsi" w:cstheme="minorBidi"/>
          <w:color w:val="000000"/>
          <w:spacing w:val="359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正确与否</w:t>
      </w:r>
    </w:p>
    <w:p>
      <w:pPr>
        <w:pStyle w:val="Normal6"/>
        <w:spacing w:before="482" w:after="0" w:line="310" w:lineRule="exact"/>
        <w:ind w:left="7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行后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际输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果和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期输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一致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不正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6"/>
        <w:spacing w:before="461" w:after="0" w:line="368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ADRP+Helvetica" w:eastAsiaTheme="minorEastAsia" w:hAnsiTheme="minorHAnsi" w:cstheme="minorBidi"/>
          <w:color w:val="000000"/>
          <w:spacing w:val="0"/>
          <w:sz w:val="32"/>
        </w:rPr>
        <w:t>4.7.7</w:t>
      </w:r>
      <w:r>
        <w:rPr>
          <w:rStyle w:val="DefaultParagraphFont"/>
          <w:rFonts w:ascii="IIADRP+Helvetica" w:eastAsiaTheme="minorEastAsia" w:hAnsiTheme="minorHAnsi" w:cstheme="minorBidi"/>
          <w:color w:val="000000"/>
          <w:spacing w:val="359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测试结论</w:t>
      </w:r>
    </w:p>
    <w:p>
      <w:pPr>
        <w:pStyle w:val="Normal6"/>
        <w:spacing w:before="482" w:after="0" w:line="310" w:lineRule="exact"/>
        <w:ind w:left="7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填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次测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结论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不合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格时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以</w:t>
      </w:r>
    </w:p>
    <w:p>
      <w:pPr>
        <w:pStyle w:val="Normal6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让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修改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目了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6"/>
        <w:spacing w:before="464" w:after="0" w:line="412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IIADRP+Helvetica" w:eastAsiaTheme="minorEastAsia" w:hAnsiTheme="minorHAnsi" w:cstheme="minorBidi"/>
          <w:color w:val="000000"/>
          <w:spacing w:val="0"/>
          <w:sz w:val="36"/>
        </w:rPr>
        <w:t>5</w:t>
      </w:r>
      <w:r>
        <w:rPr>
          <w:rStyle w:val="DefaultParagraphFont"/>
          <w:rFonts w:ascii="IIADRP+Helvetica" w:eastAsiaTheme="minorEastAsia" w:hAnsiTheme="minorHAnsi" w:cstheme="minorBidi"/>
          <w:color w:val="000000"/>
          <w:spacing w:val="4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7"/>
          <w:sz w:val="36"/>
        </w:rPr>
        <w:t>缺陷管理</w:t>
      </w:r>
    </w:p>
    <w:p>
      <w:pPr>
        <w:pStyle w:val="Normal6"/>
        <w:spacing w:before="324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IADRP+Helvetica" w:eastAsiaTheme="minorEastAsia" w:hAnsiTheme="minorHAnsi" w:cstheme="minorBidi"/>
          <w:color w:val="000000"/>
          <w:spacing w:val="0"/>
          <w:sz w:val="32"/>
        </w:rPr>
        <w:t>5.1</w:t>
      </w:r>
      <w:r>
        <w:rPr>
          <w:rStyle w:val="DefaultParagraphFont"/>
          <w:rFonts w:ascii="IIADRP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陷的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定义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及其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基本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4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性</w:t>
      </w:r>
    </w:p>
    <w:p>
      <w:pPr>
        <w:pStyle w:val="Normal6"/>
        <w:spacing w:before="282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软件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开发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中的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20"/>
          <w:sz w:val="30"/>
        </w:rPr>
        <w:t>，这些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已经</w:t>
      </w:r>
    </w:p>
    <w:p>
      <w:pPr>
        <w:pStyle w:val="Normal6"/>
        <w:spacing w:before="2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能会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量。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理库</w:t>
      </w:r>
    </w:p>
    <w:p>
      <w:pPr>
        <w:pStyle w:val="Normal6"/>
        <w:spacing w:before="2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者缺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表中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该具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属性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</w:p>
    <w:p>
      <w:pPr>
        <w:pStyle w:val="Normal6"/>
        <w:spacing w:before="37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性名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3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述</w:t>
      </w:r>
    </w:p>
    <w:p>
      <w:pPr>
        <w:pStyle w:val="Normal6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3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号，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个缺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有一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一的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识</w:t>
      </w:r>
    </w:p>
    <w:p>
      <w:pPr>
        <w:pStyle w:val="Normal6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3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自然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分的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类</w:t>
      </w:r>
    </w:p>
    <w:p>
      <w:pPr>
        <w:pStyle w:val="Normal6"/>
        <w:spacing w:before="35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5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件产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度</w:t>
      </w:r>
    </w:p>
    <w:p>
      <w:pPr>
        <w:pStyle w:val="Normal6"/>
        <w:spacing w:before="35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模块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</w:p>
    <w:p>
      <w:pPr>
        <w:pStyle w:val="Normal6"/>
        <w:spacing w:before="615" w:after="0" w:line="300" w:lineRule="exact"/>
        <w:ind w:left="7240" w:right="0" w:firstLine="0"/>
        <w:jc w:val="left"/>
        <w:rPr>
          <w:rStyle w:val="DefaultParagraphFont"/>
          <w:rFonts w:ascii="IIADRP+Helvetica" w:eastAsiaTheme="minorEastAsia" w:hAnsiTheme="minorHAnsi" w:cstheme="minorBidi"/>
          <w:color w:val="000000"/>
          <w:spacing w:val="0"/>
          <w:sz w:val="26"/>
        </w:rPr>
        <w:sectPr>
          <w:pgSz w:w="19120" w:h="27080"/>
          <w:pgMar w:top="2850" w:right="100" w:bottom="0" w:left="226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IIADRP+Helvetica" w:eastAsiaTheme="minorEastAsia" w:hAnsiTheme="minorHAnsi" w:cstheme="minorBidi"/>
          <w:color w:val="000000"/>
          <w:spacing w:val="0"/>
          <w:sz w:val="26"/>
        </w:rPr>
        <w:t>4</w:t>
      </w:r>
    </w:p>
    <w:p>
      <w:pPr>
        <w:pStyle w:val="Normal7"/>
        <w:spacing w:before="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noProof/>
        </w:rPr>
        <w:pict>
          <v:shape id="_x0000_s1026" type="#_x0000_t75" style="width:955.5pt;height:1352.45pt;margin-top:2.55pt;margin-left:-1pt;mso-position-horizontal-relative:page;mso-position-vertical-relative:page;position:absolute;z-index:-251657216">
            <v:imagedata r:id="rId5" o:title=""/>
          </v:shape>
        </w:pic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</w:p>
    <w:p>
      <w:pPr>
        <w:pStyle w:val="Normal7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5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率</w:t>
      </w:r>
    </w:p>
    <w:p>
      <w:pPr>
        <w:pStyle w:val="Normal7"/>
        <w:spacing w:before="91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步骤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重现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骤</w:t>
      </w:r>
    </w:p>
    <w:p>
      <w:pPr>
        <w:pStyle w:val="Normal7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1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图、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件、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）</w:t>
      </w:r>
    </w:p>
    <w:p>
      <w:pPr>
        <w:pStyle w:val="Normal7"/>
        <w:spacing w:before="37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1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他描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述</w:t>
      </w:r>
    </w:p>
    <w:p>
      <w:pPr>
        <w:pStyle w:val="Normal7"/>
        <w:spacing w:before="42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HMGBE+Helvetica" w:eastAsiaTheme="minorEastAsia" w:hAnsiTheme="minorHAnsi" w:cstheme="minorBidi"/>
          <w:color w:val="000000"/>
          <w:spacing w:val="0"/>
          <w:sz w:val="32"/>
        </w:rPr>
        <w:t>5.2</w:t>
      </w:r>
      <w:r>
        <w:rPr>
          <w:rStyle w:val="DefaultParagraphFont"/>
          <w:rFonts w:ascii="LHMGBE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陷分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类</w:t>
      </w:r>
    </w:p>
    <w:p>
      <w:pPr>
        <w:pStyle w:val="Normal7"/>
        <w:spacing w:before="282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为如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列：</w:t>
      </w:r>
    </w:p>
    <w:p>
      <w:pPr>
        <w:pStyle w:val="Normal7"/>
        <w:spacing w:before="45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指对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查活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评</w:t>
      </w:r>
    </w:p>
    <w:p>
      <w:pPr>
        <w:pStyle w:val="Normal7"/>
        <w:spacing w:before="19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等。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被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确定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被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</w:p>
    <w:p>
      <w:pPr>
        <w:pStyle w:val="Normal7"/>
        <w:spacing w:before="23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产物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物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计文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报</w:t>
      </w:r>
    </w:p>
    <w:p>
      <w:pPr>
        <w:pStyle w:val="Normal7"/>
        <w:spacing w:before="19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</w:p>
    <w:p>
      <w:pPr>
        <w:pStyle w:val="Normal7"/>
        <w:spacing w:before="45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是指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评审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走查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发现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缺陷</w:t>
      </w:r>
    </w:p>
    <w:p>
      <w:pPr>
        <w:pStyle w:val="Normal7"/>
        <w:spacing w:before="39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指由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被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般是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代</w:t>
      </w:r>
    </w:p>
    <w:p>
      <w:pPr>
        <w:pStyle w:val="Normal7"/>
        <w:spacing w:before="19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包括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动包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</w:p>
    <w:p>
      <w:pPr>
        <w:pStyle w:val="Normal7"/>
        <w:spacing w:before="199" w:after="0" w:line="345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HMGBE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LHMGBE+Helvetica" w:eastAsiaTheme="minorEastAsia" w:hAnsiTheme="minorHAnsi" w:cstheme="minorBidi"/>
          <w:color w:val="000000"/>
          <w:spacing w:val="13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约测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性能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</w:p>
    <w:p>
      <w:pPr>
        <w:pStyle w:val="Normal7"/>
        <w:spacing w:before="426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问题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</w:p>
    <w:p>
      <w:pPr>
        <w:pStyle w:val="Normal7"/>
        <w:spacing w:before="19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量审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。过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</w:p>
    <w:p>
      <w:pPr>
        <w:pStyle w:val="Normal7"/>
        <w:spacing w:before="21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</w:p>
    <w:p>
      <w:pPr>
        <w:pStyle w:val="Normal7"/>
        <w:spacing w:before="46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HMGBE+Helvetica" w:eastAsiaTheme="minorEastAsia" w:hAnsiTheme="minorHAnsi" w:cstheme="minorBidi"/>
          <w:color w:val="000000"/>
          <w:spacing w:val="0"/>
          <w:sz w:val="32"/>
        </w:rPr>
        <w:t>5.3</w:t>
      </w:r>
      <w:r>
        <w:rPr>
          <w:rStyle w:val="DefaultParagraphFont"/>
          <w:rFonts w:ascii="LHMGBE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档缺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陷分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类</w:t>
      </w:r>
    </w:p>
    <w:p>
      <w:pPr>
        <w:pStyle w:val="Normal7"/>
        <w:spacing w:before="982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述</w:t>
      </w:r>
    </w:p>
    <w:p>
      <w:pPr>
        <w:pStyle w:val="Normal7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述不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7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档内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失，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应该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括的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有涵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盖</w:t>
      </w:r>
    </w:p>
    <w:p>
      <w:pPr>
        <w:pStyle w:val="Normal7"/>
        <w:spacing w:before="35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一致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5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致性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有两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</w:p>
    <w:p>
      <w:pPr>
        <w:pStyle w:val="Normal7"/>
        <w:spacing w:before="310" w:after="0" w:line="310" w:lineRule="exact"/>
        <w:ind w:left="38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是与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说明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致，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如需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户业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</w:p>
    <w:p>
      <w:pPr>
        <w:pStyle w:val="Normal7"/>
        <w:spacing w:before="150" w:after="0" w:line="310" w:lineRule="exact"/>
        <w:ind w:left="38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计与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不一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</w:p>
    <w:p>
      <w:pPr>
        <w:pStyle w:val="Normal7"/>
        <w:spacing w:before="310" w:after="0" w:line="310" w:lineRule="exact"/>
        <w:ind w:left="38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是上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或者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不一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致</w:t>
      </w:r>
    </w:p>
    <w:p>
      <w:pPr>
        <w:pStyle w:val="Normal7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述错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档描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错误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可实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或导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果</w:t>
      </w:r>
    </w:p>
    <w:p>
      <w:pPr>
        <w:pStyle w:val="Normal7"/>
        <w:spacing w:before="37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能问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缺陷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导致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能的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误、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、不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</w:p>
    <w:p>
      <w:pPr>
        <w:pStyle w:val="Normal7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清楚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歧义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9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容的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不清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能准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表达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达的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义</w:t>
      </w:r>
    </w:p>
    <w:p>
      <w:pPr>
        <w:pStyle w:val="Normal7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辑错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容组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辑不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逻辑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</w:p>
    <w:p>
      <w:pPr>
        <w:pStyle w:val="Normal7"/>
        <w:spacing w:before="299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LHMGBE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LHMGBE+Helvetica" w:eastAsiaTheme="minorEastAsia" w:hAnsiTheme="minorHAnsi" w:cstheme="minorBidi"/>
          <w:color w:val="000000"/>
          <w:spacing w:val="15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问题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2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最终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LHMGBE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LHMGBE+Helvetica" w:eastAsiaTheme="minorEastAsia" w:hAnsiTheme="minorHAnsi" w:cstheme="minorBidi"/>
          <w:color w:val="000000"/>
          <w:spacing w:val="15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外部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LHMGBE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LHMGBE+Helvetica" w:eastAsiaTheme="minorEastAsia" w:hAnsiTheme="minorHAnsi" w:cstheme="minorBidi"/>
          <w:color w:val="000000"/>
          <w:spacing w:val="15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部子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</w:p>
    <w:p>
      <w:pPr>
        <w:pStyle w:val="Normal7"/>
        <w:spacing w:before="115" w:after="0" w:line="345" w:lineRule="exact"/>
        <w:ind w:left="38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块的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LHMGBE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LHMGBE+Helvetica" w:eastAsiaTheme="minorEastAsia" w:hAnsiTheme="minorHAnsi" w:cstheme="minorBidi"/>
          <w:color w:val="000000"/>
          <w:spacing w:val="13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问题</w:t>
      </w:r>
    </w:p>
    <w:p>
      <w:pPr>
        <w:pStyle w:val="Normal7"/>
        <w:spacing w:before="326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入输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3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入输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完整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确、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可测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证</w:t>
      </w:r>
    </w:p>
    <w:p>
      <w:pPr>
        <w:pStyle w:val="Normal7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细化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5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容还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进一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化</w:t>
      </w:r>
    </w:p>
    <w:p>
      <w:pPr>
        <w:pStyle w:val="Normal7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能问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档的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或实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存在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能问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</w:p>
    <w:p>
      <w:pPr>
        <w:pStyle w:val="Normal7"/>
        <w:spacing w:before="255" w:after="0" w:line="300" w:lineRule="exact"/>
        <w:ind w:left="7240" w:right="0" w:firstLine="0"/>
        <w:jc w:val="left"/>
        <w:rPr>
          <w:rStyle w:val="DefaultParagraphFont"/>
          <w:rFonts w:ascii="LHMGBE+Helvetica" w:eastAsiaTheme="minorEastAsia" w:hAnsiTheme="minorHAnsi" w:cstheme="minorBidi"/>
          <w:color w:val="000000"/>
          <w:spacing w:val="0"/>
          <w:sz w:val="26"/>
        </w:rPr>
        <w:sectPr>
          <w:pgSz w:w="19120" w:h="27080"/>
          <w:pgMar w:top="2860" w:right="100" w:bottom="0" w:left="226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LHMGBE+Helvetica" w:eastAsiaTheme="minorEastAsia" w:hAnsiTheme="minorHAnsi" w:cstheme="minorBidi"/>
          <w:color w:val="000000"/>
          <w:spacing w:val="0"/>
          <w:sz w:val="26"/>
        </w:rPr>
        <w:t>5</w:t>
      </w:r>
    </w:p>
    <w:p>
      <w:pPr>
        <w:pStyle w:val="Normal8"/>
        <w:spacing w:before="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noProof/>
        </w:rPr>
        <w:pict>
          <v:shape id="_x0000_s1027" type="#_x0000_t75" style="width:955.5pt;height:1352.45pt;margin-top:2.55pt;margin-left:-1pt;mso-position-horizontal-relative:page;mso-position-vertical-relative:page;position:absolute;z-index:-251656192">
            <v:imagedata r:id="rId6" o:title=""/>
          </v:shape>
        </w:pic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全性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7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档的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或实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存在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全性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</w:p>
    <w:p>
      <w:pPr>
        <w:pStyle w:val="Normal8"/>
        <w:spacing w:before="44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2"/>
        </w:rPr>
        <w:t>5.4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码缺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陷分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类</w:t>
      </w:r>
    </w:p>
    <w:p>
      <w:pPr>
        <w:pStyle w:val="Normal8"/>
        <w:spacing w:before="262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58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述</w:t>
      </w:r>
    </w:p>
    <w:p>
      <w:pPr>
        <w:pStyle w:val="Normal8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量变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义问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</w:p>
    <w:p>
      <w:pPr>
        <w:pStyle w:val="Normal8"/>
        <w:spacing w:before="35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满足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或需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</w:p>
    <w:p>
      <w:pPr>
        <w:pStyle w:val="Normal8"/>
        <w:spacing w:before="35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写代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符合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范</w:t>
      </w:r>
    </w:p>
    <w:p>
      <w:pPr>
        <w:pStyle w:val="Normal8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件判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</w:p>
    <w:p>
      <w:pPr>
        <w:pStyle w:val="Normal8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环处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</w:p>
    <w:p>
      <w:pPr>
        <w:pStyle w:val="Normal8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常处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</w:p>
    <w:p>
      <w:pPr>
        <w:pStyle w:val="Normal8"/>
        <w:spacing w:before="35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法逻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</w:p>
    <w:p>
      <w:pPr>
        <w:pStyle w:val="Normal8"/>
        <w:spacing w:before="35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释问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</w:p>
    <w:p>
      <w:pPr>
        <w:pStyle w:val="Normal8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码冗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余</w:t>
      </w:r>
    </w:p>
    <w:p>
      <w:pPr>
        <w:pStyle w:val="Normal8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能问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</w:p>
    <w:p>
      <w:pPr>
        <w:pStyle w:val="Normal8"/>
        <w:spacing w:before="46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2"/>
        </w:rPr>
        <w:t>5.5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统测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试缺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陷分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类</w:t>
      </w:r>
    </w:p>
    <w:p>
      <w:pPr>
        <w:pStyle w:val="Normal8"/>
        <w:spacing w:before="262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述</w:t>
      </w:r>
    </w:p>
    <w:p>
      <w:pPr>
        <w:pStyle w:val="Normal8"/>
        <w:spacing w:before="299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能错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响了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0"/>
          <w:sz w:val="30"/>
        </w:rPr>
        <w:t xml:space="preserve"> 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>API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17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据结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并</w:t>
      </w:r>
    </w:p>
    <w:p>
      <w:pPr>
        <w:pStyle w:val="Normal8"/>
        <w:spacing w:before="126" w:after="0" w:line="310" w:lineRule="exact"/>
        <w:ind w:left="36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需要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等缺</w:t>
      </w:r>
    </w:p>
    <w:p>
      <w:pPr>
        <w:pStyle w:val="Normal8"/>
        <w:spacing w:before="130" w:after="0" w:line="310" w:lineRule="exact"/>
        <w:ind w:left="36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</w:p>
    <w:p>
      <w:pPr>
        <w:pStyle w:val="Normal8"/>
        <w:spacing w:before="299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构错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10"/>
          <w:sz w:val="30"/>
        </w:rPr>
        <w:t xml:space="preserve"> 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>Web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</w:p>
    <w:p>
      <w:pPr>
        <w:pStyle w:val="Normal8"/>
        <w:spacing w:before="295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本错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10"/>
          <w:sz w:val="30"/>
        </w:rPr>
        <w:t xml:space="preserve"> 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>Web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10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用程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误，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验</w:t>
      </w:r>
    </w:p>
    <w:p>
      <w:pPr>
        <w:pStyle w:val="Normal8"/>
        <w:spacing w:before="146" w:after="0" w:line="310" w:lineRule="exact"/>
        <w:ind w:left="36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运算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</w:p>
    <w:p>
      <w:pPr>
        <w:pStyle w:val="Normal8"/>
        <w:spacing w:before="299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面链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90"/>
          <w:sz w:val="30"/>
        </w:rPr>
        <w:t xml:space="preserve"> 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>Web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接</w:t>
      </w:r>
    </w:p>
    <w:p>
      <w:pPr>
        <w:pStyle w:val="Normal8"/>
        <w:spacing w:before="295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面文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90"/>
          <w:sz w:val="30"/>
        </w:rPr>
        <w:t xml:space="preserve"> 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>Web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10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用程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文拼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页</w:t>
      </w:r>
    </w:p>
    <w:p>
      <w:pPr>
        <w:pStyle w:val="Normal8"/>
        <w:spacing w:before="146" w:after="0" w:line="310" w:lineRule="exact"/>
        <w:ind w:left="36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</w:p>
    <w:p>
      <w:pPr>
        <w:pStyle w:val="Normal8"/>
        <w:spacing w:before="299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面图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90"/>
          <w:sz w:val="30"/>
        </w:rPr>
        <w:t xml:space="preserve"> 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>Web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示</w:t>
      </w:r>
    </w:p>
    <w:p>
      <w:pPr>
        <w:pStyle w:val="Normal8"/>
        <w:spacing w:before="295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>ALT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87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错误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30"/>
          <w:sz w:val="30"/>
        </w:rPr>
        <w:t xml:space="preserve"> 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>Web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</w:p>
    <w:p>
      <w:pPr>
        <w:pStyle w:val="Normal8"/>
        <w:spacing w:before="295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版错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10"/>
          <w:sz w:val="30"/>
        </w:rPr>
        <w:t xml:space="preserve"> 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>Web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惯</w:t>
      </w:r>
    </w:p>
    <w:p>
      <w:pPr>
        <w:pStyle w:val="Normal8"/>
        <w:spacing w:before="346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务逻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合理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7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实现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程无</w:t>
      </w:r>
    </w:p>
    <w:p>
      <w:pPr>
        <w:pStyle w:val="Normal8"/>
        <w:spacing w:before="130" w:after="0" w:line="310" w:lineRule="exact"/>
        <w:ind w:left="36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。包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作，</w:t>
      </w:r>
    </w:p>
    <w:p>
      <w:pPr>
        <w:pStyle w:val="Normal8"/>
        <w:spacing w:before="130" w:after="0" w:line="310" w:lineRule="exact"/>
        <w:ind w:left="36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起的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</w:p>
    <w:p>
      <w:pPr>
        <w:pStyle w:val="Normal8"/>
        <w:spacing w:before="35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务逻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方便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7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现流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不必</w:t>
      </w:r>
    </w:p>
    <w:p>
      <w:pPr>
        <w:pStyle w:val="Normal8"/>
        <w:spacing w:before="110" w:after="0" w:line="310" w:lineRule="exact"/>
        <w:ind w:left="36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</w:p>
    <w:p>
      <w:pPr>
        <w:pStyle w:val="Normal8"/>
        <w:spacing w:before="35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他错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他未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</w:p>
    <w:p>
      <w:pPr>
        <w:pStyle w:val="Normal8"/>
        <w:spacing w:before="35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7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统改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议</w:t>
      </w:r>
    </w:p>
    <w:p>
      <w:pPr>
        <w:pStyle w:val="Normal8"/>
        <w:spacing w:before="42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32"/>
        </w:rPr>
        <w:t>5.6</w:t>
      </w:r>
      <w:r>
        <w:rPr>
          <w:rStyle w:val="DefaultParagraphFont"/>
          <w:rFonts w:ascii="QFSJLR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陷等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级定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义</w:t>
      </w:r>
    </w:p>
    <w:p>
      <w:pPr>
        <w:pStyle w:val="Normal8"/>
        <w:spacing w:before="302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类型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合的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-20"/>
          <w:sz w:val="30"/>
        </w:rPr>
        <w:t>，缺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度反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是对</w:t>
      </w:r>
    </w:p>
    <w:p>
      <w:pPr>
        <w:pStyle w:val="Normal8"/>
        <w:spacing w:before="495" w:after="0" w:line="300" w:lineRule="exact"/>
        <w:ind w:left="7240" w:right="0" w:firstLine="0"/>
        <w:jc w:val="left"/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26"/>
        </w:rPr>
        <w:sectPr>
          <w:pgSz w:w="19120" w:h="27080"/>
          <w:pgMar w:top="2960" w:right="100" w:bottom="0" w:left="226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QFSJLR+Helvetica" w:eastAsiaTheme="minorEastAsia" w:hAnsiTheme="minorHAnsi" w:cstheme="minorBidi"/>
          <w:color w:val="000000"/>
          <w:spacing w:val="0"/>
          <w:sz w:val="26"/>
        </w:rPr>
        <w:t>6</w:t>
      </w:r>
    </w:p>
    <w:p>
      <w:pPr>
        <w:pStyle w:val="Normal9"/>
        <w:spacing w:before="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noProof/>
        </w:rPr>
        <w:pict>
          <v:shape id="_x0000_s1028" type="#_x0000_t75" style="width:955.5pt;height:1352.45pt;margin-top:2.55pt;margin-left:-1pt;mso-position-horizontal-relative:page;mso-position-vertical-relative:page;position:absolute;z-index:-251655168">
            <v:imagedata r:id="rId7" o:title=""/>
          </v:shape>
        </w:pic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对象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造成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响或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定义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9"/>
        <w:spacing w:before="5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2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描述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9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明</w:t>
      </w:r>
    </w:p>
    <w:p>
      <w:pPr>
        <w:pStyle w:val="Normal9"/>
        <w:spacing w:before="510" w:after="0" w:line="310" w:lineRule="exact"/>
        <w:ind w:left="31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系统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环境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用崩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9"/>
        <w:spacing w:before="340" w:after="0" w:line="32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eastAsiaTheme="minorEastAsia" w:hAnsiTheme="minorHAnsi" w:cstheme="minorBidi"/>
          <w:color w:val="000000"/>
          <w:spacing w:val="29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数据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生故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据毁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cr/>
      </w:r>
      <w:r>
        <w:rPr>
          <w:rStyle w:val="DefaultParagraphFont"/>
          <w:rFonts w:ascii="FMOKJR+Helvetica" w:eastAsiaTheme="minorEastAsia" w:hAnsiTheme="minorHAnsi" w:cstheme="minorBidi"/>
          <w:color w:val="000000"/>
          <w:spacing w:val="0"/>
          <w:sz w:val="30"/>
        </w:rPr>
        <w:t>5-</w:t>
      </w:r>
      <w:r>
        <w:rPr>
          <w:rStyle w:val="DefaultParagraphFont"/>
          <w:rFonts w:ascii="FMOKJR+Helvetica" w:eastAsiaTheme="minorEastAsia" w:hAnsiTheme="minorHAnsi" w:cstheme="minorBidi"/>
          <w:color w:val="000000"/>
          <w:spacing w:val="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命</w:t>
      </w:r>
    </w:p>
    <w:p>
      <w:pPr>
        <w:pStyle w:val="Normal9"/>
        <w:spacing w:before="6" w:after="0" w:line="310" w:lineRule="exact"/>
        <w:ind w:left="31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功能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生故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致功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9"/>
        <w:spacing w:before="330" w:after="0" w:line="310" w:lineRule="exact"/>
        <w:ind w:left="31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异常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生故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常退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9"/>
        <w:spacing w:before="350" w:after="320" w:line="310" w:lineRule="exact"/>
        <w:ind w:left="31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功能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求未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120"/>
        <w:gridCol w:w="2820"/>
        <w:gridCol w:w="20"/>
        <w:gridCol w:w="878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20"/>
          <w:jc w:val="left"/>
        </w:trPr>
        <w:tc>
          <w:tcPr>
            <w:tcW w:w="31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</w:p>
        </w:tc>
        <w:tc>
          <w:tcPr>
            <w:tcW w:w="28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22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功能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错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误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</w:p>
        </w:tc>
        <w:tc>
          <w:tcPr>
            <w:tcW w:w="878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实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际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提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供功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能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与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用户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1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需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求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不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一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致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。流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程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或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接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口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中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，</w:t>
            </w:r>
          </w:p>
          <w:p>
            <w:pPr>
              <w:pStyle w:val="Normal9"/>
              <w:spacing w:before="12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数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据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未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做关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联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。</w:t>
            </w:r>
          </w:p>
        </w:tc>
      </w:tr>
    </w:tbl>
    <w:p>
      <w:pPr>
        <w:pStyle w:val="Normal9"/>
        <w:spacing w:before="340" w:after="0" w:line="310" w:lineRule="exact"/>
        <w:ind w:left="31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计算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算错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9"/>
        <w:spacing w:before="219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MOKJR+Helvetica" w:eastAsiaTheme="minorEastAsia" w:hAnsiTheme="minorHAnsi" w:cstheme="minorBidi"/>
          <w:color w:val="000000"/>
          <w:spacing w:val="0"/>
          <w:sz w:val="30"/>
        </w:rPr>
        <w:t>4-</w:t>
      </w:r>
      <w:r>
        <w:rPr>
          <w:rStyle w:val="DefaultParagraphFont"/>
          <w:rFonts w:ascii="FMOKJR+Helvetica" w:eastAsiaTheme="minorEastAsia" w:hAnsiTheme="minorHAnsi" w:cstheme="minorBidi"/>
          <w:color w:val="000000"/>
          <w:spacing w:val="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高</w:t>
      </w:r>
    </w:p>
    <w:p>
      <w:pPr>
        <w:pStyle w:val="Normal9"/>
        <w:spacing w:before="0" w:after="320" w:line="310" w:lineRule="exact"/>
        <w:ind w:left="31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精度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用户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不一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120"/>
        <w:gridCol w:w="2820"/>
        <w:gridCol w:w="20"/>
        <w:gridCol w:w="858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040"/>
          <w:jc w:val="left"/>
        </w:trPr>
        <w:tc>
          <w:tcPr>
            <w:tcW w:w="31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</w:p>
        </w:tc>
        <w:tc>
          <w:tcPr>
            <w:tcW w:w="28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22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交互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错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误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</w:p>
        </w:tc>
        <w:tc>
          <w:tcPr>
            <w:tcW w:w="858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与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其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他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软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件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或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系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统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交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换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数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据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出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错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，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包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括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导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出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文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件</w:t>
            </w:r>
          </w:p>
          <w:p>
            <w:pPr>
              <w:pStyle w:val="Normal9"/>
              <w:spacing w:before="12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后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内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容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丢失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。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40"/>
          <w:jc w:val="left"/>
        </w:trPr>
        <w:tc>
          <w:tcPr>
            <w:tcW w:w="31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</w:p>
        </w:tc>
        <w:tc>
          <w:tcPr>
            <w:tcW w:w="28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22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性能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缺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陷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</w:p>
        </w:tc>
        <w:tc>
          <w:tcPr>
            <w:tcW w:w="858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未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达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到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需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求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说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明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书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中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所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规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定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的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性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能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指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标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，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例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如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响</w:t>
            </w:r>
          </w:p>
          <w:p>
            <w:pPr>
              <w:pStyle w:val="Normal9"/>
              <w:spacing w:before="14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应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时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间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过长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。</w:t>
            </w:r>
          </w:p>
        </w:tc>
      </w:tr>
    </w:tbl>
    <w:p>
      <w:pPr>
        <w:pStyle w:val="Normal9"/>
        <w:spacing w:before="340" w:after="100" w:line="310" w:lineRule="exact"/>
        <w:ind w:left="59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920"/>
        <w:gridCol w:w="20"/>
        <w:gridCol w:w="878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40"/>
          <w:jc w:val="left"/>
        </w:trPr>
        <w:tc>
          <w:tcPr>
            <w:tcW w:w="59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189" w:after="0" w:line="335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FMOKJR+Helvetica" w:eastAsiaTheme="minorEastAsia" w:hAnsiTheme="minorHAnsi" w:cstheme="minorBidi"/>
                <w:color w:val="000000"/>
                <w:spacing w:val="0"/>
                <w:sz w:val="30"/>
              </w:rPr>
              <w:t>3-</w:t>
            </w:r>
            <w:r>
              <w:rPr>
                <w:rStyle w:val="DefaultParagraphFont"/>
                <w:rFonts w:ascii="FMOKJR+Helvetica" w:eastAsiaTheme="minorEastAsia" w:hAnsiTheme="minorHAnsi" w:cstheme="minorBidi"/>
                <w:color w:val="000000"/>
                <w:spacing w:val="7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高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22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控制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错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误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</w:p>
        </w:tc>
        <w:tc>
          <w:tcPr>
            <w:tcW w:w="878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或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界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面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显示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、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提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示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信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息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异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常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等；如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1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必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输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项、重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1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复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、</w:t>
            </w:r>
          </w:p>
          <w:p>
            <w:pPr>
              <w:pStyle w:val="Normal9"/>
              <w:spacing w:before="14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数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据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约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束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、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数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据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长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度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；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删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除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未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确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认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；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屏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蔽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判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定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；</w:t>
            </w:r>
          </w:p>
        </w:tc>
      </w:tr>
    </w:tbl>
    <w:p>
      <w:pPr>
        <w:pStyle w:val="Normal9"/>
        <w:spacing w:before="160" w:after="0" w:line="310" w:lineRule="exact"/>
        <w:ind w:left="59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辑错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9"/>
        <w:spacing w:before="330" w:after="0" w:line="310" w:lineRule="exact"/>
        <w:ind w:left="59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示错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不准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</w:p>
    <w:p>
      <w:pPr>
        <w:pStyle w:val="Normal9"/>
        <w:spacing w:before="110" w:after="0" w:line="310" w:lineRule="exact"/>
        <w:ind w:left="31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显示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别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可</w:t>
      </w:r>
    </w:p>
    <w:p>
      <w:pPr>
        <w:pStyle w:val="Normal9"/>
        <w:spacing w:before="125" w:after="0" w:line="335" w:lineRule="exact"/>
        <w:ind w:left="0" w:right="4818" w:firstLine="594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段中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颜色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别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 xml:space="preserve">； </w:t>
      </w:r>
      <w:r>
        <w:rPr>
          <w:rStyle w:val="DefaultParagraphFont"/>
          <w:rFonts w:ascii="FMOKJR+Helvetica" w:eastAsiaTheme="minorEastAsia" w:hAnsiTheme="minorHAnsi" w:cstheme="minorBidi"/>
          <w:color w:val="000000"/>
          <w:spacing w:val="0"/>
          <w:sz w:val="30"/>
        </w:rPr>
        <w:t>2-</w:t>
      </w:r>
      <w:r>
        <w:rPr>
          <w:rStyle w:val="DefaultParagraphFont"/>
          <w:rFonts w:ascii="FMOKJR+Helvetica" w:eastAsiaTheme="minorEastAsia" w:hAnsiTheme="minorHAnsi" w:cstheme="minorBidi"/>
          <w:color w:val="000000"/>
          <w:spacing w:val="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般</w:t>
      </w:r>
    </w:p>
    <w:p>
      <w:pPr>
        <w:pStyle w:val="Normal9"/>
        <w:spacing w:before="6" w:after="0" w:line="310" w:lineRule="exact"/>
        <w:ind w:left="59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话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色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</w:p>
    <w:p>
      <w:pPr>
        <w:pStyle w:val="Normal9"/>
        <w:spacing w:before="130" w:after="0" w:line="310" w:lineRule="exact"/>
        <w:ind w:left="31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不易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</w:p>
    <w:p>
      <w:pPr>
        <w:pStyle w:val="Normal9"/>
        <w:spacing w:before="130" w:after="300" w:line="310" w:lineRule="exact"/>
        <w:ind w:left="59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使用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920"/>
        <w:gridCol w:w="20"/>
        <w:gridCol w:w="858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40"/>
          <w:jc w:val="left"/>
        </w:trPr>
        <w:tc>
          <w:tcPr>
            <w:tcW w:w="59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189" w:after="0" w:line="335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FMOKJR+Helvetica" w:eastAsiaTheme="minorEastAsia" w:hAnsiTheme="minorHAnsi" w:cstheme="minorBidi"/>
                <w:color w:val="000000"/>
                <w:spacing w:val="0"/>
                <w:sz w:val="30"/>
              </w:rPr>
              <w:t>1-</w:t>
            </w:r>
            <w:r>
              <w:rPr>
                <w:rStyle w:val="DefaultParagraphFont"/>
                <w:rFonts w:ascii="FMOKJR+Helvetica" w:eastAsiaTheme="minorEastAsia" w:hAnsiTheme="minorHAnsi" w:cstheme="minorBidi"/>
                <w:color w:val="000000"/>
                <w:spacing w:val="7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低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22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建议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意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见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</w:p>
        </w:tc>
        <w:tc>
          <w:tcPr>
            <w:tcW w:w="8580" w:type="dxa"/>
            <w:noWrap w:val="0"/>
            <w:textDirection w:val="lrTb"/>
            <w:tcFitText w:val="0"/>
            <w:vAlign w:val="top"/>
          </w:tcPr>
          <w:p>
            <w:pPr>
              <w:pStyle w:val="Normal9"/>
              <w:spacing w:before="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需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求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说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明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书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、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用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户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手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册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中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未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说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明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，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但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影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响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用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户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对</w:t>
            </w:r>
          </w:p>
          <w:p>
            <w:pPr>
              <w:pStyle w:val="Normal9"/>
              <w:spacing w:before="14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软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件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使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用的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方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便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性等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1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。</w:t>
            </w:r>
          </w:p>
        </w:tc>
      </w:tr>
    </w:tbl>
    <w:p>
      <w:pPr>
        <w:pStyle w:val="Normal9"/>
        <w:spacing w:before="45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OKJR+Helvetica" w:eastAsiaTheme="minorEastAsia" w:hAnsiTheme="minorHAnsi" w:cstheme="minorBidi"/>
          <w:color w:val="000000"/>
          <w:spacing w:val="0"/>
          <w:sz w:val="32"/>
        </w:rPr>
        <w:t>5.7</w:t>
      </w:r>
      <w:r>
        <w:rPr>
          <w:rStyle w:val="DefaultParagraphFont"/>
          <w:rFonts w:ascii="FMOKJR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陷优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先级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定义</w:t>
      </w:r>
    </w:p>
    <w:p>
      <w:pPr>
        <w:pStyle w:val="Normal9"/>
        <w:spacing w:before="262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6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述</w:t>
      </w:r>
    </w:p>
    <w:p>
      <w:pPr>
        <w:pStyle w:val="Normal9"/>
        <w:spacing w:before="35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8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果故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碍开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步开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即修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9"/>
        <w:spacing w:before="130" w:after="0" w:line="310" w:lineRule="exact"/>
        <w:ind w:left="268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果阻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修复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。</w:t>
      </w:r>
    </w:p>
    <w:p>
      <w:pPr>
        <w:pStyle w:val="Normal9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8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须修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版本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必须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</w:p>
    <w:p>
      <w:pPr>
        <w:pStyle w:val="Normal9"/>
        <w:spacing w:before="35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2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须修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27"/>
          <w:sz w:val="30"/>
        </w:rPr>
        <w:t>改，但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7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定在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特定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发布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须修</w:t>
      </w:r>
    </w:p>
    <w:p>
      <w:pPr>
        <w:pStyle w:val="Normal9"/>
        <w:spacing w:before="130" w:after="0" w:line="310" w:lineRule="exact"/>
        <w:ind w:left="268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</w:p>
    <w:p>
      <w:pPr>
        <w:pStyle w:val="Normal9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2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常排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修复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列入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布清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</w:p>
    <w:p>
      <w:pPr>
        <w:pStyle w:val="Normal9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2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到组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决，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目的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度跟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以在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品发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不解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决</w:t>
      </w:r>
    </w:p>
    <w:p>
      <w:pPr>
        <w:pStyle w:val="Normal9"/>
        <w:spacing w:before="98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OKJR+Helvetica" w:eastAsiaTheme="minorEastAsia" w:hAnsiTheme="minorHAnsi" w:cstheme="minorBidi"/>
          <w:color w:val="000000"/>
          <w:spacing w:val="0"/>
          <w:sz w:val="32"/>
        </w:rPr>
        <w:t>5.8</w:t>
      </w:r>
      <w:r>
        <w:rPr>
          <w:rStyle w:val="DefaultParagraphFont"/>
          <w:rFonts w:ascii="FMOKJR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陷状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态定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义</w:t>
      </w:r>
    </w:p>
    <w:p>
      <w:pPr>
        <w:pStyle w:val="Normal9"/>
        <w:spacing w:before="307" w:after="0" w:line="300" w:lineRule="exact"/>
        <w:ind w:left="7240" w:right="0" w:firstLine="0"/>
        <w:jc w:val="left"/>
        <w:rPr>
          <w:rStyle w:val="DefaultParagraphFont"/>
          <w:rFonts w:ascii="FMOKJR+Helvetica" w:eastAsiaTheme="minorEastAsia" w:hAnsiTheme="minorHAnsi" w:cstheme="minorBidi"/>
          <w:color w:val="000000"/>
          <w:spacing w:val="0"/>
          <w:sz w:val="26"/>
        </w:rPr>
        <w:sectPr>
          <w:pgSz w:w="19120" w:h="27080"/>
          <w:pgMar w:top="2900" w:right="100" w:bottom="0" w:left="226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MOKJR+Helvetica" w:eastAsiaTheme="minorEastAsia" w:hAnsiTheme="minorHAnsi" w:cstheme="minorBidi"/>
          <w:color w:val="000000"/>
          <w:spacing w:val="0"/>
          <w:sz w:val="26"/>
        </w:rPr>
        <w:t>7</w:t>
      </w:r>
    </w:p>
    <w:p>
      <w:pPr>
        <w:pStyle w:val="Normal10"/>
        <w:spacing w:before="0" w:after="480" w:line="310" w:lineRule="exact"/>
        <w:ind w:left="1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noProof/>
        </w:rPr>
        <w:pict>
          <v:shape id="_x0000_s1029" type="#_x0000_t75" style="width:955.5pt;height:1352.45pt;margin-top:2.55pt;margin-left:-1pt;mso-position-horizontal-relative:page;mso-position-vertical-relative:page;position:absolute;z-index:-251654144">
            <v:imagedata r:id="rId8" o:title=""/>
          </v:shape>
        </w:pic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描述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60"/>
        <w:gridCol w:w="3820"/>
        <w:gridCol w:w="20"/>
        <w:gridCol w:w="982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40"/>
          <w:jc w:val="left"/>
        </w:trPr>
        <w:tc>
          <w:tcPr>
            <w:tcW w:w="160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</w:p>
        </w:tc>
        <w:tc>
          <w:tcPr>
            <w:tcW w:w="3820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22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初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始状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1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态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</w:p>
        </w:tc>
        <w:tc>
          <w:tcPr>
            <w:tcW w:w="9820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测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试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或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开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发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人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员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提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交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一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个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新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的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缺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陷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，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等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待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开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发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人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员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或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项</w:t>
            </w:r>
          </w:p>
          <w:p>
            <w:pPr>
              <w:pStyle w:val="Normal10"/>
              <w:spacing w:before="140" w:after="0" w:line="300" w:lineRule="exact"/>
              <w:ind w:left="0" w:right="0" w:firstLine="0"/>
              <w:jc w:val="left"/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0"/>
                <w:sz w:val="30"/>
              </w:rPr>
            </w:pP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目经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理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3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80"/>
                <w:sz w:val="30"/>
              </w:rPr>
              <w:t>分配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11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修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改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负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责</w:t>
            </w:r>
            <w:r>
              <w:rPr>
                <w:rStyle w:val="DefaultParagraphFont"/>
                <w:rFonts w:ascii="MingLiU" w:eastAsiaTheme="minorEastAsia" w:hAnsiTheme="minorHAnsi" w:cstheme="minorBidi"/>
                <w:color w:val="000000"/>
                <w:spacing w:val="-50"/>
                <w:sz w:val="30"/>
              </w:rPr>
              <w:t xml:space="preserve"> </w:t>
            </w:r>
            <w:r>
              <w:rPr>
                <w:rStyle w:val="DefaultParagraphFont"/>
                <w:rFonts w:ascii="MingLiU" w:hAnsi="MingLiU" w:eastAsiaTheme="minorEastAsia" w:cs="MingLiU"/>
                <w:color w:val="000000"/>
                <w:spacing w:val="0"/>
                <w:sz w:val="30"/>
              </w:rPr>
              <w:t>人</w:t>
            </w:r>
          </w:p>
        </w:tc>
      </w:tr>
    </w:tbl>
    <w:p>
      <w:pPr>
        <w:pStyle w:val="Normal10"/>
        <w:spacing w:before="340" w:after="0" w:line="310" w:lineRule="exact"/>
        <w:ind w:left="1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9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要求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缺陷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明</w:t>
      </w:r>
    </w:p>
    <w:p>
      <w:pPr>
        <w:pStyle w:val="Normal10"/>
        <w:spacing w:before="370" w:after="0" w:line="310" w:lineRule="exact"/>
        <w:ind w:left="1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已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分配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5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已分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给开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改状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态</w:t>
      </w:r>
    </w:p>
    <w:p>
      <w:pPr>
        <w:pStyle w:val="Normal10"/>
        <w:spacing w:before="390" w:after="0" w:line="310" w:lineRule="exact"/>
        <w:ind w:left="1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已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解决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5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缺陷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已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被开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等待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证</w:t>
      </w:r>
    </w:p>
    <w:p>
      <w:pPr>
        <w:pStyle w:val="Normal10"/>
        <w:spacing w:before="370" w:after="0" w:line="310" w:lineRule="exact"/>
        <w:ind w:left="1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9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员验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已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</w:p>
    <w:p>
      <w:pPr>
        <w:pStyle w:val="Normal10"/>
        <w:spacing w:before="450" w:after="0" w:line="310" w:lineRule="exact"/>
        <w:ind w:left="1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新打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1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员验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修改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确</w:t>
      </w:r>
    </w:p>
    <w:p>
      <w:pPr>
        <w:pStyle w:val="Normal10"/>
        <w:spacing w:before="510" w:after="0" w:line="310" w:lineRule="exact"/>
        <w:ind w:left="16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9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经项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负责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在本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</w:p>
    <w:p>
      <w:pPr>
        <w:pStyle w:val="Normal10"/>
        <w:spacing w:before="104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AQAUR+Helvetica" w:eastAsiaTheme="minorEastAsia" w:hAnsiTheme="minorHAnsi" w:cstheme="minorBidi"/>
          <w:color w:val="000000"/>
          <w:spacing w:val="0"/>
          <w:sz w:val="32"/>
        </w:rPr>
        <w:t>5.9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陷完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成度</w:t>
      </w:r>
    </w:p>
    <w:p>
      <w:pPr>
        <w:pStyle w:val="Normal10"/>
        <w:spacing w:before="262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2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述</w:t>
      </w:r>
    </w:p>
    <w:p>
      <w:pPr>
        <w:pStyle w:val="Normal10"/>
        <w:spacing w:before="319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开（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0"/>
          <w:sz w:val="30"/>
        </w:rPr>
        <w:t>Open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8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被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决</w:t>
      </w:r>
    </w:p>
    <w:p>
      <w:pPr>
        <w:pStyle w:val="Normal10"/>
        <w:spacing w:before="295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已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解决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0"/>
          <w:sz w:val="30"/>
        </w:rPr>
        <w:t>Fixed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183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已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</w:p>
    <w:p>
      <w:pPr>
        <w:pStyle w:val="Normal10"/>
        <w:spacing w:before="326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段解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决</w:t>
      </w:r>
    </w:p>
    <w:p>
      <w:pPr>
        <w:pStyle w:val="Normal10"/>
        <w:spacing w:before="119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0"/>
          <w:sz w:val="30"/>
        </w:rPr>
        <w:t>Suspended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199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）</w:t>
      </w:r>
    </w:p>
    <w:p>
      <w:pPr>
        <w:pStyle w:val="Normal10"/>
        <w:spacing w:before="326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4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</w:p>
    <w:p>
      <w:pPr>
        <w:pStyle w:val="Normal10"/>
        <w:spacing w:before="79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0"/>
          <w:sz w:val="30"/>
        </w:rPr>
        <w:t>Reopen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66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）</w:t>
      </w:r>
    </w:p>
    <w:p>
      <w:pPr>
        <w:pStyle w:val="Normal10"/>
        <w:spacing w:before="315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做修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-6"/>
          <w:sz w:val="30"/>
        </w:rPr>
        <w:t>Won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’</w:t>
      </w:r>
    </w:p>
    <w:p>
      <w:pPr>
        <w:pStyle w:val="Normal10"/>
        <w:spacing w:before="0" w:after="0" w:line="310" w:lineRule="exact"/>
        <w:ind w:left="328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行修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</w:p>
    <w:p>
      <w:pPr>
        <w:pStyle w:val="Normal10"/>
        <w:spacing w:before="99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GAQAUR+Helvetica" w:eastAsiaTheme="minorEastAsia" w:hAnsiTheme="minorHAnsi" w:cstheme="minorBidi"/>
          <w:color w:val="000000"/>
          <w:spacing w:val="0"/>
          <w:sz w:val="30"/>
        </w:rPr>
        <w:t>t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0"/>
          <w:sz w:val="30"/>
        </w:rPr>
        <w:t>fix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4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）</w:t>
      </w:r>
    </w:p>
    <w:p>
      <w:pPr>
        <w:pStyle w:val="Normal10"/>
        <w:spacing w:before="326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0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复</w:t>
      </w:r>
    </w:p>
    <w:p>
      <w:pPr>
        <w:pStyle w:val="Normal10"/>
        <w:spacing w:before="119" w:after="0" w:line="345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（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0"/>
          <w:sz w:val="30"/>
        </w:rPr>
        <w:t>Duplicate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466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）</w:t>
      </w:r>
    </w:p>
    <w:p>
      <w:pPr>
        <w:pStyle w:val="Normal10"/>
        <w:spacing w:before="1286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求如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6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经过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设计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核实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不需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修改</w:t>
      </w:r>
    </w:p>
    <w:p>
      <w:pPr>
        <w:pStyle w:val="Normal10"/>
        <w:spacing w:before="33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可重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6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被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员想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缺陷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改个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现缺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终</w:t>
      </w:r>
    </w:p>
    <w:p>
      <w:pPr>
        <w:pStyle w:val="Normal10"/>
        <w:spacing w:before="150" w:after="0" w:line="310" w:lineRule="exact"/>
        <w:ind w:left="328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</w:p>
    <w:p>
      <w:pPr>
        <w:pStyle w:val="Normal10"/>
        <w:spacing w:before="42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AQAUR+Helvetica" w:eastAsiaTheme="minorEastAsia" w:hAnsiTheme="minorHAnsi" w:cstheme="minorBidi"/>
          <w:color w:val="000000"/>
          <w:spacing w:val="0"/>
          <w:sz w:val="32"/>
        </w:rPr>
        <w:t>5.10</w:t>
      </w:r>
      <w:r>
        <w:rPr>
          <w:rStyle w:val="DefaultParagraphFont"/>
          <w:rFonts w:ascii="GAQAUR+Helvetica" w:eastAsiaTheme="minorEastAsia" w:hAnsiTheme="minorHAnsi" w:cstheme="minorBidi"/>
          <w:color w:val="000000"/>
          <w:spacing w:val="208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陷管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理流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程</w:t>
      </w:r>
    </w:p>
    <w:p>
      <w:pPr>
        <w:pStyle w:val="Normal10"/>
        <w:spacing w:before="5167" w:after="0" w:line="300" w:lineRule="exact"/>
        <w:ind w:left="7240" w:right="0" w:firstLine="0"/>
        <w:jc w:val="left"/>
        <w:rPr>
          <w:rStyle w:val="DefaultParagraphFont"/>
          <w:rFonts w:ascii="GAQAUR+Helvetica" w:eastAsiaTheme="minorEastAsia" w:hAnsiTheme="minorHAnsi" w:cstheme="minorBidi"/>
          <w:color w:val="000000"/>
          <w:spacing w:val="0"/>
          <w:sz w:val="26"/>
        </w:rPr>
        <w:sectPr>
          <w:pgSz w:w="19120" w:h="27080"/>
          <w:pgMar w:top="3140" w:right="100" w:bottom="0" w:left="226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GAQAUR+Helvetica" w:eastAsiaTheme="minorEastAsia" w:hAnsiTheme="minorHAnsi" w:cstheme="minorBidi"/>
          <w:color w:val="000000"/>
          <w:spacing w:val="0"/>
          <w:sz w:val="26"/>
        </w:rPr>
        <w:t>8</w:t>
      </w:r>
    </w:p>
    <w:p>
      <w:pPr>
        <w:pStyle w:val="Normal11"/>
        <w:spacing w:before="0" w:after="0" w:line="412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6"/>
        </w:rPr>
      </w:pPr>
      <w:r>
        <w:rPr>
          <w:noProof/>
        </w:rPr>
        <w:pict>
          <v:shape id="_x0000_s1030" type="#_x0000_t75" style="width:955.5pt;height:1352.45pt;margin-top:2.55pt;margin-left:-1pt;mso-position-horizontal-relative:page;mso-position-vertical-relative:page;position:absolute;z-index:-251653120">
            <v:imagedata r:id="rId9" o:title=""/>
          </v:shape>
        </w:pict>
      </w:r>
      <w:r>
        <w:rPr>
          <w:rStyle w:val="DefaultParagraphFont"/>
          <w:rFonts w:ascii="UATKIS+Helvetica" w:eastAsiaTheme="minorEastAsia" w:hAnsiTheme="minorHAnsi" w:cstheme="minorBidi"/>
          <w:color w:val="000000"/>
          <w:spacing w:val="0"/>
          <w:sz w:val="36"/>
        </w:rPr>
        <w:t>6</w:t>
      </w:r>
      <w:r>
        <w:rPr>
          <w:rStyle w:val="DefaultParagraphFont"/>
          <w:rFonts w:ascii="UATKIS+Helvetica" w:eastAsiaTheme="minorEastAsia" w:hAnsiTheme="minorHAnsi" w:cstheme="minorBidi"/>
          <w:color w:val="000000"/>
          <w:spacing w:val="4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7"/>
          <w:sz w:val="36"/>
        </w:rPr>
        <w:t>处理机制</w:t>
      </w:r>
    </w:p>
    <w:p>
      <w:pPr>
        <w:pStyle w:val="Normal11"/>
        <w:spacing w:before="324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ATKIS+Helvetica" w:eastAsiaTheme="minorEastAsia" w:hAnsiTheme="minorHAnsi" w:cstheme="minorBidi"/>
          <w:color w:val="000000"/>
          <w:spacing w:val="0"/>
          <w:sz w:val="32"/>
        </w:rPr>
        <w:t>6.1</w:t>
      </w:r>
      <w:r>
        <w:rPr>
          <w:rStyle w:val="DefaultParagraphFont"/>
          <w:rFonts w:ascii="UATKIS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回机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制</w:t>
      </w:r>
    </w:p>
    <w:p>
      <w:pPr>
        <w:pStyle w:val="Normal11"/>
        <w:spacing w:before="282" w:after="0" w:line="310" w:lineRule="exact"/>
        <w:ind w:left="9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下情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回到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</w:p>
    <w:p>
      <w:pPr>
        <w:pStyle w:val="Normal11"/>
        <w:spacing w:before="430" w:after="0" w:line="310" w:lineRule="exact"/>
        <w:ind w:left="16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经过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与需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明规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说明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义的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大的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异</w:t>
      </w:r>
    </w:p>
    <w:p>
      <w:pPr>
        <w:pStyle w:val="Normal11"/>
        <w:spacing w:before="430" w:after="0" w:line="310" w:lineRule="exact"/>
        <w:ind w:left="16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一模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输了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功能</w:t>
      </w:r>
    </w:p>
    <w:p>
      <w:pPr>
        <w:pStyle w:val="Normal11"/>
        <w:spacing w:before="170" w:after="0" w:line="310" w:lineRule="exact"/>
        <w:ind w:left="16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模块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无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义</w:t>
      </w:r>
    </w:p>
    <w:p>
      <w:pPr>
        <w:pStyle w:val="Normal11"/>
        <w:spacing w:before="450" w:after="0" w:line="310" w:lineRule="exact"/>
        <w:ind w:left="16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程中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死机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统崩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溃</w:t>
      </w:r>
    </w:p>
    <w:p>
      <w:pPr>
        <w:pStyle w:val="Normal11"/>
        <w:spacing w:before="390" w:after="0" w:line="310" w:lineRule="exact"/>
        <w:ind w:left="16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主业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流程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点</w:t>
      </w:r>
    </w:p>
    <w:p>
      <w:pPr>
        <w:pStyle w:val="Normal11"/>
        <w:spacing w:before="44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ATKIS+Helvetica" w:eastAsiaTheme="minorEastAsia" w:hAnsiTheme="minorHAnsi" w:cstheme="minorBidi"/>
          <w:color w:val="000000"/>
          <w:spacing w:val="0"/>
          <w:sz w:val="32"/>
        </w:rPr>
        <w:t>6.2</w:t>
      </w:r>
      <w:r>
        <w:rPr>
          <w:rStyle w:val="DefaultParagraphFont"/>
          <w:rFonts w:ascii="UATKIS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常情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况处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理机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制</w:t>
      </w:r>
    </w:p>
    <w:p>
      <w:pPr>
        <w:pStyle w:val="Normal11"/>
        <w:spacing w:before="587" w:after="0" w:line="300" w:lineRule="exact"/>
        <w:ind w:left="7240" w:right="0" w:firstLine="0"/>
        <w:jc w:val="left"/>
        <w:rPr>
          <w:rStyle w:val="DefaultParagraphFont"/>
          <w:rFonts w:ascii="UATKIS+Helvetica" w:eastAsiaTheme="minorEastAsia" w:hAnsiTheme="minorHAnsi" w:cstheme="minorBidi"/>
          <w:color w:val="000000"/>
          <w:spacing w:val="0"/>
          <w:sz w:val="26"/>
        </w:rPr>
        <w:sectPr>
          <w:pgSz w:w="19120" w:h="27080"/>
          <w:pgMar w:top="18774" w:right="100" w:bottom="0" w:left="226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UATKIS+Helvetica" w:eastAsiaTheme="minorEastAsia" w:hAnsiTheme="minorHAnsi" w:cstheme="minorBidi"/>
          <w:color w:val="000000"/>
          <w:spacing w:val="0"/>
          <w:sz w:val="26"/>
        </w:rPr>
        <w:t>9</w:t>
      </w:r>
    </w:p>
    <w:p>
      <w:pPr>
        <w:pStyle w:val="Normal12"/>
        <w:spacing w:before="0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noProof/>
        </w:rPr>
        <w:pict>
          <v:shape id="_x0000_s1031" type="#_x0000_t75" style="width:955.5pt;height:1352.45pt;margin-top:2.55pt;margin-left:-1pt;mso-position-horizontal-relative:page;mso-position-vertical-relative:page;position:absolute;z-index:-251652096">
            <v:imagedata r:id="rId10" o:title=""/>
          </v:shape>
        </w:pic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非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常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别处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的情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形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情况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主管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签字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认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</w:p>
    <w:p>
      <w:pPr>
        <w:pStyle w:val="Normal12"/>
        <w:spacing w:before="41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急的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要部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署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户现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场</w:t>
      </w:r>
    </w:p>
    <w:p>
      <w:pPr>
        <w:pStyle w:val="Normal12"/>
        <w:spacing w:before="43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，子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度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显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线</w:t>
      </w:r>
    </w:p>
    <w:p>
      <w:pPr>
        <w:pStyle w:val="Normal12"/>
        <w:spacing w:before="441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2"/>
        </w:rPr>
        <w:t>6.3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告机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制</w:t>
      </w:r>
    </w:p>
    <w:p>
      <w:pPr>
        <w:pStyle w:val="Normal12"/>
        <w:spacing w:before="282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要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向部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领导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经理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报的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：</w:t>
      </w:r>
    </w:p>
    <w:p>
      <w:pPr>
        <w:pStyle w:val="Normal12"/>
        <w:spacing w:before="43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后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现重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辑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改测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线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间</w:t>
      </w:r>
    </w:p>
    <w:p>
      <w:pPr>
        <w:pStyle w:val="Normal12"/>
        <w:spacing w:before="43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中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用户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求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更</w:t>
      </w:r>
    </w:p>
    <w:p>
      <w:pPr>
        <w:pStyle w:val="Normal12"/>
        <w:spacing w:before="390" w:after="0" w:line="310" w:lineRule="exact"/>
        <w:ind w:left="132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责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定期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汇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况</w:t>
      </w:r>
    </w:p>
    <w:p>
      <w:pPr>
        <w:pStyle w:val="Normal12"/>
        <w:spacing w:before="424" w:after="0" w:line="412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6"/>
        </w:rPr>
        <w:t>7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4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90"/>
          <w:sz w:val="36"/>
        </w:rPr>
        <w:t>测试完成的标准</w:t>
      </w:r>
    </w:p>
    <w:p>
      <w:pPr>
        <w:pStyle w:val="Normal12"/>
        <w:spacing w:before="324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2"/>
        </w:rPr>
        <w:t>7.1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被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测试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出的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、在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软件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4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别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中定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义的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：</w:t>
      </w:r>
    </w:p>
    <w:p>
      <w:pPr>
        <w:pStyle w:val="Normal12"/>
        <w:spacing w:before="271" w:after="0" w:line="345" w:lineRule="exact"/>
        <w:ind w:left="138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5-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命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误，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100%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得到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并且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通过</w:t>
      </w:r>
    </w:p>
    <w:p>
      <w:pPr>
        <w:pStyle w:val="Normal12"/>
        <w:spacing w:before="395" w:after="0" w:line="345" w:lineRule="exact"/>
        <w:ind w:left="138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4-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误，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100%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得到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并且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通过</w:t>
      </w:r>
    </w:p>
    <w:p>
      <w:pPr>
        <w:pStyle w:val="Normal12"/>
        <w:spacing w:before="355" w:after="0" w:line="345" w:lineRule="exact"/>
        <w:ind w:left="138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三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3-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高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，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7"/>
          <w:sz w:val="30"/>
        </w:rPr>
        <w:t>95%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改并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且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测通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1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</w:p>
    <w:p>
      <w:pPr>
        <w:pStyle w:val="Normal12"/>
        <w:spacing w:before="395" w:after="0" w:line="345" w:lineRule="exact"/>
        <w:ind w:left="138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四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级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2-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一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3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1-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错误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95%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得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修改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且复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过</w:t>
      </w:r>
    </w:p>
    <w:p>
      <w:pPr>
        <w:pStyle w:val="Normal12"/>
        <w:spacing w:before="417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2"/>
        </w:rPr>
        <w:t>7.2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户可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以接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受未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修改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4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的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件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错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误</w:t>
      </w:r>
    </w:p>
    <w:p>
      <w:pPr>
        <w:pStyle w:val="Normal12"/>
        <w:spacing w:before="352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2"/>
        </w:rPr>
        <w:t>7.3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试超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过了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预定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时间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4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表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，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由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目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理决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定是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否停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止测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4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试</w:t>
      </w:r>
    </w:p>
    <w:p>
      <w:pPr>
        <w:pStyle w:val="Normal12"/>
        <w:spacing w:before="352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2"/>
        </w:rPr>
        <w:t>7.4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试结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论及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评价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2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2"/>
        </w:rPr>
        <w:t>标准</w:t>
      </w:r>
    </w:p>
    <w:p>
      <w:pPr>
        <w:pStyle w:val="Normal12"/>
        <w:spacing w:before="162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测试结论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4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评价标准</w:t>
      </w:r>
    </w:p>
    <w:p>
      <w:pPr>
        <w:pStyle w:val="Normal12"/>
        <w:spacing w:before="17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拒绝发布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4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遗留了一级、二级缺陷</w:t>
      </w:r>
    </w:p>
    <w:p>
      <w:pPr>
        <w:pStyle w:val="Normal12"/>
        <w:spacing w:before="670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测试通过版本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8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不能遗留以一、二类缺陷</w:t>
      </w:r>
    </w:p>
    <w:p>
      <w:pPr>
        <w:pStyle w:val="Normal12"/>
        <w:spacing w:before="79" w:after="0" w:line="345" w:lineRule="exact"/>
        <w:ind w:left="38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三类缺陷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9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95%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得到修改并且通过复测</w:t>
      </w:r>
    </w:p>
    <w:p>
      <w:pPr>
        <w:pStyle w:val="Normal12"/>
        <w:spacing w:before="95" w:after="0" w:line="345" w:lineRule="exact"/>
        <w:ind w:left="38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四类缺陷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9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85%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得到修改并且通过复测</w:t>
      </w:r>
    </w:p>
    <w:p>
      <w:pPr>
        <w:pStyle w:val="Normal12"/>
        <w:spacing w:before="146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推荐使用版本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8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不能遗留以一、二类缺陷</w:t>
      </w:r>
    </w:p>
    <w:p>
      <w:pPr>
        <w:pStyle w:val="Normal12"/>
        <w:spacing w:before="99" w:after="0" w:line="345" w:lineRule="exact"/>
        <w:ind w:left="38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三类缺陷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9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95%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得到修改并且通过复测</w:t>
      </w:r>
    </w:p>
    <w:p>
      <w:pPr>
        <w:pStyle w:val="Normal12"/>
        <w:spacing w:before="95" w:after="0" w:line="345" w:lineRule="exact"/>
        <w:ind w:left="38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四类缺陷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9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90%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得到修改并且通过复测</w:t>
      </w:r>
    </w:p>
    <w:p>
      <w:pPr>
        <w:pStyle w:val="Normal12"/>
        <w:spacing w:before="146" w:after="0" w:line="310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可以证实发布版本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2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不能遗留以一、二类缺陷</w:t>
      </w:r>
    </w:p>
    <w:p>
      <w:pPr>
        <w:pStyle w:val="Normal12"/>
        <w:spacing w:before="79" w:after="0" w:line="345" w:lineRule="exact"/>
        <w:ind w:left="38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三类缺陷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9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97%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得到修改并且通过复测</w:t>
      </w:r>
    </w:p>
    <w:p>
      <w:pPr>
        <w:pStyle w:val="Normal12"/>
        <w:spacing w:before="115" w:after="0" w:line="345" w:lineRule="exact"/>
        <w:ind w:left="38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四类缺陷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90"/>
          <w:sz w:val="30"/>
        </w:rPr>
        <w:t xml:space="preserve"> 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0"/>
        </w:rPr>
        <w:t>90%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得到修改并且通过复测</w:t>
      </w:r>
    </w:p>
    <w:p>
      <w:pPr>
        <w:pStyle w:val="Normal12"/>
        <w:spacing w:before="857" w:after="0" w:line="368" w:lineRule="exact"/>
        <w:ind w:left="4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32"/>
        </w:rPr>
        <w:t>7.5</w:t>
      </w:r>
      <w:r>
        <w:rPr>
          <w:rStyle w:val="DefaultParagraphFont"/>
          <w:rFonts w:ascii="FFDGEF+Helvetica" w:eastAsiaTheme="minorEastAsia" w:hAnsiTheme="minorHAnsi" w:cstheme="minorBidi"/>
          <w:color w:val="000000"/>
          <w:spacing w:val="386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60"/>
          <w:sz w:val="32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2"/>
        </w:rPr>
        <w:t>出</w:t>
      </w:r>
    </w:p>
    <w:p>
      <w:pPr>
        <w:pStyle w:val="Normal12"/>
        <w:spacing w:before="322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《阶段性测试报告》</w:t>
      </w:r>
    </w:p>
    <w:p>
      <w:pPr>
        <w:pStyle w:val="Normal12"/>
        <w:spacing w:before="490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《性能测试报告》</w:t>
      </w:r>
    </w:p>
    <w:p>
      <w:pPr>
        <w:pStyle w:val="Normal12"/>
        <w:spacing w:before="490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《测试总结报告》</w:t>
      </w:r>
    </w:p>
    <w:p>
      <w:pPr>
        <w:pStyle w:val="Normal12"/>
        <w:spacing w:before="450" w:after="0" w:line="310" w:lineRule="exact"/>
        <w:ind w:left="64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《测试问题列表》</w:t>
      </w:r>
    </w:p>
    <w:p>
      <w:pPr>
        <w:pStyle w:val="Normal12"/>
        <w:spacing w:before="795" w:after="0" w:line="300" w:lineRule="exact"/>
        <w:ind w:left="7140" w:right="0" w:firstLine="0"/>
        <w:jc w:val="left"/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26"/>
        </w:rPr>
        <w:sectPr>
          <w:pgSz w:w="19120" w:h="27080"/>
          <w:pgMar w:top="2900" w:right="100" w:bottom="0" w:left="226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FDGEF+Helvetica" w:eastAsiaTheme="minorEastAsia" w:hAnsiTheme="minorHAnsi" w:cstheme="minorBidi"/>
          <w:color w:val="000000"/>
          <w:spacing w:val="0"/>
          <w:sz w:val="26"/>
        </w:rPr>
        <w:t>10</w:t>
      </w:r>
    </w:p>
    <w:p>
      <w:pPr>
        <w:pStyle w:val="Normal13"/>
        <w:spacing w:before="0" w:after="0" w:line="412" w:lineRule="exact"/>
        <w:ind w:left="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6"/>
        </w:rPr>
      </w:pPr>
      <w:r>
        <w:rPr>
          <w:noProof/>
        </w:rPr>
        <w:pict>
          <v:shape id="_x0000_s1032" type="#_x0000_t75" style="width:955.5pt;height:1352.45pt;margin-top:2.55pt;margin-left:-1pt;mso-position-horizontal-relative:page;mso-position-vertical-relative:page;position:absolute;z-index:-251651072">
            <v:imagedata r:id="rId11" o:title=""/>
          </v:shape>
        </w:pict>
      </w:r>
      <w:r>
        <w:rPr>
          <w:rStyle w:val="DefaultParagraphFont"/>
          <w:rFonts w:ascii="AOBAFD+Helvetica" w:eastAsiaTheme="minorEastAsia" w:hAnsiTheme="minorHAnsi" w:cstheme="minorBidi"/>
          <w:color w:val="000000"/>
          <w:spacing w:val="0"/>
          <w:sz w:val="36"/>
        </w:rPr>
        <w:t>8</w:t>
      </w:r>
      <w:r>
        <w:rPr>
          <w:rStyle w:val="DefaultParagraphFont"/>
          <w:rFonts w:ascii="AOBAFD+Helvetica" w:eastAsiaTheme="minorEastAsia" w:hAnsiTheme="minorHAnsi" w:cstheme="minorBidi"/>
          <w:color w:val="000000"/>
          <w:spacing w:val="400"/>
          <w:sz w:val="36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6"/>
        </w:rPr>
        <w:t>记录</w:t>
      </w:r>
    </w:p>
    <w:p>
      <w:pPr>
        <w:pStyle w:val="Normal13"/>
        <w:spacing w:before="733" w:after="0" w:line="310" w:lineRule="exact"/>
        <w:ind w:left="118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序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号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235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名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称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439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编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1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号</w:t>
      </w:r>
    </w:p>
    <w:p>
      <w:pPr>
        <w:pStyle w:val="Normal13"/>
        <w:spacing w:before="319" w:after="0" w:line="345" w:lineRule="exact"/>
        <w:ind w:left="16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OBAFD+Helvetica" w:eastAsiaTheme="minorEastAsia" w:hAnsiTheme="minorHAnsi" w:cstheme="minorBidi"/>
          <w:color w:val="000000"/>
          <w:spacing w:val="0"/>
          <w:sz w:val="30"/>
        </w:rPr>
        <w:t>1</w:t>
      </w:r>
      <w:r>
        <w:rPr>
          <w:rStyle w:val="DefaultParagraphFont"/>
          <w:rFonts w:ascii="AOBAFD+Helvetica" w:eastAsiaTheme="minorEastAsia" w:hAnsiTheme="minorHAnsi" w:cstheme="minorBidi"/>
          <w:color w:val="000000"/>
          <w:spacing w:val="19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试计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划</w:t>
      </w:r>
    </w:p>
    <w:p>
      <w:pPr>
        <w:pStyle w:val="Normal13"/>
        <w:spacing w:before="295" w:after="0" w:line="345" w:lineRule="exact"/>
        <w:ind w:left="16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OBAFD+Helvetica" w:eastAsiaTheme="minorEastAsia" w:hAnsiTheme="minorHAnsi" w:cstheme="minorBidi"/>
          <w:color w:val="000000"/>
          <w:spacing w:val="0"/>
          <w:sz w:val="30"/>
        </w:rPr>
        <w:t>2</w:t>
      </w:r>
      <w:r>
        <w:rPr>
          <w:rStyle w:val="DefaultParagraphFont"/>
          <w:rFonts w:ascii="AOBAFD+Helvetica" w:eastAsiaTheme="minorEastAsia" w:hAnsiTheme="minorHAnsi" w:cstheme="minorBidi"/>
          <w:color w:val="000000"/>
          <w:spacing w:val="19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试方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案</w:t>
      </w:r>
    </w:p>
    <w:p>
      <w:pPr>
        <w:pStyle w:val="Normal13"/>
        <w:spacing w:before="315" w:after="0" w:line="345" w:lineRule="exact"/>
        <w:ind w:left="16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OBAFD+Helvetica" w:eastAsiaTheme="minorEastAsia" w:hAnsiTheme="minorHAnsi" w:cstheme="minorBidi"/>
          <w:color w:val="000000"/>
          <w:spacing w:val="0"/>
          <w:sz w:val="30"/>
        </w:rPr>
        <w:t>3</w:t>
      </w:r>
      <w:r>
        <w:rPr>
          <w:rStyle w:val="DefaultParagraphFont"/>
          <w:rFonts w:ascii="AOBAFD+Helvetica" w:eastAsiaTheme="minorEastAsia" w:hAnsiTheme="minorHAnsi" w:cstheme="minorBidi"/>
          <w:color w:val="000000"/>
          <w:spacing w:val="19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元测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试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跟踪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表</w:t>
      </w:r>
    </w:p>
    <w:p>
      <w:pPr>
        <w:pStyle w:val="Normal13"/>
        <w:spacing w:before="335" w:after="0" w:line="345" w:lineRule="exact"/>
        <w:ind w:left="16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OBAFD+Helvetica" w:eastAsiaTheme="minorEastAsia" w:hAnsiTheme="minorHAnsi" w:cstheme="minorBidi"/>
          <w:color w:val="000000"/>
          <w:spacing w:val="0"/>
          <w:sz w:val="30"/>
        </w:rPr>
        <w:t>4</w:t>
      </w:r>
      <w:r>
        <w:rPr>
          <w:rStyle w:val="DefaultParagraphFont"/>
          <w:rFonts w:ascii="AOBAFD+Helvetica" w:eastAsiaTheme="minorEastAsia" w:hAnsiTheme="minorHAnsi" w:cstheme="minorBidi"/>
          <w:color w:val="000000"/>
          <w:spacing w:val="19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缺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陷库</w:t>
      </w:r>
    </w:p>
    <w:p>
      <w:pPr>
        <w:pStyle w:val="Normal13"/>
        <w:spacing w:before="295" w:after="0" w:line="345" w:lineRule="exact"/>
        <w:ind w:left="1600" w:right="0" w:firstLine="0"/>
        <w:jc w:val="left"/>
        <w:rPr>
          <w:rStyle w:val="DefaultParagraphFont"/>
          <w:rFonts w:ascii="MingLiU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OBAFD+Helvetica" w:eastAsiaTheme="minorEastAsia" w:hAnsiTheme="minorHAnsi" w:cstheme="minorBidi"/>
          <w:color w:val="000000"/>
          <w:spacing w:val="0"/>
          <w:sz w:val="30"/>
        </w:rPr>
        <w:t>5</w:t>
      </w:r>
      <w:r>
        <w:rPr>
          <w:rStyle w:val="DefaultParagraphFont"/>
          <w:rFonts w:ascii="AOBAFD+Helvetica" w:eastAsiaTheme="minorEastAsia" w:hAnsiTheme="minorHAnsi" w:cstheme="minorBidi"/>
          <w:color w:val="000000"/>
          <w:spacing w:val="197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测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试总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1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0"/>
          <w:sz w:val="30"/>
        </w:rPr>
        <w:t>结</w:t>
      </w:r>
      <w:r>
        <w:rPr>
          <w:rStyle w:val="DefaultParagraphFont"/>
          <w:rFonts w:ascii="MingLiU" w:eastAsiaTheme="minorEastAsia" w:hAnsiTheme="minorHAnsi" w:cstheme="minorBidi"/>
          <w:color w:val="000000"/>
          <w:spacing w:val="-30"/>
          <w:sz w:val="30"/>
        </w:rPr>
        <w:t xml:space="preserve"> </w:t>
      </w:r>
      <w:r>
        <w:rPr>
          <w:rStyle w:val="DefaultParagraphFont"/>
          <w:rFonts w:ascii="MingLiU" w:hAnsi="MingLiU" w:eastAsiaTheme="minorEastAsia" w:cs="MingLiU"/>
          <w:color w:val="000000"/>
          <w:spacing w:val="80"/>
          <w:sz w:val="30"/>
        </w:rPr>
        <w:t>报告</w:t>
      </w:r>
    </w:p>
    <w:p>
      <w:pPr>
        <w:pStyle w:val="Normal13"/>
        <w:spacing w:before="17711" w:after="0" w:line="300" w:lineRule="exact"/>
        <w:ind w:left="7140" w:right="0" w:firstLine="0"/>
        <w:jc w:val="left"/>
        <w:rPr>
          <w:rStyle w:val="DefaultParagraphFont"/>
          <w:rFonts w:ascii="AOBAFD+Helvetica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AOBAFD+Helvetica" w:eastAsiaTheme="minorEastAsia" w:hAnsiTheme="minorHAnsi" w:cstheme="minorBidi"/>
          <w:color w:val="000000"/>
          <w:spacing w:val="0"/>
          <w:sz w:val="26"/>
        </w:rPr>
        <w:t>11</w:t>
      </w:r>
    </w:p>
    <w:sectPr>
      <w:pgSz w:w="19120" w:h="27080"/>
      <w:pgMar w:top="2834" w:right="100" w:bottom="0" w:left="226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MingLiU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WLRSN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RAHIEO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LRDAGE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FUJQET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BSEWWC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IIADRP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LHMGBE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QFSJLR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FMOKJR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GAQAUR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UATKIS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FFDGEF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AOBAFD+Helvetica">
    <w:panose1 w:val="020B0604020202020204"/>
    <w:charset w:val="01"/>
    <w:family w:val="swiss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