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3DC" w:rsidRDefault="008C33DC" w:rsidP="004A4846">
      <w:pPr>
        <w:spacing w:line="400" w:lineRule="exact"/>
        <w:ind w:firstLine="420"/>
        <w:rPr>
          <w:sz w:val="24"/>
          <w:szCs w:val="24"/>
        </w:rPr>
      </w:pPr>
      <w:r w:rsidRPr="004A4846">
        <w:rPr>
          <w:rFonts w:hint="eastAsia"/>
          <w:sz w:val="24"/>
          <w:szCs w:val="24"/>
        </w:rPr>
        <w:t>需求管理（</w:t>
      </w:r>
      <w:r w:rsidRPr="004A4846">
        <w:rPr>
          <w:sz w:val="24"/>
          <w:szCs w:val="24"/>
        </w:rPr>
        <w:t>REQM,Requirements Management</w:t>
      </w:r>
      <w:r w:rsidRPr="004A4846">
        <w:rPr>
          <w:rFonts w:hint="eastAsia"/>
          <w:sz w:val="24"/>
          <w:szCs w:val="24"/>
        </w:rPr>
        <w:t>）属于成熟度</w:t>
      </w:r>
      <w:r w:rsidRPr="004A4846">
        <w:rPr>
          <w:sz w:val="24"/>
          <w:szCs w:val="24"/>
        </w:rPr>
        <w:t>2</w:t>
      </w:r>
      <w:r w:rsidRPr="004A4846">
        <w:rPr>
          <w:rFonts w:hint="eastAsia"/>
          <w:sz w:val="24"/>
          <w:szCs w:val="24"/>
        </w:rPr>
        <w:t>级（受管理级）的过程域，是其他许多过程域实施的前提。对于暂未实施</w:t>
      </w:r>
      <w:r w:rsidRPr="004A4846">
        <w:rPr>
          <w:sz w:val="24"/>
          <w:szCs w:val="24"/>
        </w:rPr>
        <w:t>CMMI</w:t>
      </w:r>
      <w:r w:rsidRPr="004A4846">
        <w:rPr>
          <w:rFonts w:hint="eastAsia"/>
          <w:sz w:val="24"/>
          <w:szCs w:val="24"/>
        </w:rPr>
        <w:t>的企业，同样也可以借鉴</w:t>
      </w:r>
      <w:r w:rsidRPr="004A4846">
        <w:rPr>
          <w:sz w:val="24"/>
          <w:szCs w:val="24"/>
        </w:rPr>
        <w:t>CMMI</w:t>
      </w:r>
      <w:r w:rsidRPr="004A4846">
        <w:rPr>
          <w:rFonts w:hint="eastAsia"/>
          <w:sz w:val="24"/>
          <w:szCs w:val="24"/>
        </w:rPr>
        <w:t>的原则，实施和优化需求管理。</w:t>
      </w:r>
    </w:p>
    <w:p w:rsidR="008C33DC" w:rsidRPr="004A4846" w:rsidRDefault="008C33DC" w:rsidP="004A4846">
      <w:pPr>
        <w:spacing w:line="400" w:lineRule="exact"/>
        <w:ind w:firstLine="420"/>
        <w:rPr>
          <w:sz w:val="24"/>
          <w:szCs w:val="24"/>
        </w:rPr>
      </w:pPr>
      <w:r w:rsidRPr="004A4846">
        <w:rPr>
          <w:rFonts w:hint="eastAsia"/>
          <w:sz w:val="24"/>
          <w:szCs w:val="24"/>
        </w:rPr>
        <w:t>许多</w:t>
      </w:r>
      <w:r w:rsidRPr="004A4846">
        <w:rPr>
          <w:sz w:val="24"/>
          <w:szCs w:val="24"/>
        </w:rPr>
        <w:t>IT</w:t>
      </w:r>
      <w:r w:rsidRPr="004A4846">
        <w:rPr>
          <w:rFonts w:hint="eastAsia"/>
          <w:sz w:val="24"/>
          <w:szCs w:val="24"/>
        </w:rPr>
        <w:t>企业都有过需求失控的痛苦经历，我们不难体会，没有好的需求管理会给我们带来什么：</w:t>
      </w:r>
    </w:p>
    <w:p w:rsidR="008C33DC" w:rsidRPr="004A4846" w:rsidRDefault="008C33DC" w:rsidP="004A4846">
      <w:pPr>
        <w:numPr>
          <w:ilvl w:val="0"/>
          <w:numId w:val="4"/>
        </w:numPr>
        <w:spacing w:line="400" w:lineRule="exact"/>
        <w:rPr>
          <w:sz w:val="24"/>
          <w:szCs w:val="24"/>
        </w:rPr>
      </w:pPr>
      <w:r w:rsidRPr="004A4846">
        <w:rPr>
          <w:rFonts w:hint="eastAsia"/>
          <w:sz w:val="24"/>
          <w:szCs w:val="24"/>
        </w:rPr>
        <w:t>需求以失控的状态进入软件过程，从源头上失去了项目的质量保证；</w:t>
      </w:r>
    </w:p>
    <w:p w:rsidR="008C33DC" w:rsidRPr="004A4846" w:rsidRDefault="008C33DC" w:rsidP="004A4846">
      <w:pPr>
        <w:numPr>
          <w:ilvl w:val="0"/>
          <w:numId w:val="4"/>
        </w:numPr>
        <w:spacing w:line="400" w:lineRule="exact"/>
        <w:rPr>
          <w:sz w:val="24"/>
          <w:szCs w:val="24"/>
        </w:rPr>
      </w:pPr>
      <w:r w:rsidRPr="004A4846">
        <w:rPr>
          <w:rFonts w:hint="eastAsia"/>
          <w:sz w:val="24"/>
          <w:szCs w:val="24"/>
        </w:rPr>
        <w:t>需求范围界定不清，使项目缺乏计划性，导致成本、研制周期失控；</w:t>
      </w:r>
    </w:p>
    <w:p w:rsidR="008C33DC" w:rsidRPr="004A4846" w:rsidRDefault="008C33DC" w:rsidP="004A4846">
      <w:pPr>
        <w:numPr>
          <w:ilvl w:val="0"/>
          <w:numId w:val="4"/>
        </w:numPr>
        <w:spacing w:line="400" w:lineRule="exact"/>
        <w:rPr>
          <w:sz w:val="24"/>
          <w:szCs w:val="24"/>
        </w:rPr>
      </w:pPr>
      <w:r w:rsidRPr="004A4846">
        <w:rPr>
          <w:rFonts w:hint="eastAsia"/>
          <w:sz w:val="24"/>
          <w:szCs w:val="24"/>
        </w:rPr>
        <w:t>需求变更失控，使组织处于被动反应式的环境中，项目组成为救火队；</w:t>
      </w:r>
    </w:p>
    <w:p w:rsidR="008C33DC" w:rsidRPr="004A4846" w:rsidRDefault="008C33DC" w:rsidP="004A4846">
      <w:pPr>
        <w:numPr>
          <w:ilvl w:val="0"/>
          <w:numId w:val="4"/>
        </w:numPr>
        <w:spacing w:line="400" w:lineRule="exact"/>
        <w:rPr>
          <w:sz w:val="24"/>
          <w:szCs w:val="24"/>
        </w:rPr>
      </w:pPr>
      <w:r w:rsidRPr="004A4846">
        <w:rPr>
          <w:rFonts w:hint="eastAsia"/>
          <w:sz w:val="24"/>
          <w:szCs w:val="24"/>
        </w:rPr>
        <w:t>需求管理不当，导致项目延期、士气低落，增加了项目的失败风险；</w:t>
      </w:r>
    </w:p>
    <w:p w:rsidR="008C33DC" w:rsidRPr="004A4846" w:rsidRDefault="008C33DC" w:rsidP="004A4846">
      <w:pPr>
        <w:numPr>
          <w:ilvl w:val="0"/>
          <w:numId w:val="4"/>
        </w:numPr>
        <w:spacing w:line="400" w:lineRule="exact"/>
        <w:rPr>
          <w:sz w:val="24"/>
          <w:szCs w:val="24"/>
        </w:rPr>
      </w:pPr>
      <w:r w:rsidRPr="004A4846">
        <w:rPr>
          <w:rFonts w:hint="eastAsia"/>
          <w:sz w:val="24"/>
          <w:szCs w:val="24"/>
        </w:rPr>
        <w:t>……</w:t>
      </w:r>
    </w:p>
    <w:p w:rsidR="008C33DC" w:rsidRDefault="008C33DC" w:rsidP="004A4846">
      <w:pPr>
        <w:spacing w:line="400" w:lineRule="exact"/>
        <w:ind w:firstLine="420"/>
        <w:rPr>
          <w:sz w:val="24"/>
          <w:szCs w:val="24"/>
        </w:rPr>
      </w:pPr>
      <w:r w:rsidRPr="004A4846">
        <w:rPr>
          <w:rFonts w:hint="eastAsia"/>
          <w:sz w:val="24"/>
          <w:szCs w:val="24"/>
        </w:rPr>
        <w:t>为了避免上述情况的出现，</w:t>
      </w:r>
      <w:r w:rsidRPr="004A4846">
        <w:rPr>
          <w:sz w:val="24"/>
          <w:szCs w:val="24"/>
        </w:rPr>
        <w:t>CMMI</w:t>
      </w:r>
      <w:r w:rsidRPr="004A4846">
        <w:rPr>
          <w:rFonts w:hint="eastAsia"/>
          <w:sz w:val="24"/>
          <w:szCs w:val="24"/>
        </w:rPr>
        <w:t>对需求管理提出了明确的目的：一是管理项目的产品和产品构件的需求；二是标识哪些需求与项目计划及工作产品之间不一致。通过适当的步骤，确保需求在项目的各个层面上动态地保持一致，一旦出现不一致，则启动相关的处理过程域，使其调整到一致。</w:t>
      </w:r>
    </w:p>
    <w:p w:rsidR="008C33DC" w:rsidRDefault="008C33DC" w:rsidP="004A4846">
      <w:pPr>
        <w:spacing w:line="400" w:lineRule="exact"/>
        <w:ind w:firstLine="420"/>
        <w:rPr>
          <w:sz w:val="24"/>
          <w:szCs w:val="24"/>
        </w:rPr>
      </w:pPr>
      <w:r w:rsidRPr="004A4846">
        <w:rPr>
          <w:rFonts w:hint="eastAsia"/>
          <w:sz w:val="24"/>
          <w:szCs w:val="24"/>
        </w:rPr>
        <w:t>需求管理的工具包括：</w:t>
      </w:r>
    </w:p>
    <w:p w:rsidR="008C33DC" w:rsidRDefault="008C33DC" w:rsidP="004A4846">
      <w:pPr>
        <w:numPr>
          <w:ilvl w:val="0"/>
          <w:numId w:val="6"/>
        </w:numPr>
        <w:spacing w:line="400" w:lineRule="exact"/>
        <w:rPr>
          <w:sz w:val="24"/>
          <w:szCs w:val="24"/>
        </w:rPr>
      </w:pPr>
      <w:r w:rsidRPr="004A4846">
        <w:rPr>
          <w:rFonts w:hint="eastAsia"/>
          <w:sz w:val="24"/>
          <w:szCs w:val="24"/>
        </w:rPr>
        <w:t>需求及相关文档管理的工具；</w:t>
      </w:r>
    </w:p>
    <w:p w:rsidR="008C33DC" w:rsidRDefault="008C33DC" w:rsidP="004A4846">
      <w:pPr>
        <w:numPr>
          <w:ilvl w:val="0"/>
          <w:numId w:val="6"/>
        </w:numPr>
        <w:spacing w:line="400" w:lineRule="exact"/>
        <w:rPr>
          <w:sz w:val="24"/>
          <w:szCs w:val="24"/>
        </w:rPr>
      </w:pPr>
      <w:r w:rsidRPr="004A4846">
        <w:rPr>
          <w:rFonts w:hint="eastAsia"/>
          <w:sz w:val="24"/>
          <w:szCs w:val="24"/>
        </w:rPr>
        <w:t>流程审批的流转电子化；</w:t>
      </w:r>
    </w:p>
    <w:p w:rsidR="008C33DC" w:rsidRDefault="008C33DC" w:rsidP="004A4846">
      <w:pPr>
        <w:numPr>
          <w:ilvl w:val="0"/>
          <w:numId w:val="6"/>
        </w:numPr>
        <w:spacing w:line="400" w:lineRule="exact"/>
        <w:rPr>
          <w:sz w:val="24"/>
          <w:szCs w:val="24"/>
        </w:rPr>
      </w:pPr>
      <w:r w:rsidRPr="004A4846">
        <w:rPr>
          <w:rFonts w:hint="eastAsia"/>
          <w:sz w:val="24"/>
          <w:szCs w:val="24"/>
        </w:rPr>
        <w:t>溯源性矩阵的维护工具。</w:t>
      </w:r>
    </w:p>
    <w:p w:rsidR="008C33DC" w:rsidRPr="004A4846" w:rsidRDefault="008C33DC" w:rsidP="004A4846">
      <w:pPr>
        <w:spacing w:line="400" w:lineRule="exact"/>
        <w:ind w:left="420"/>
        <w:rPr>
          <w:sz w:val="24"/>
          <w:szCs w:val="24"/>
        </w:rPr>
      </w:pPr>
      <w:r w:rsidRPr="004A4846">
        <w:rPr>
          <w:rFonts w:hint="eastAsia"/>
          <w:sz w:val="24"/>
          <w:szCs w:val="24"/>
        </w:rPr>
        <w:t>其中最大的难点是需求溯源性矩阵的维护工具，对此我们作重点分析。</w:t>
      </w:r>
    </w:p>
    <w:p w:rsidR="008C33DC" w:rsidRPr="004A4846" w:rsidRDefault="008C33DC" w:rsidP="004A4846">
      <w:pPr>
        <w:spacing w:line="400" w:lineRule="exact"/>
        <w:ind w:firstLine="420"/>
        <w:rPr>
          <w:sz w:val="24"/>
          <w:szCs w:val="24"/>
        </w:rPr>
      </w:pPr>
      <w:r w:rsidRPr="004A4846">
        <w:rPr>
          <w:rFonts w:hint="eastAsia"/>
          <w:sz w:val="24"/>
          <w:szCs w:val="24"/>
        </w:rPr>
        <w:t>需求溯源包括的三个方面，可看作是三个子矩阵，每个子矩阵对某个方面都具有双向溯源性。</w:t>
      </w:r>
    </w:p>
    <w:p w:rsidR="008C33DC" w:rsidRPr="004A4846" w:rsidRDefault="008C33DC" w:rsidP="004A4846">
      <w:pPr>
        <w:numPr>
          <w:ilvl w:val="0"/>
          <w:numId w:val="5"/>
        </w:numPr>
        <w:spacing w:line="400" w:lineRule="exact"/>
        <w:rPr>
          <w:sz w:val="24"/>
          <w:szCs w:val="24"/>
        </w:rPr>
      </w:pPr>
      <w:r w:rsidRPr="004A4846">
        <w:rPr>
          <w:rFonts w:hint="eastAsia"/>
          <w:sz w:val="24"/>
          <w:szCs w:val="24"/>
        </w:rPr>
        <w:t>需求向低层分解的双向溯源矩阵</w:t>
      </w:r>
    </w:p>
    <w:p w:rsidR="008C33DC" w:rsidRPr="004A4846" w:rsidRDefault="008C33DC" w:rsidP="004A4846">
      <w:pPr>
        <w:numPr>
          <w:ilvl w:val="0"/>
          <w:numId w:val="5"/>
        </w:numPr>
        <w:spacing w:line="400" w:lineRule="exact"/>
        <w:rPr>
          <w:sz w:val="24"/>
          <w:szCs w:val="24"/>
        </w:rPr>
      </w:pPr>
      <w:r w:rsidRPr="004A4846">
        <w:rPr>
          <w:rFonts w:hint="eastAsia"/>
          <w:sz w:val="24"/>
          <w:szCs w:val="24"/>
        </w:rPr>
        <w:t>需求沿生命周期纵向产品溯源矩阵</w:t>
      </w:r>
    </w:p>
    <w:p w:rsidR="008C33DC" w:rsidRPr="004A4846" w:rsidRDefault="008C33DC" w:rsidP="004A4846">
      <w:pPr>
        <w:numPr>
          <w:ilvl w:val="0"/>
          <w:numId w:val="5"/>
        </w:numPr>
        <w:spacing w:line="400" w:lineRule="exact"/>
        <w:rPr>
          <w:sz w:val="24"/>
          <w:szCs w:val="24"/>
        </w:rPr>
      </w:pPr>
      <w:r w:rsidRPr="004A4846">
        <w:rPr>
          <w:rFonts w:hint="eastAsia"/>
          <w:sz w:val="24"/>
          <w:szCs w:val="24"/>
        </w:rPr>
        <w:t>需求的水平溯源矩阵（跨系统功能间）</w:t>
      </w:r>
    </w:p>
    <w:p w:rsidR="008C33DC" w:rsidRPr="004A4846" w:rsidRDefault="008C33DC" w:rsidP="004A4846">
      <w:pPr>
        <w:spacing w:line="400" w:lineRule="exact"/>
        <w:ind w:firstLine="420"/>
        <w:rPr>
          <w:sz w:val="24"/>
          <w:szCs w:val="24"/>
        </w:rPr>
      </w:pPr>
      <w:r w:rsidRPr="004A4846">
        <w:rPr>
          <w:rFonts w:hint="eastAsia"/>
          <w:sz w:val="24"/>
          <w:szCs w:val="24"/>
        </w:rPr>
        <w:t>综上所述，需求管理要求建立和维护需求双向溯源表，而双向溯源表的关联关系非常复杂，因此：</w:t>
      </w:r>
    </w:p>
    <w:p w:rsidR="008C33DC" w:rsidRPr="004A4846" w:rsidRDefault="008C33DC" w:rsidP="004A4846">
      <w:pPr>
        <w:numPr>
          <w:ilvl w:val="0"/>
          <w:numId w:val="7"/>
        </w:numPr>
        <w:spacing w:line="400" w:lineRule="exact"/>
        <w:rPr>
          <w:sz w:val="24"/>
          <w:szCs w:val="24"/>
        </w:rPr>
      </w:pPr>
      <w:r w:rsidRPr="004A4846">
        <w:rPr>
          <w:rFonts w:hint="eastAsia"/>
          <w:sz w:val="24"/>
          <w:szCs w:val="24"/>
        </w:rPr>
        <w:t>必须借助工具进行管理。对小的项目，可以用</w:t>
      </w:r>
      <w:r w:rsidRPr="004A4846">
        <w:rPr>
          <w:sz w:val="24"/>
          <w:szCs w:val="24"/>
        </w:rPr>
        <w:t>Excel</w:t>
      </w:r>
      <w:r w:rsidRPr="004A4846">
        <w:rPr>
          <w:rFonts w:hint="eastAsia"/>
          <w:sz w:val="24"/>
          <w:szCs w:val="24"/>
        </w:rPr>
        <w:t>等简单工具进行管理，但对大型项目或组织级的需求管理，则应购买或自行开发专门的需求管理工具。</w:t>
      </w:r>
    </w:p>
    <w:p w:rsidR="008C33DC" w:rsidRPr="004A4846" w:rsidRDefault="008C33DC" w:rsidP="004A4846">
      <w:pPr>
        <w:numPr>
          <w:ilvl w:val="0"/>
          <w:numId w:val="7"/>
        </w:numPr>
        <w:spacing w:line="400" w:lineRule="exact"/>
        <w:rPr>
          <w:sz w:val="24"/>
          <w:szCs w:val="24"/>
        </w:rPr>
      </w:pPr>
      <w:r w:rsidRPr="004A4846">
        <w:rPr>
          <w:rFonts w:hint="eastAsia"/>
          <w:sz w:val="24"/>
          <w:szCs w:val="24"/>
        </w:rPr>
        <w:t>必须建立一套编码体系，以便进行标识和检索。</w:t>
      </w:r>
    </w:p>
    <w:p w:rsidR="008C33DC" w:rsidRDefault="008C33DC" w:rsidP="004A4846">
      <w:pPr>
        <w:numPr>
          <w:ilvl w:val="0"/>
          <w:numId w:val="7"/>
        </w:numPr>
        <w:spacing w:line="400" w:lineRule="exact"/>
        <w:rPr>
          <w:sz w:val="24"/>
          <w:szCs w:val="24"/>
        </w:rPr>
      </w:pPr>
      <w:r w:rsidRPr="004A4846">
        <w:rPr>
          <w:rFonts w:hint="eastAsia"/>
          <w:sz w:val="24"/>
          <w:szCs w:val="24"/>
        </w:rPr>
        <w:t>需求管理工具可以与配置管理工具同时考虑，即综合设计成一个管理系统。</w:t>
      </w:r>
    </w:p>
    <w:p w:rsidR="008C33DC" w:rsidRDefault="008C33DC" w:rsidP="004A4846">
      <w:pPr>
        <w:spacing w:line="400" w:lineRule="exact"/>
        <w:rPr>
          <w:sz w:val="24"/>
          <w:szCs w:val="24"/>
        </w:rPr>
      </w:pPr>
    </w:p>
    <w:p w:rsidR="008C33DC" w:rsidRPr="004A4846" w:rsidRDefault="008C33DC" w:rsidP="004A4846">
      <w:pPr>
        <w:spacing w:line="400" w:lineRule="exact"/>
        <w:rPr>
          <w:sz w:val="24"/>
          <w:szCs w:val="24"/>
        </w:rPr>
      </w:pPr>
    </w:p>
    <w:p w:rsidR="008C33DC" w:rsidRPr="004A4846" w:rsidRDefault="008C33DC" w:rsidP="00AB2C10">
      <w:pPr>
        <w:spacing w:line="400" w:lineRule="exact"/>
        <w:rPr>
          <w:b/>
          <w:sz w:val="24"/>
          <w:szCs w:val="24"/>
        </w:rPr>
      </w:pPr>
      <w:r w:rsidRPr="004A4846">
        <w:rPr>
          <w:rFonts w:hint="eastAsia"/>
          <w:b/>
          <w:sz w:val="24"/>
          <w:szCs w:val="24"/>
        </w:rPr>
        <w:t>一、国外需求管理工具。</w:t>
      </w:r>
    </w:p>
    <w:p w:rsidR="008C33DC" w:rsidRPr="007F5234" w:rsidRDefault="008C33DC" w:rsidP="00AB2C10">
      <w:pPr>
        <w:spacing w:line="400" w:lineRule="exact"/>
        <w:rPr>
          <w:rStyle w:val="Strong"/>
          <w:color w:val="1F497D"/>
          <w:sz w:val="24"/>
          <w:szCs w:val="24"/>
        </w:rPr>
      </w:pPr>
      <w:r w:rsidRPr="007F5234">
        <w:rPr>
          <w:rStyle w:val="Strong"/>
          <w:color w:val="1F497D"/>
          <w:sz w:val="24"/>
          <w:szCs w:val="24"/>
        </w:rPr>
        <w:t>Rational RequisitePro</w:t>
      </w:r>
    </w:p>
    <w:p w:rsidR="008C33DC" w:rsidRPr="00AB2C10" w:rsidRDefault="008C33DC" w:rsidP="00AB2C10">
      <w:pPr>
        <w:spacing w:line="400" w:lineRule="exact"/>
        <w:ind w:firstLine="420"/>
        <w:rPr>
          <w:sz w:val="24"/>
          <w:szCs w:val="24"/>
        </w:rPr>
      </w:pPr>
      <w:r w:rsidRPr="00AB2C10">
        <w:rPr>
          <w:sz w:val="24"/>
          <w:szCs w:val="24"/>
        </w:rPr>
        <w:t>IBM Rational RequisitePro</w:t>
      </w:r>
      <w:r w:rsidRPr="00AB2C10">
        <w:rPr>
          <w:rFonts w:hint="eastAsia"/>
          <w:sz w:val="24"/>
          <w:szCs w:val="24"/>
        </w:rPr>
        <w:t>解决方案是一种需求和用例管理工具，能够帮助项目团队改进项目目标的沟通，增强协作开发，降低项目风险，以及在部署前提高应用程序的质量。通过与</w:t>
      </w:r>
      <w:r w:rsidRPr="00AB2C10">
        <w:rPr>
          <w:sz w:val="24"/>
          <w:szCs w:val="24"/>
        </w:rPr>
        <w:t xml:space="preserve"> Microsoft? Word </w:t>
      </w:r>
      <w:r w:rsidRPr="00AB2C10">
        <w:rPr>
          <w:rFonts w:hint="eastAsia"/>
          <w:sz w:val="24"/>
          <w:szCs w:val="24"/>
        </w:rPr>
        <w:t>的高级集成方式，为需求的定义和组织提供熟悉的环境。提供数据库与</w:t>
      </w:r>
      <w:r w:rsidRPr="00AB2C10">
        <w:rPr>
          <w:sz w:val="24"/>
          <w:szCs w:val="24"/>
        </w:rPr>
        <w:t xml:space="preserve">Word </w:t>
      </w:r>
      <w:r w:rsidRPr="00AB2C10">
        <w:rPr>
          <w:rFonts w:hint="eastAsia"/>
          <w:sz w:val="24"/>
          <w:szCs w:val="24"/>
        </w:rPr>
        <w:t>文档的实时同步能力，为需求的组织、集成和分析提供方便。支持需求详细属性的定制和过滤，以最大化各个需求的信息价值。提供了详细的可跟踪性视图，通过这些视图可以显示需求间的父子关系，以及需求之间的相互影响关系。通过导出的</w:t>
      </w:r>
      <w:r w:rsidRPr="00AB2C10">
        <w:rPr>
          <w:sz w:val="24"/>
          <w:szCs w:val="24"/>
        </w:rPr>
        <w:t>XML</w:t>
      </w:r>
      <w:r w:rsidRPr="00AB2C10">
        <w:rPr>
          <w:rFonts w:hint="eastAsia"/>
          <w:sz w:val="24"/>
          <w:szCs w:val="24"/>
        </w:rPr>
        <w:t>格式的项目基线，可以比较项目间的差异。可以与</w:t>
      </w:r>
      <w:r w:rsidRPr="00AB2C10">
        <w:rPr>
          <w:sz w:val="24"/>
          <w:szCs w:val="24"/>
        </w:rPr>
        <w:t xml:space="preserve"> IBM Software Development Platform </w:t>
      </w:r>
      <w:r w:rsidRPr="00AB2C10">
        <w:rPr>
          <w:rFonts w:hint="eastAsia"/>
          <w:sz w:val="24"/>
          <w:szCs w:val="24"/>
        </w:rPr>
        <w:t>中的许多工具进行集成，以改善需求的可访问性和沟通。</w:t>
      </w:r>
    </w:p>
    <w:p w:rsidR="008C33DC" w:rsidRPr="00AB2C10" w:rsidRDefault="008C33DC" w:rsidP="00AB2C10">
      <w:pPr>
        <w:spacing w:line="400" w:lineRule="exact"/>
        <w:rPr>
          <w:sz w:val="24"/>
          <w:szCs w:val="24"/>
        </w:rPr>
      </w:pPr>
      <w:r w:rsidRPr="00AB2C10">
        <w:rPr>
          <w:rFonts w:hint="eastAsia"/>
          <w:sz w:val="24"/>
          <w:szCs w:val="24"/>
        </w:rPr>
        <w:t>网址：</w:t>
      </w:r>
      <w:r w:rsidRPr="00AB2C10">
        <w:rPr>
          <w:sz w:val="24"/>
          <w:szCs w:val="24"/>
        </w:rPr>
        <w:t xml:space="preserve">http://www-306.ibm.com/software/rational/ </w:t>
      </w:r>
    </w:p>
    <w:p w:rsidR="008C33DC" w:rsidRPr="00AB2C10" w:rsidRDefault="008C33DC" w:rsidP="00AB2C10">
      <w:pPr>
        <w:spacing w:line="400" w:lineRule="exact"/>
        <w:rPr>
          <w:rStyle w:val="Strong"/>
          <w:sz w:val="24"/>
          <w:szCs w:val="24"/>
        </w:rPr>
      </w:pPr>
      <w:r w:rsidRPr="007F5234">
        <w:rPr>
          <w:rStyle w:val="Strong"/>
          <w:color w:val="1F497D"/>
          <w:sz w:val="24"/>
          <w:szCs w:val="24"/>
        </w:rPr>
        <w:t>Telelogic DOORS</w:t>
      </w:r>
      <w:r w:rsidRPr="00AB2C10">
        <w:rPr>
          <w:rStyle w:val="Strong"/>
          <w:sz w:val="24"/>
          <w:szCs w:val="24"/>
        </w:rPr>
        <w:t xml:space="preserve"> </w:t>
      </w:r>
    </w:p>
    <w:p w:rsidR="008C33DC" w:rsidRPr="00AB2C10" w:rsidRDefault="008C33DC" w:rsidP="00AB2C10">
      <w:pPr>
        <w:spacing w:line="400" w:lineRule="exact"/>
        <w:ind w:firstLine="420"/>
        <w:rPr>
          <w:sz w:val="24"/>
          <w:szCs w:val="24"/>
        </w:rPr>
      </w:pPr>
      <w:r w:rsidRPr="00AB2C10">
        <w:rPr>
          <w:sz w:val="24"/>
          <w:szCs w:val="24"/>
        </w:rPr>
        <w:t xml:space="preserve">Telelogic DOORSreg; Enterprise Requirements Suite (DOORS/ERS) </w:t>
      </w:r>
      <w:r w:rsidRPr="00AB2C10">
        <w:rPr>
          <w:rFonts w:hint="eastAsia"/>
          <w:sz w:val="24"/>
          <w:szCs w:val="24"/>
        </w:rPr>
        <w:t>是基于整个公司的需求管理系统，用来捕捉、链接、跟踪、分析及管理信息，以确保项目与特定的需求及标准保持一致。</w:t>
      </w:r>
      <w:r w:rsidRPr="00AB2C10">
        <w:rPr>
          <w:sz w:val="24"/>
          <w:szCs w:val="24"/>
        </w:rPr>
        <w:t xml:space="preserve"> DOORS/ERS </w:t>
      </w:r>
      <w:r w:rsidRPr="00AB2C10">
        <w:rPr>
          <w:rFonts w:hint="eastAsia"/>
          <w:sz w:val="24"/>
          <w:szCs w:val="24"/>
        </w:rPr>
        <w:t>使用清晰的沟通来降低失败的风险，这使通过通用的需求库来实现更高生产率的建设性的协作成为可能，并且为根据特定的需求定义的可交付物提供可视化的验证方法，从而达到质量标准。</w:t>
      </w:r>
      <w:r w:rsidRPr="00AB2C10">
        <w:rPr>
          <w:sz w:val="24"/>
          <w:szCs w:val="24"/>
        </w:rPr>
        <w:t>Telelogic DOORS</w:t>
      </w:r>
      <w:r w:rsidRPr="00AB2C10">
        <w:rPr>
          <w:rFonts w:hint="eastAsia"/>
          <w:sz w:val="24"/>
          <w:szCs w:val="24"/>
        </w:rPr>
        <w:t>企业需求管理套件（</w:t>
      </w:r>
      <w:r w:rsidRPr="00AB2C10">
        <w:rPr>
          <w:sz w:val="24"/>
          <w:szCs w:val="24"/>
        </w:rPr>
        <w:t>DOORS/ERS</w:t>
      </w:r>
      <w:r w:rsidRPr="00AB2C10">
        <w:rPr>
          <w:rFonts w:hint="eastAsia"/>
          <w:sz w:val="24"/>
          <w:szCs w:val="24"/>
        </w:rPr>
        <w:t>）是仅有的面向管理者、开发者与最终用户及整个生命周期的综合需求管理套件。不同于那些只能通过一种方式工作的解决方案，</w:t>
      </w:r>
      <w:r w:rsidRPr="00AB2C10">
        <w:rPr>
          <w:sz w:val="24"/>
          <w:szCs w:val="24"/>
        </w:rPr>
        <w:t>DOORS/ERS</w:t>
      </w:r>
      <w:r w:rsidRPr="00AB2C10">
        <w:rPr>
          <w:rFonts w:hint="eastAsia"/>
          <w:sz w:val="24"/>
          <w:szCs w:val="24"/>
        </w:rPr>
        <w:t>赋予你多种工具与方法对需求进行管理，可以灵活地融合到公司的管理过程中。以世界著名的需求管理工具</w:t>
      </w:r>
      <w:r w:rsidRPr="00AB2C10">
        <w:rPr>
          <w:sz w:val="24"/>
          <w:szCs w:val="24"/>
        </w:rPr>
        <w:t xml:space="preserve">DOORS </w:t>
      </w:r>
      <w:r w:rsidRPr="00AB2C10">
        <w:rPr>
          <w:rFonts w:hint="eastAsia"/>
          <w:sz w:val="24"/>
          <w:szCs w:val="24"/>
        </w:rPr>
        <w:t>为基础，</w:t>
      </w:r>
      <w:r w:rsidRPr="00AB2C10">
        <w:rPr>
          <w:sz w:val="24"/>
          <w:szCs w:val="24"/>
        </w:rPr>
        <w:t>DOORS/ERS</w:t>
      </w:r>
      <w:r w:rsidRPr="00AB2C10">
        <w:rPr>
          <w:rFonts w:hint="eastAsia"/>
          <w:sz w:val="24"/>
          <w:szCs w:val="24"/>
        </w:rPr>
        <w:t>使得整个企业能够有效地沟通从而减少失败的风险。</w:t>
      </w:r>
      <w:r w:rsidRPr="00AB2C10">
        <w:rPr>
          <w:sz w:val="24"/>
          <w:szCs w:val="24"/>
        </w:rPr>
        <w:t xml:space="preserve">DOORS/ERS </w:t>
      </w:r>
      <w:r w:rsidRPr="00AB2C10">
        <w:rPr>
          <w:rFonts w:hint="eastAsia"/>
          <w:sz w:val="24"/>
          <w:szCs w:val="24"/>
        </w:rPr>
        <w:t>通过统一的需求知识库，提供对结果是否满足需求的可视化验证，从而达到质量目标，并能够进行结构化的协同作业使生产率得到提高</w:t>
      </w:r>
    </w:p>
    <w:p w:rsidR="008C33DC" w:rsidRPr="00AB2C10" w:rsidRDefault="008C33DC" w:rsidP="00AB2C10">
      <w:pPr>
        <w:spacing w:line="400" w:lineRule="exact"/>
        <w:rPr>
          <w:sz w:val="24"/>
          <w:szCs w:val="24"/>
        </w:rPr>
      </w:pPr>
      <w:r w:rsidRPr="00AB2C10">
        <w:rPr>
          <w:rFonts w:hint="eastAsia"/>
          <w:sz w:val="24"/>
          <w:szCs w:val="24"/>
        </w:rPr>
        <w:t>网址：</w:t>
      </w:r>
      <w:hyperlink r:id="rId7" w:history="1">
        <w:r w:rsidRPr="00AB2C10">
          <w:rPr>
            <w:rStyle w:val="Hyperlink"/>
            <w:sz w:val="24"/>
            <w:szCs w:val="24"/>
          </w:rPr>
          <w:t>http://www.telelogic.com</w:t>
        </w:r>
      </w:hyperlink>
    </w:p>
    <w:p w:rsidR="008C33DC" w:rsidRPr="007F5234" w:rsidRDefault="008C33DC" w:rsidP="00AB2C10">
      <w:pPr>
        <w:spacing w:line="400" w:lineRule="exact"/>
        <w:rPr>
          <w:rStyle w:val="Strong"/>
          <w:color w:val="1F497D"/>
          <w:sz w:val="24"/>
          <w:szCs w:val="24"/>
        </w:rPr>
      </w:pPr>
      <w:r w:rsidRPr="007F5234">
        <w:rPr>
          <w:rStyle w:val="Strong"/>
          <w:color w:val="1F497D"/>
          <w:sz w:val="24"/>
          <w:szCs w:val="24"/>
        </w:rPr>
        <w:t xml:space="preserve">Borland CaliberRM </w:t>
      </w:r>
    </w:p>
    <w:p w:rsidR="008C33DC" w:rsidRPr="00AB2C10" w:rsidRDefault="008C33DC" w:rsidP="00AB2C10">
      <w:pPr>
        <w:spacing w:line="400" w:lineRule="exact"/>
        <w:ind w:firstLine="420"/>
        <w:rPr>
          <w:sz w:val="24"/>
          <w:szCs w:val="24"/>
        </w:rPr>
      </w:pPr>
      <w:r w:rsidRPr="00AB2C10">
        <w:rPr>
          <w:sz w:val="24"/>
          <w:szCs w:val="24"/>
        </w:rPr>
        <w:t>Borland CaliberRM</w:t>
      </w:r>
      <w:r w:rsidRPr="00AB2C10">
        <w:rPr>
          <w:rFonts w:hint="eastAsia"/>
          <w:sz w:val="24"/>
          <w:szCs w:val="24"/>
        </w:rPr>
        <w:t>是一个基于</w:t>
      </w:r>
      <w:r w:rsidRPr="00AB2C10">
        <w:rPr>
          <w:sz w:val="24"/>
          <w:szCs w:val="24"/>
        </w:rPr>
        <w:t xml:space="preserve">Web </w:t>
      </w:r>
      <w:r w:rsidRPr="00AB2C10">
        <w:rPr>
          <w:rFonts w:hint="eastAsia"/>
          <w:sz w:val="24"/>
          <w:szCs w:val="24"/>
        </w:rPr>
        <w:t>和用于协作的需求定义和管理工具，可以帮助分布式的开发团队平滑协作，从而加速交付应用系统。</w:t>
      </w:r>
      <w:r w:rsidRPr="00AB2C10">
        <w:rPr>
          <w:sz w:val="24"/>
          <w:szCs w:val="24"/>
        </w:rPr>
        <w:t xml:space="preserve">CaliberRM </w:t>
      </w:r>
      <w:r w:rsidRPr="00AB2C10">
        <w:rPr>
          <w:rFonts w:hint="eastAsia"/>
          <w:sz w:val="24"/>
          <w:szCs w:val="24"/>
        </w:rPr>
        <w:t>辅助团队成员沟通，减少错误和提升项目质量。</w:t>
      </w:r>
      <w:r w:rsidRPr="00AB2C10">
        <w:rPr>
          <w:sz w:val="24"/>
          <w:szCs w:val="24"/>
        </w:rPr>
        <w:t xml:space="preserve">CaliberRM </w:t>
      </w:r>
      <w:r w:rsidRPr="00AB2C10">
        <w:rPr>
          <w:rFonts w:hint="eastAsia"/>
          <w:sz w:val="24"/>
          <w:szCs w:val="24"/>
        </w:rPr>
        <w:t>有助于更好地理解和控制项目，是</w:t>
      </w:r>
      <w:r w:rsidRPr="00AB2C10">
        <w:rPr>
          <w:sz w:val="24"/>
          <w:szCs w:val="24"/>
        </w:rPr>
        <w:t xml:space="preserve">Borland </w:t>
      </w:r>
      <w:r w:rsidRPr="00AB2C10">
        <w:rPr>
          <w:rFonts w:hint="eastAsia"/>
          <w:sz w:val="24"/>
          <w:szCs w:val="24"/>
        </w:rPr>
        <w:t>生命周期管理技术暨</w:t>
      </w:r>
      <w:r w:rsidRPr="00AB2C10">
        <w:rPr>
          <w:sz w:val="24"/>
          <w:szCs w:val="24"/>
        </w:rPr>
        <w:t xml:space="preserve">Borland Suite </w:t>
      </w:r>
      <w:r w:rsidRPr="00AB2C10">
        <w:rPr>
          <w:rFonts w:hint="eastAsia"/>
          <w:sz w:val="24"/>
          <w:szCs w:val="24"/>
        </w:rPr>
        <w:t>中用于定义和设计工作的关键内容，能够帮助团队领先于竞争对手。</w:t>
      </w:r>
      <w:r w:rsidRPr="00AB2C10">
        <w:rPr>
          <w:sz w:val="24"/>
          <w:szCs w:val="24"/>
        </w:rPr>
        <w:t xml:space="preserve">CaliberRM </w:t>
      </w:r>
      <w:r w:rsidRPr="00AB2C10">
        <w:rPr>
          <w:rFonts w:hint="eastAsia"/>
          <w:sz w:val="24"/>
          <w:szCs w:val="24"/>
        </w:rPr>
        <w:t>提供集中的存储库，能够帮助团队在早期及时澄清项目的需求，当全体成员都能够保持同步，工作的内容很容易具有明确的重点。此外，</w:t>
      </w:r>
      <w:r w:rsidRPr="00AB2C10">
        <w:rPr>
          <w:sz w:val="24"/>
          <w:szCs w:val="24"/>
        </w:rPr>
        <w:t xml:space="preserve">CaliberRM </w:t>
      </w:r>
      <w:r w:rsidRPr="00AB2C10">
        <w:rPr>
          <w:rFonts w:hint="eastAsia"/>
          <w:sz w:val="24"/>
          <w:szCs w:val="24"/>
        </w:rPr>
        <w:t>和领先的对象建模工具、软件配置管理工具、项目规划工具、分析设计工具以及测试管理工具良好地集成。这种有效的集成有助于更好地理解需求变更对项目规模、预算和进度的影响。</w:t>
      </w:r>
    </w:p>
    <w:p w:rsidR="008C33DC" w:rsidRPr="00AB2C10" w:rsidRDefault="008C33DC" w:rsidP="00AB2C10">
      <w:pPr>
        <w:spacing w:line="400" w:lineRule="exact"/>
        <w:rPr>
          <w:sz w:val="24"/>
          <w:szCs w:val="24"/>
        </w:rPr>
      </w:pPr>
      <w:r w:rsidRPr="00AB2C10">
        <w:rPr>
          <w:rFonts w:hint="eastAsia"/>
          <w:sz w:val="24"/>
          <w:szCs w:val="24"/>
        </w:rPr>
        <w:t>网址：</w:t>
      </w:r>
      <w:r w:rsidRPr="00AB2C10">
        <w:rPr>
          <w:sz w:val="24"/>
          <w:szCs w:val="24"/>
        </w:rPr>
        <w:t>http://www.borland.com</w:t>
      </w:r>
    </w:p>
    <w:p w:rsidR="008C33DC" w:rsidRDefault="008C33DC" w:rsidP="0001305A">
      <w:pPr>
        <w:spacing w:line="400" w:lineRule="exact"/>
        <w:rPr>
          <w:sz w:val="24"/>
          <w:szCs w:val="24"/>
        </w:rPr>
      </w:pPr>
    </w:p>
    <w:p w:rsidR="008C33DC" w:rsidRDefault="008C33DC" w:rsidP="0001305A">
      <w:pPr>
        <w:spacing w:line="400" w:lineRule="exact"/>
        <w:rPr>
          <w:b/>
          <w:sz w:val="24"/>
          <w:szCs w:val="24"/>
        </w:rPr>
      </w:pPr>
      <w:r w:rsidRPr="004A4846">
        <w:rPr>
          <w:rFonts w:hint="eastAsia"/>
          <w:b/>
          <w:sz w:val="24"/>
          <w:szCs w:val="24"/>
        </w:rPr>
        <w:t>二、国内需求管理工具。</w:t>
      </w:r>
    </w:p>
    <w:p w:rsidR="008C33DC" w:rsidRPr="007F5234" w:rsidRDefault="008C33DC" w:rsidP="004A4846">
      <w:pPr>
        <w:spacing w:line="400" w:lineRule="exact"/>
        <w:rPr>
          <w:rStyle w:val="Strong"/>
          <w:color w:val="1F497D"/>
          <w:sz w:val="24"/>
          <w:szCs w:val="24"/>
        </w:rPr>
      </w:pPr>
      <w:r>
        <w:rPr>
          <w:rStyle w:val="Strong"/>
          <w:rFonts w:hint="eastAsia"/>
          <w:color w:val="1F497D"/>
          <w:sz w:val="24"/>
          <w:szCs w:val="24"/>
        </w:rPr>
        <w:t>统御</w:t>
      </w:r>
      <w:r w:rsidRPr="007F5234">
        <w:rPr>
          <w:rStyle w:val="Strong"/>
          <w:color w:val="1F497D"/>
          <w:sz w:val="24"/>
          <w:szCs w:val="24"/>
        </w:rPr>
        <w:t xml:space="preserve"> </w:t>
      </w:r>
      <w:r>
        <w:rPr>
          <w:rStyle w:val="Strong"/>
          <w:rFonts w:hint="eastAsia"/>
          <w:color w:val="1F497D"/>
          <w:sz w:val="24"/>
          <w:szCs w:val="24"/>
        </w:rPr>
        <w:t>需求管理软件（</w:t>
      </w:r>
      <w:r>
        <w:rPr>
          <w:rStyle w:val="Strong"/>
          <w:color w:val="1F497D"/>
          <w:sz w:val="24"/>
          <w:szCs w:val="24"/>
        </w:rPr>
        <w:t>oKit-req</w:t>
      </w:r>
      <w:r>
        <w:rPr>
          <w:rStyle w:val="Strong"/>
          <w:rFonts w:hint="eastAsia"/>
          <w:color w:val="1F497D"/>
          <w:sz w:val="24"/>
          <w:szCs w:val="24"/>
        </w:rPr>
        <w:t>）</w:t>
      </w:r>
      <w:r w:rsidRPr="007F5234">
        <w:rPr>
          <w:rStyle w:val="Strong"/>
          <w:color w:val="1F497D"/>
          <w:sz w:val="24"/>
          <w:szCs w:val="24"/>
        </w:rPr>
        <w:t xml:space="preserve"> </w:t>
      </w:r>
    </w:p>
    <w:p w:rsidR="008C33DC" w:rsidRPr="0001305A" w:rsidRDefault="008C33DC" w:rsidP="0001305A">
      <w:pPr>
        <w:spacing w:line="400" w:lineRule="exact"/>
        <w:ind w:firstLine="420"/>
        <w:rPr>
          <w:sz w:val="24"/>
          <w:szCs w:val="24"/>
        </w:rPr>
      </w:pPr>
      <w:r>
        <w:rPr>
          <w:sz w:val="24"/>
          <w:szCs w:val="24"/>
        </w:rPr>
        <w:t>oKit-req</w:t>
      </w:r>
      <w:r>
        <w:rPr>
          <w:rFonts w:hint="eastAsia"/>
          <w:sz w:val="24"/>
          <w:szCs w:val="24"/>
        </w:rPr>
        <w:t>是一款基于</w:t>
      </w:r>
      <w:r>
        <w:rPr>
          <w:sz w:val="24"/>
          <w:szCs w:val="24"/>
        </w:rPr>
        <w:t>Web</w:t>
      </w:r>
      <w:r>
        <w:rPr>
          <w:rFonts w:hint="eastAsia"/>
          <w:sz w:val="24"/>
          <w:szCs w:val="24"/>
        </w:rPr>
        <w:t>的需求管理工具，它是统御项目管理系统（</w:t>
      </w:r>
      <w:r>
        <w:rPr>
          <w:sz w:val="24"/>
          <w:szCs w:val="24"/>
        </w:rPr>
        <w:t>oKit</w:t>
      </w:r>
      <w:r>
        <w:rPr>
          <w:rFonts w:hint="eastAsia"/>
          <w:sz w:val="24"/>
          <w:szCs w:val="24"/>
        </w:rPr>
        <w:t>）的一个关键功能，也可以作为独立软件使用。</w:t>
      </w:r>
      <w:r w:rsidRPr="0001305A">
        <w:rPr>
          <w:sz w:val="24"/>
          <w:szCs w:val="24"/>
        </w:rPr>
        <w:t>oKit</w:t>
      </w:r>
      <w:r>
        <w:rPr>
          <w:sz w:val="24"/>
          <w:szCs w:val="24"/>
        </w:rPr>
        <w:t>-req</w:t>
      </w:r>
      <w:r>
        <w:rPr>
          <w:rFonts w:hint="eastAsia"/>
          <w:sz w:val="24"/>
          <w:szCs w:val="24"/>
        </w:rPr>
        <w:t>具备以下主要功能：</w:t>
      </w:r>
    </w:p>
    <w:p w:rsidR="008C33DC" w:rsidRDefault="008C33DC" w:rsidP="0001305A">
      <w:pPr>
        <w:numPr>
          <w:ilvl w:val="0"/>
          <w:numId w:val="3"/>
        </w:numPr>
        <w:spacing w:line="400" w:lineRule="exact"/>
        <w:rPr>
          <w:sz w:val="24"/>
          <w:szCs w:val="24"/>
        </w:rPr>
      </w:pPr>
      <w:r>
        <w:rPr>
          <w:rFonts w:hint="eastAsia"/>
          <w:sz w:val="24"/>
          <w:szCs w:val="24"/>
        </w:rPr>
        <w:t>支持对多个项目需求的管理；</w:t>
      </w:r>
    </w:p>
    <w:p w:rsidR="008C33DC" w:rsidRPr="0001305A" w:rsidRDefault="008C33DC" w:rsidP="0001305A">
      <w:pPr>
        <w:numPr>
          <w:ilvl w:val="0"/>
          <w:numId w:val="3"/>
        </w:numPr>
        <w:spacing w:line="400" w:lineRule="exact"/>
        <w:rPr>
          <w:sz w:val="24"/>
          <w:szCs w:val="24"/>
        </w:rPr>
      </w:pPr>
      <w:r w:rsidRPr="0001305A">
        <w:rPr>
          <w:rFonts w:hint="eastAsia"/>
          <w:sz w:val="24"/>
          <w:szCs w:val="24"/>
        </w:rPr>
        <w:t>版本化、层次化、条目化管理需求；</w:t>
      </w:r>
    </w:p>
    <w:p w:rsidR="008C33DC" w:rsidRPr="0001305A" w:rsidRDefault="008C33DC" w:rsidP="0001305A">
      <w:pPr>
        <w:numPr>
          <w:ilvl w:val="0"/>
          <w:numId w:val="3"/>
        </w:numPr>
        <w:spacing w:line="400" w:lineRule="exact"/>
        <w:rPr>
          <w:sz w:val="24"/>
          <w:szCs w:val="24"/>
        </w:rPr>
      </w:pPr>
      <w:r>
        <w:rPr>
          <w:rFonts w:hint="eastAsia"/>
          <w:sz w:val="24"/>
          <w:szCs w:val="24"/>
        </w:rPr>
        <w:t>方便的</w:t>
      </w:r>
      <w:r w:rsidRPr="0001305A">
        <w:rPr>
          <w:rFonts w:hint="eastAsia"/>
          <w:sz w:val="24"/>
          <w:szCs w:val="24"/>
        </w:rPr>
        <w:t>建立需求跟踪矩阵；</w:t>
      </w:r>
    </w:p>
    <w:p w:rsidR="008C33DC" w:rsidRPr="0001305A" w:rsidRDefault="008C33DC" w:rsidP="0001305A">
      <w:pPr>
        <w:numPr>
          <w:ilvl w:val="0"/>
          <w:numId w:val="3"/>
        </w:numPr>
        <w:spacing w:line="400" w:lineRule="exact"/>
        <w:rPr>
          <w:sz w:val="24"/>
          <w:szCs w:val="24"/>
        </w:rPr>
      </w:pPr>
      <w:r w:rsidRPr="0001305A">
        <w:rPr>
          <w:rFonts w:hint="eastAsia"/>
          <w:sz w:val="24"/>
          <w:szCs w:val="24"/>
        </w:rPr>
        <w:t>进行变更影响分析和覆盖面分析；</w:t>
      </w:r>
    </w:p>
    <w:p w:rsidR="008C33DC" w:rsidRPr="0001305A" w:rsidRDefault="008C33DC" w:rsidP="0001305A">
      <w:pPr>
        <w:numPr>
          <w:ilvl w:val="0"/>
          <w:numId w:val="3"/>
        </w:numPr>
        <w:spacing w:line="400" w:lineRule="exact"/>
        <w:rPr>
          <w:sz w:val="24"/>
          <w:szCs w:val="24"/>
        </w:rPr>
      </w:pPr>
      <w:r w:rsidRPr="0001305A">
        <w:rPr>
          <w:rFonts w:hint="eastAsia"/>
          <w:sz w:val="24"/>
          <w:szCs w:val="24"/>
        </w:rPr>
        <w:t>输出成</w:t>
      </w:r>
      <w:r w:rsidRPr="0001305A">
        <w:rPr>
          <w:sz w:val="24"/>
          <w:szCs w:val="24"/>
        </w:rPr>
        <w:t>WORD</w:t>
      </w:r>
      <w:r w:rsidRPr="0001305A">
        <w:rPr>
          <w:rFonts w:hint="eastAsia"/>
          <w:sz w:val="24"/>
          <w:szCs w:val="24"/>
        </w:rPr>
        <w:t>文档；</w:t>
      </w:r>
    </w:p>
    <w:p w:rsidR="008C33DC" w:rsidRDefault="008C33DC" w:rsidP="003D1923">
      <w:pPr>
        <w:numPr>
          <w:ilvl w:val="0"/>
          <w:numId w:val="3"/>
        </w:numPr>
        <w:spacing w:line="400" w:lineRule="exact"/>
        <w:rPr>
          <w:sz w:val="24"/>
          <w:szCs w:val="24"/>
        </w:rPr>
      </w:pPr>
      <w:r w:rsidRPr="0001305A">
        <w:rPr>
          <w:rFonts w:hint="eastAsia"/>
          <w:sz w:val="24"/>
          <w:szCs w:val="24"/>
        </w:rPr>
        <w:t>离线交换和合并文档</w:t>
      </w:r>
      <w:r>
        <w:rPr>
          <w:rFonts w:hint="eastAsia"/>
          <w:sz w:val="24"/>
          <w:szCs w:val="24"/>
        </w:rPr>
        <w:t>；</w:t>
      </w:r>
    </w:p>
    <w:p w:rsidR="008C33DC" w:rsidRDefault="008C33DC" w:rsidP="003D1923">
      <w:pPr>
        <w:numPr>
          <w:ilvl w:val="0"/>
          <w:numId w:val="3"/>
        </w:numPr>
        <w:spacing w:line="400" w:lineRule="exact"/>
        <w:rPr>
          <w:sz w:val="24"/>
          <w:szCs w:val="24"/>
        </w:rPr>
      </w:pPr>
      <w:r>
        <w:rPr>
          <w:rFonts w:hint="eastAsia"/>
          <w:sz w:val="24"/>
          <w:szCs w:val="24"/>
        </w:rPr>
        <w:t>全程跟踪需求变化历史，支持附件和图文表。</w:t>
      </w:r>
    </w:p>
    <w:p w:rsidR="008C33DC" w:rsidRDefault="008C33DC" w:rsidP="0001305A">
      <w:pPr>
        <w:spacing w:line="400" w:lineRule="exact"/>
        <w:rPr>
          <w:sz w:val="24"/>
          <w:szCs w:val="24"/>
        </w:rPr>
      </w:pPr>
    </w:p>
    <w:p w:rsidR="008C33DC" w:rsidRPr="00AB2C10" w:rsidRDefault="008C33DC" w:rsidP="0001305A">
      <w:pPr>
        <w:spacing w:line="400" w:lineRule="exact"/>
        <w:rPr>
          <w:sz w:val="24"/>
          <w:szCs w:val="24"/>
        </w:rPr>
      </w:pPr>
      <w:r w:rsidRPr="00AB2C10">
        <w:rPr>
          <w:rFonts w:hint="eastAsia"/>
          <w:sz w:val="24"/>
          <w:szCs w:val="24"/>
        </w:rPr>
        <w:t>网址：</w:t>
      </w:r>
      <w:hyperlink r:id="rId8" w:history="1">
        <w:r w:rsidRPr="0001305A">
          <w:rPr>
            <w:rStyle w:val="Hyperlink"/>
            <w:sz w:val="24"/>
            <w:szCs w:val="24"/>
          </w:rPr>
          <w:t>www.kingrein.com</w:t>
        </w:r>
      </w:hyperlink>
    </w:p>
    <w:p w:rsidR="008C33DC" w:rsidRPr="0001305A" w:rsidRDefault="008C33DC" w:rsidP="0001305A">
      <w:pPr>
        <w:spacing w:line="400" w:lineRule="exact"/>
        <w:rPr>
          <w:sz w:val="24"/>
          <w:szCs w:val="24"/>
        </w:rPr>
      </w:pPr>
    </w:p>
    <w:p w:rsidR="008C33DC" w:rsidRPr="007F5234" w:rsidRDefault="008C33DC" w:rsidP="007F5234">
      <w:pPr>
        <w:spacing w:line="400" w:lineRule="exact"/>
        <w:rPr>
          <w:rStyle w:val="Strong"/>
          <w:color w:val="1F497D"/>
        </w:rPr>
      </w:pPr>
      <w:r>
        <w:rPr>
          <w:rStyle w:val="Strong"/>
          <w:rFonts w:hint="eastAsia"/>
          <w:color w:val="1F497D"/>
        </w:rPr>
        <w:t>四</w:t>
      </w:r>
      <w:r w:rsidRPr="007F5234">
        <w:rPr>
          <w:rStyle w:val="Strong"/>
          <w:rFonts w:hint="eastAsia"/>
          <w:color w:val="1F497D"/>
        </w:rPr>
        <w:t>者的比较</w:t>
      </w:r>
    </w:p>
    <w:tbl>
      <w:tblPr>
        <w:tblW w:w="0" w:type="auto"/>
        <w:tblInd w:w="-72" w:type="dxa"/>
        <w:tblCellMar>
          <w:left w:w="0" w:type="dxa"/>
          <w:right w:w="0" w:type="dxa"/>
        </w:tblCellMar>
        <w:tblLook w:val="00A0"/>
      </w:tblPr>
      <w:tblGrid>
        <w:gridCol w:w="987"/>
        <w:gridCol w:w="2076"/>
        <w:gridCol w:w="2054"/>
        <w:gridCol w:w="1856"/>
        <w:gridCol w:w="1621"/>
      </w:tblGrid>
      <w:tr w:rsidR="008C33DC" w:rsidRPr="00353C79" w:rsidTr="00353C79">
        <w:trPr>
          <w:trHeight w:val="240"/>
        </w:trPr>
        <w:tc>
          <w:tcPr>
            <w:tcW w:w="0" w:type="auto"/>
            <w:shd w:val="clear" w:color="auto" w:fill="FFFF99"/>
            <w:tcMar>
              <w:top w:w="0" w:type="dxa"/>
              <w:left w:w="108" w:type="dxa"/>
              <w:bottom w:w="0" w:type="dxa"/>
              <w:right w:w="108" w:type="dxa"/>
            </w:tcMar>
            <w:vAlign w:val="center"/>
          </w:tcPr>
          <w:p w:rsidR="008C33DC" w:rsidRPr="00353C79" w:rsidRDefault="008C33DC" w:rsidP="00584AB4">
            <w:pPr>
              <w:widowControl/>
              <w:jc w:val="center"/>
              <w:rPr>
                <w:rFonts w:ascii="宋体" w:cs="宋体"/>
                <w:kern w:val="0"/>
                <w:szCs w:val="24"/>
              </w:rPr>
            </w:pPr>
            <w:r w:rsidRPr="00353C79">
              <w:rPr>
                <w:rFonts w:ascii="宋体" w:hAnsi="宋体" w:cs="宋体" w:hint="eastAsia"/>
                <w:bCs/>
                <w:kern w:val="0"/>
                <w:szCs w:val="24"/>
              </w:rPr>
              <w:t>条目</w:t>
            </w:r>
          </w:p>
        </w:tc>
        <w:tc>
          <w:tcPr>
            <w:tcW w:w="0" w:type="auto"/>
            <w:tcBorders>
              <w:left w:val="nil"/>
            </w:tcBorders>
            <w:shd w:val="clear" w:color="auto" w:fill="FFFF00"/>
            <w:tcMar>
              <w:top w:w="0" w:type="dxa"/>
              <w:left w:w="108" w:type="dxa"/>
              <w:bottom w:w="0" w:type="dxa"/>
              <w:right w:w="108" w:type="dxa"/>
            </w:tcMar>
            <w:vAlign w:val="center"/>
          </w:tcPr>
          <w:p w:rsidR="008C33DC" w:rsidRPr="00353C79" w:rsidRDefault="008C33DC" w:rsidP="00584AB4">
            <w:pPr>
              <w:widowControl/>
              <w:jc w:val="center"/>
              <w:rPr>
                <w:rFonts w:ascii="宋体" w:cs="宋体"/>
                <w:kern w:val="0"/>
                <w:szCs w:val="24"/>
              </w:rPr>
            </w:pPr>
            <w:r w:rsidRPr="00353C79">
              <w:rPr>
                <w:rFonts w:ascii="宋体" w:hAnsi="宋体" w:cs="宋体"/>
                <w:bCs/>
                <w:kern w:val="0"/>
                <w:szCs w:val="24"/>
              </w:rPr>
              <w:t>DOORS</w:t>
            </w:r>
          </w:p>
        </w:tc>
        <w:tc>
          <w:tcPr>
            <w:tcW w:w="0" w:type="auto"/>
            <w:tcBorders>
              <w:left w:val="nil"/>
            </w:tcBorders>
            <w:shd w:val="clear" w:color="auto" w:fill="FFFF00"/>
            <w:tcMar>
              <w:top w:w="0" w:type="dxa"/>
              <w:left w:w="108" w:type="dxa"/>
              <w:bottom w:w="0" w:type="dxa"/>
              <w:right w:w="108" w:type="dxa"/>
            </w:tcMar>
            <w:vAlign w:val="center"/>
          </w:tcPr>
          <w:p w:rsidR="008C33DC" w:rsidRPr="00353C79" w:rsidRDefault="008C33DC" w:rsidP="00584AB4">
            <w:pPr>
              <w:widowControl/>
              <w:jc w:val="center"/>
              <w:rPr>
                <w:rFonts w:ascii="宋体" w:cs="宋体"/>
                <w:kern w:val="0"/>
                <w:szCs w:val="24"/>
              </w:rPr>
            </w:pPr>
            <w:r w:rsidRPr="00353C79">
              <w:rPr>
                <w:rFonts w:ascii="宋体" w:cs="宋体"/>
                <w:bCs/>
                <w:kern w:val="0"/>
                <w:szCs w:val="24"/>
              </w:rPr>
              <w:t> </w:t>
            </w:r>
            <w:r w:rsidRPr="00353C79">
              <w:rPr>
                <w:rFonts w:ascii="宋体" w:hAnsi="宋体" w:cs="宋体"/>
                <w:bCs/>
                <w:kern w:val="0"/>
                <w:szCs w:val="24"/>
              </w:rPr>
              <w:t>RequisitePro</w:t>
            </w:r>
          </w:p>
        </w:tc>
        <w:tc>
          <w:tcPr>
            <w:tcW w:w="0" w:type="auto"/>
            <w:tcBorders>
              <w:left w:val="nil"/>
              <w:right w:val="nil"/>
            </w:tcBorders>
            <w:shd w:val="clear" w:color="auto" w:fill="FFFF00"/>
          </w:tcPr>
          <w:p w:rsidR="008C33DC" w:rsidRPr="00353C79" w:rsidRDefault="008C33DC" w:rsidP="00584AB4">
            <w:pPr>
              <w:widowControl/>
              <w:jc w:val="center"/>
              <w:rPr>
                <w:rFonts w:ascii="宋体" w:hAnsi="宋体" w:cs="宋体"/>
                <w:bCs/>
                <w:kern w:val="0"/>
                <w:szCs w:val="24"/>
              </w:rPr>
            </w:pPr>
            <w:r w:rsidRPr="00353C79">
              <w:rPr>
                <w:rFonts w:ascii="宋体" w:hAnsi="宋体" w:cs="宋体"/>
                <w:bCs/>
                <w:kern w:val="0"/>
                <w:szCs w:val="24"/>
              </w:rPr>
              <w:t>oKit-req</w:t>
            </w:r>
          </w:p>
        </w:tc>
        <w:tc>
          <w:tcPr>
            <w:tcW w:w="0" w:type="auto"/>
            <w:tcBorders>
              <w:left w:val="nil"/>
            </w:tcBorders>
            <w:shd w:val="clear" w:color="auto" w:fill="FFFF00"/>
            <w:tcMar>
              <w:top w:w="0" w:type="dxa"/>
              <w:left w:w="108" w:type="dxa"/>
              <w:bottom w:w="0" w:type="dxa"/>
              <w:right w:w="108" w:type="dxa"/>
            </w:tcMar>
            <w:vAlign w:val="center"/>
          </w:tcPr>
          <w:p w:rsidR="008C33DC" w:rsidRPr="00353C79" w:rsidRDefault="008C33DC" w:rsidP="00584AB4">
            <w:pPr>
              <w:widowControl/>
              <w:jc w:val="center"/>
              <w:rPr>
                <w:rFonts w:ascii="宋体" w:cs="宋体"/>
                <w:kern w:val="0"/>
                <w:szCs w:val="24"/>
              </w:rPr>
            </w:pPr>
            <w:r w:rsidRPr="00353C79">
              <w:rPr>
                <w:rFonts w:ascii="宋体" w:hAnsi="宋体" w:cs="宋体"/>
                <w:bCs/>
                <w:kern w:val="0"/>
                <w:szCs w:val="24"/>
              </w:rPr>
              <w:t>CaliberRM</w:t>
            </w:r>
          </w:p>
        </w:tc>
      </w:tr>
      <w:tr w:rsidR="008C33DC" w:rsidRPr="00353C79" w:rsidTr="00353C79">
        <w:trPr>
          <w:trHeight w:val="1440"/>
        </w:trPr>
        <w:tc>
          <w:tcPr>
            <w:tcW w:w="0" w:type="auto"/>
            <w:tcBorders>
              <w:top w:val="nil"/>
            </w:tcBorders>
            <w:shd w:val="clear" w:color="auto" w:fill="FFFF99"/>
            <w:tcMar>
              <w:top w:w="0" w:type="dxa"/>
              <w:left w:w="108" w:type="dxa"/>
              <w:bottom w:w="0" w:type="dxa"/>
              <w:right w:w="108" w:type="dxa"/>
            </w:tcMar>
            <w:vAlign w:val="center"/>
          </w:tcPr>
          <w:p w:rsidR="008C33DC" w:rsidRPr="00353C79" w:rsidRDefault="008C33DC" w:rsidP="00353C79">
            <w:pPr>
              <w:widowControl/>
              <w:rPr>
                <w:rFonts w:ascii="宋体" w:cs="宋体"/>
                <w:kern w:val="0"/>
                <w:szCs w:val="24"/>
              </w:rPr>
            </w:pPr>
            <w:r w:rsidRPr="00353C79">
              <w:rPr>
                <w:rFonts w:ascii="宋体" w:hAnsi="宋体" w:cs="宋体" w:hint="eastAsia"/>
                <w:kern w:val="0"/>
                <w:szCs w:val="24"/>
              </w:rPr>
              <w:t>项目开发可扩展性</w:t>
            </w:r>
          </w:p>
        </w:tc>
        <w:tc>
          <w:tcPr>
            <w:tcW w:w="0" w:type="auto"/>
            <w:tcBorders>
              <w:top w:val="nil"/>
              <w:left w:val="nil"/>
            </w:tcBorders>
            <w:tcMar>
              <w:top w:w="0" w:type="dxa"/>
              <w:left w:w="108" w:type="dxa"/>
              <w:bottom w:w="0" w:type="dxa"/>
              <w:right w:w="108" w:type="dxa"/>
            </w:tcMar>
            <w:vAlign w:val="center"/>
          </w:tcPr>
          <w:p w:rsidR="008C33DC" w:rsidRPr="00353C79" w:rsidRDefault="008C33DC" w:rsidP="00353C79">
            <w:pPr>
              <w:widowControl/>
              <w:rPr>
                <w:rFonts w:ascii="宋体" w:cs="宋体"/>
                <w:kern w:val="0"/>
                <w:szCs w:val="24"/>
              </w:rPr>
            </w:pPr>
            <w:r w:rsidRPr="00353C79">
              <w:rPr>
                <w:rFonts w:ascii="宋体" w:hAnsi="宋体" w:cs="宋体" w:hint="eastAsia"/>
                <w:kern w:val="0"/>
                <w:szCs w:val="24"/>
              </w:rPr>
              <w:t>是企业级的产品：即，一个</w:t>
            </w:r>
            <w:r w:rsidRPr="00353C79">
              <w:rPr>
                <w:rFonts w:ascii="宋体" w:hAnsi="宋体" w:cs="宋体"/>
                <w:kern w:val="0"/>
                <w:szCs w:val="24"/>
              </w:rPr>
              <w:t>DOORS Database</w:t>
            </w:r>
            <w:r w:rsidRPr="00353C79">
              <w:rPr>
                <w:rFonts w:ascii="宋体" w:hAnsi="宋体" w:cs="宋体" w:hint="eastAsia"/>
                <w:kern w:val="0"/>
                <w:szCs w:val="24"/>
              </w:rPr>
              <w:t>能够同时支持许多个不同的项目开发，从而使得新的项目能够复用和共享过去的文件和信息。不同项目（文件）之间的追踪关系可以跨项目建立。</w:t>
            </w:r>
          </w:p>
        </w:tc>
        <w:tc>
          <w:tcPr>
            <w:tcW w:w="0" w:type="auto"/>
            <w:tcBorders>
              <w:top w:val="nil"/>
              <w:left w:val="nil"/>
            </w:tcBorders>
            <w:tcMar>
              <w:top w:w="0" w:type="dxa"/>
              <w:left w:w="108" w:type="dxa"/>
              <w:bottom w:w="0" w:type="dxa"/>
              <w:right w:w="108" w:type="dxa"/>
            </w:tcMar>
            <w:vAlign w:val="center"/>
          </w:tcPr>
          <w:p w:rsidR="008C33DC" w:rsidRPr="00353C79" w:rsidRDefault="008C33DC" w:rsidP="00353C79">
            <w:pPr>
              <w:widowControl/>
              <w:rPr>
                <w:rFonts w:ascii="宋体" w:hAnsi="宋体" w:cs="宋体"/>
                <w:kern w:val="0"/>
                <w:szCs w:val="24"/>
              </w:rPr>
            </w:pPr>
            <w:r w:rsidRPr="00353C79">
              <w:rPr>
                <w:rFonts w:ascii="宋体" w:hAnsi="宋体" w:cs="宋体" w:hint="eastAsia"/>
                <w:kern w:val="0"/>
                <w:szCs w:val="24"/>
              </w:rPr>
              <w:t>将需求的数据存放在数据库中，而把与需求相关的上下文信息存放在</w:t>
            </w:r>
            <w:r w:rsidRPr="00353C79">
              <w:rPr>
                <w:rFonts w:ascii="宋体" w:hAnsi="宋体" w:cs="宋体"/>
                <w:kern w:val="0"/>
                <w:szCs w:val="24"/>
              </w:rPr>
              <w:t>Word</w:t>
            </w:r>
            <w:r w:rsidRPr="00353C79">
              <w:rPr>
                <w:rFonts w:ascii="宋体" w:hAnsi="宋体" w:cs="宋体" w:hint="eastAsia"/>
                <w:kern w:val="0"/>
                <w:szCs w:val="24"/>
              </w:rPr>
              <w:t>文档中，用户使用</w:t>
            </w:r>
            <w:r w:rsidRPr="00353C79">
              <w:rPr>
                <w:rFonts w:ascii="宋体" w:hAnsi="宋体" w:cs="宋体"/>
                <w:kern w:val="0"/>
                <w:szCs w:val="24"/>
              </w:rPr>
              <w:t>ReqPro</w:t>
            </w:r>
            <w:r w:rsidRPr="00353C79">
              <w:rPr>
                <w:rFonts w:ascii="宋体" w:hAnsi="宋体" w:cs="宋体" w:hint="eastAsia"/>
                <w:kern w:val="0"/>
                <w:szCs w:val="24"/>
              </w:rPr>
              <w:t>时必须安装</w:t>
            </w:r>
            <w:r w:rsidRPr="00353C79">
              <w:rPr>
                <w:rFonts w:ascii="宋体" w:hAnsi="宋体" w:cs="宋体"/>
                <w:kern w:val="0"/>
                <w:szCs w:val="24"/>
              </w:rPr>
              <w:t>Word</w:t>
            </w:r>
          </w:p>
        </w:tc>
        <w:tc>
          <w:tcPr>
            <w:tcW w:w="0" w:type="auto"/>
            <w:tcBorders>
              <w:top w:val="nil"/>
              <w:left w:val="nil"/>
              <w:right w:val="nil"/>
            </w:tcBorders>
            <w:vAlign w:val="center"/>
          </w:tcPr>
          <w:p w:rsidR="008C33DC" w:rsidRPr="00353C79" w:rsidRDefault="008C33DC" w:rsidP="00353C79">
            <w:pPr>
              <w:widowControl/>
              <w:rPr>
                <w:rFonts w:ascii="宋体" w:cs="宋体"/>
                <w:kern w:val="0"/>
                <w:szCs w:val="24"/>
              </w:rPr>
            </w:pPr>
            <w:r w:rsidRPr="00353C79">
              <w:rPr>
                <w:rFonts w:ascii="宋体" w:hAnsi="宋体" w:cs="宋体" w:hint="eastAsia"/>
                <w:kern w:val="0"/>
                <w:szCs w:val="24"/>
              </w:rPr>
              <w:t>支持许多个不同的项目开发，从而使得新的项目能够复用和共享过去的文件和信息。不同项目（文件）之间的追踪关系可以跨项目建立。支持需求合并和分拆，自带编辑工具，不需安装</w:t>
            </w:r>
            <w:r w:rsidRPr="00353C79">
              <w:rPr>
                <w:rFonts w:ascii="宋体" w:hAnsi="宋体" w:cs="宋体"/>
                <w:kern w:val="0"/>
                <w:szCs w:val="24"/>
              </w:rPr>
              <w:t>Word</w:t>
            </w:r>
            <w:r w:rsidRPr="00353C79">
              <w:rPr>
                <w:rFonts w:ascii="宋体" w:hAnsi="宋体" w:cs="宋体" w:hint="eastAsia"/>
                <w:kern w:val="0"/>
                <w:szCs w:val="24"/>
              </w:rPr>
              <w:t>。</w:t>
            </w:r>
          </w:p>
        </w:tc>
        <w:tc>
          <w:tcPr>
            <w:tcW w:w="0" w:type="auto"/>
            <w:tcBorders>
              <w:top w:val="nil"/>
              <w:left w:val="nil"/>
            </w:tcBorders>
            <w:tcMar>
              <w:top w:w="0" w:type="dxa"/>
              <w:left w:w="108" w:type="dxa"/>
              <w:bottom w:w="0" w:type="dxa"/>
              <w:right w:w="108" w:type="dxa"/>
            </w:tcMar>
            <w:vAlign w:val="center"/>
          </w:tcPr>
          <w:p w:rsidR="008C33DC" w:rsidRPr="00353C79" w:rsidRDefault="008C33DC" w:rsidP="00353C79">
            <w:pPr>
              <w:widowControl/>
              <w:rPr>
                <w:rFonts w:ascii="宋体" w:cs="宋体"/>
                <w:kern w:val="0"/>
                <w:szCs w:val="24"/>
              </w:rPr>
            </w:pPr>
            <w:r w:rsidRPr="00353C79">
              <w:rPr>
                <w:rFonts w:ascii="宋体" w:hAnsi="宋体" w:cs="宋体" w:hint="eastAsia"/>
                <w:kern w:val="0"/>
                <w:szCs w:val="24"/>
              </w:rPr>
              <w:t>只支持单个项目的开发，即，一个</w:t>
            </w:r>
            <w:r w:rsidRPr="00353C79">
              <w:rPr>
                <w:rFonts w:ascii="宋体" w:hAnsi="宋体" w:cs="宋体"/>
                <w:kern w:val="0"/>
                <w:szCs w:val="24"/>
              </w:rPr>
              <w:t>Database</w:t>
            </w:r>
            <w:r w:rsidRPr="00353C79">
              <w:rPr>
                <w:rFonts w:ascii="宋体" w:hAnsi="宋体" w:cs="宋体" w:hint="eastAsia"/>
                <w:kern w:val="0"/>
                <w:szCs w:val="24"/>
              </w:rPr>
              <w:t>只能支持一个项目的开发</w:t>
            </w:r>
            <w:r w:rsidRPr="00353C79">
              <w:rPr>
                <w:rFonts w:ascii="宋体" w:cs="宋体"/>
                <w:kern w:val="0"/>
                <w:szCs w:val="24"/>
              </w:rPr>
              <w:t>,</w:t>
            </w:r>
            <w:r w:rsidRPr="00353C79">
              <w:rPr>
                <w:rFonts w:ascii="宋体" w:hAnsi="宋体" w:cs="宋体" w:hint="eastAsia"/>
                <w:kern w:val="0"/>
                <w:szCs w:val="24"/>
              </w:rPr>
              <w:t>因此无法支持对过去文件和信息的复用和共享。</w:t>
            </w:r>
          </w:p>
        </w:tc>
      </w:tr>
      <w:tr w:rsidR="008C33DC" w:rsidRPr="00353C79" w:rsidTr="00353C79">
        <w:trPr>
          <w:trHeight w:val="1200"/>
        </w:trPr>
        <w:tc>
          <w:tcPr>
            <w:tcW w:w="0" w:type="auto"/>
            <w:tcBorders>
              <w:top w:val="nil"/>
            </w:tcBorders>
            <w:shd w:val="clear" w:color="auto" w:fill="FFFF99"/>
            <w:tcMar>
              <w:top w:w="0" w:type="dxa"/>
              <w:left w:w="108" w:type="dxa"/>
              <w:bottom w:w="0" w:type="dxa"/>
              <w:right w:w="108" w:type="dxa"/>
            </w:tcMar>
            <w:vAlign w:val="center"/>
          </w:tcPr>
          <w:p w:rsidR="008C33DC" w:rsidRPr="00353C79" w:rsidRDefault="008C33DC" w:rsidP="00353C79">
            <w:pPr>
              <w:widowControl/>
              <w:rPr>
                <w:rFonts w:ascii="宋体" w:cs="宋体"/>
                <w:kern w:val="0"/>
                <w:szCs w:val="24"/>
              </w:rPr>
            </w:pPr>
            <w:r w:rsidRPr="00353C79">
              <w:rPr>
                <w:rFonts w:ascii="宋体" w:hAnsi="宋体" w:cs="宋体" w:hint="eastAsia"/>
                <w:kern w:val="0"/>
                <w:szCs w:val="24"/>
              </w:rPr>
              <w:t>对需求变更的管理</w:t>
            </w:r>
          </w:p>
        </w:tc>
        <w:tc>
          <w:tcPr>
            <w:tcW w:w="0" w:type="auto"/>
            <w:tcBorders>
              <w:top w:val="nil"/>
              <w:left w:val="nil"/>
            </w:tcBorders>
            <w:tcMar>
              <w:top w:w="0" w:type="dxa"/>
              <w:left w:w="108" w:type="dxa"/>
              <w:bottom w:w="0" w:type="dxa"/>
              <w:right w:w="108" w:type="dxa"/>
            </w:tcMar>
            <w:vAlign w:val="center"/>
          </w:tcPr>
          <w:p w:rsidR="008C33DC" w:rsidRPr="00353C79" w:rsidRDefault="008C33DC" w:rsidP="00353C79">
            <w:pPr>
              <w:widowControl/>
              <w:rPr>
                <w:rFonts w:ascii="宋体" w:cs="宋体"/>
                <w:kern w:val="0"/>
                <w:szCs w:val="24"/>
              </w:rPr>
            </w:pPr>
            <w:r w:rsidRPr="00353C79">
              <w:rPr>
                <w:rFonts w:ascii="宋体" w:hAnsi="宋体" w:cs="宋体" w:hint="eastAsia"/>
                <w:kern w:val="0"/>
                <w:szCs w:val="24"/>
              </w:rPr>
              <w:t>本身支持变更管理系统，即变更的提交，评审，应用，并因此可以给指定的用户分配不同的角色</w:t>
            </w:r>
          </w:p>
        </w:tc>
        <w:tc>
          <w:tcPr>
            <w:tcW w:w="0" w:type="auto"/>
            <w:tcBorders>
              <w:top w:val="nil"/>
              <w:left w:val="nil"/>
            </w:tcBorders>
            <w:tcMar>
              <w:top w:w="0" w:type="dxa"/>
              <w:left w:w="108" w:type="dxa"/>
              <w:bottom w:w="0" w:type="dxa"/>
              <w:right w:w="108" w:type="dxa"/>
            </w:tcMar>
            <w:vAlign w:val="center"/>
          </w:tcPr>
          <w:p w:rsidR="008C33DC" w:rsidRPr="00353C79" w:rsidRDefault="008C33DC" w:rsidP="00353C79">
            <w:pPr>
              <w:widowControl/>
              <w:rPr>
                <w:rFonts w:ascii="宋体" w:hAnsi="宋体" w:cs="宋体"/>
                <w:kern w:val="0"/>
                <w:szCs w:val="24"/>
              </w:rPr>
            </w:pPr>
            <w:r w:rsidRPr="00353C79">
              <w:rPr>
                <w:rFonts w:ascii="宋体" w:hAnsi="宋体" w:cs="宋体" w:hint="eastAsia"/>
                <w:kern w:val="0"/>
                <w:szCs w:val="24"/>
              </w:rPr>
              <w:t>本身没有变更管理系统，只能依赖于与</w:t>
            </w:r>
            <w:r w:rsidRPr="00353C79">
              <w:rPr>
                <w:rFonts w:ascii="宋体" w:hAnsi="宋体" w:cs="宋体"/>
                <w:kern w:val="0"/>
                <w:szCs w:val="24"/>
              </w:rPr>
              <w:t>Rational</w:t>
            </w:r>
            <w:r w:rsidRPr="00353C79">
              <w:rPr>
                <w:rFonts w:ascii="宋体" w:hAnsi="宋体" w:cs="宋体" w:hint="eastAsia"/>
                <w:kern w:val="0"/>
                <w:szCs w:val="24"/>
              </w:rPr>
              <w:t>的配置</w:t>
            </w:r>
            <w:r w:rsidRPr="00353C79">
              <w:rPr>
                <w:rFonts w:ascii="宋体" w:hAnsi="宋体" w:cs="宋体"/>
                <w:kern w:val="0"/>
                <w:szCs w:val="24"/>
              </w:rPr>
              <w:t>/</w:t>
            </w:r>
            <w:r w:rsidRPr="00353C79">
              <w:rPr>
                <w:rFonts w:ascii="宋体" w:hAnsi="宋体" w:cs="宋体" w:hint="eastAsia"/>
                <w:kern w:val="0"/>
                <w:szCs w:val="24"/>
              </w:rPr>
              <w:t>变更管理工具集成</w:t>
            </w:r>
            <w:r w:rsidRPr="00353C79">
              <w:rPr>
                <w:rFonts w:ascii="宋体" w:hAnsi="宋体" w:cs="宋体"/>
                <w:kern w:val="0"/>
                <w:szCs w:val="24"/>
              </w:rPr>
              <w:t>Clear Quest</w:t>
            </w:r>
          </w:p>
        </w:tc>
        <w:tc>
          <w:tcPr>
            <w:tcW w:w="0" w:type="auto"/>
            <w:tcBorders>
              <w:top w:val="nil"/>
              <w:left w:val="nil"/>
              <w:right w:val="nil"/>
            </w:tcBorders>
            <w:vAlign w:val="center"/>
          </w:tcPr>
          <w:p w:rsidR="008C33DC" w:rsidRPr="00353C79" w:rsidRDefault="008C33DC" w:rsidP="00353C79">
            <w:pPr>
              <w:widowControl/>
              <w:rPr>
                <w:rFonts w:ascii="宋体" w:cs="宋体"/>
                <w:kern w:val="0"/>
                <w:szCs w:val="24"/>
              </w:rPr>
            </w:pPr>
            <w:r w:rsidRPr="00353C79">
              <w:rPr>
                <w:rFonts w:ascii="宋体" w:hAnsi="宋体" w:cs="宋体" w:hint="eastAsia"/>
                <w:kern w:val="0"/>
                <w:szCs w:val="24"/>
              </w:rPr>
              <w:t>每条需求唯一标识，全程跟踪变化历程，可以跟踪需求变化请求单。需求条目状态可扩充</w:t>
            </w:r>
          </w:p>
        </w:tc>
        <w:tc>
          <w:tcPr>
            <w:tcW w:w="0" w:type="auto"/>
            <w:tcBorders>
              <w:top w:val="nil"/>
              <w:left w:val="nil"/>
            </w:tcBorders>
            <w:tcMar>
              <w:top w:w="0" w:type="dxa"/>
              <w:left w:w="108" w:type="dxa"/>
              <w:bottom w:w="0" w:type="dxa"/>
              <w:right w:w="108" w:type="dxa"/>
            </w:tcMar>
            <w:vAlign w:val="center"/>
          </w:tcPr>
          <w:p w:rsidR="008C33DC" w:rsidRPr="00353C79" w:rsidRDefault="008C33DC" w:rsidP="00353C79">
            <w:pPr>
              <w:widowControl/>
              <w:rPr>
                <w:rFonts w:ascii="宋体" w:cs="宋体"/>
                <w:kern w:val="0"/>
                <w:szCs w:val="24"/>
              </w:rPr>
            </w:pPr>
            <w:r w:rsidRPr="00353C79">
              <w:rPr>
                <w:rFonts w:ascii="宋体" w:hAnsi="宋体" w:cs="宋体" w:hint="eastAsia"/>
                <w:kern w:val="0"/>
                <w:szCs w:val="24"/>
              </w:rPr>
              <w:t>本身没有变更管理系统，只能依赖于与配置管理工具的集成，但集成的功能比较弱，无法支持追踪关系</w:t>
            </w:r>
          </w:p>
        </w:tc>
      </w:tr>
      <w:tr w:rsidR="008C33DC" w:rsidRPr="00353C79" w:rsidTr="00353C79">
        <w:trPr>
          <w:trHeight w:val="960"/>
        </w:trPr>
        <w:tc>
          <w:tcPr>
            <w:tcW w:w="0" w:type="auto"/>
            <w:tcBorders>
              <w:top w:val="nil"/>
            </w:tcBorders>
            <w:shd w:val="clear" w:color="auto" w:fill="FFFF99"/>
            <w:tcMar>
              <w:top w:w="0" w:type="dxa"/>
              <w:left w:w="108" w:type="dxa"/>
              <w:bottom w:w="0" w:type="dxa"/>
              <w:right w:w="108" w:type="dxa"/>
            </w:tcMar>
            <w:vAlign w:val="center"/>
          </w:tcPr>
          <w:p w:rsidR="008C33DC" w:rsidRPr="00353C79" w:rsidRDefault="008C33DC" w:rsidP="00353C79">
            <w:pPr>
              <w:widowControl/>
              <w:rPr>
                <w:rFonts w:ascii="宋体" w:cs="宋体"/>
                <w:kern w:val="0"/>
                <w:szCs w:val="24"/>
              </w:rPr>
            </w:pPr>
            <w:r w:rsidRPr="00353C79">
              <w:rPr>
                <w:rFonts w:ascii="宋体" w:hAnsi="宋体" w:cs="宋体" w:hint="eastAsia"/>
                <w:kern w:val="0"/>
                <w:szCs w:val="24"/>
              </w:rPr>
              <w:t>对需求基线的管理</w:t>
            </w:r>
          </w:p>
        </w:tc>
        <w:tc>
          <w:tcPr>
            <w:tcW w:w="0" w:type="auto"/>
            <w:tcBorders>
              <w:top w:val="nil"/>
              <w:left w:val="nil"/>
            </w:tcBorders>
            <w:tcMar>
              <w:top w:w="0" w:type="dxa"/>
              <w:left w:w="108" w:type="dxa"/>
              <w:bottom w:w="0" w:type="dxa"/>
              <w:right w:w="108" w:type="dxa"/>
            </w:tcMar>
            <w:vAlign w:val="center"/>
          </w:tcPr>
          <w:p w:rsidR="008C33DC" w:rsidRPr="00353C79" w:rsidRDefault="008C33DC" w:rsidP="00353C79">
            <w:pPr>
              <w:widowControl/>
              <w:rPr>
                <w:rFonts w:ascii="宋体" w:cs="宋体"/>
                <w:kern w:val="0"/>
                <w:szCs w:val="24"/>
              </w:rPr>
            </w:pPr>
            <w:r w:rsidRPr="00353C79">
              <w:rPr>
                <w:rFonts w:ascii="宋体" w:hAnsi="宋体" w:cs="宋体" w:hint="eastAsia"/>
                <w:kern w:val="0"/>
                <w:szCs w:val="24"/>
              </w:rPr>
              <w:t>本身具备对需求的基线管理功能，可比较不同基线的需求差异，实现需求基线管理；</w:t>
            </w:r>
          </w:p>
        </w:tc>
        <w:tc>
          <w:tcPr>
            <w:tcW w:w="0" w:type="auto"/>
            <w:tcBorders>
              <w:top w:val="nil"/>
              <w:left w:val="nil"/>
            </w:tcBorders>
            <w:tcMar>
              <w:top w:w="0" w:type="dxa"/>
              <w:left w:w="108" w:type="dxa"/>
              <w:bottom w:w="0" w:type="dxa"/>
              <w:right w:w="108" w:type="dxa"/>
            </w:tcMar>
            <w:vAlign w:val="center"/>
          </w:tcPr>
          <w:p w:rsidR="008C33DC" w:rsidRPr="00353C79" w:rsidRDefault="008C33DC" w:rsidP="00353C79">
            <w:pPr>
              <w:widowControl/>
              <w:rPr>
                <w:rFonts w:ascii="宋体" w:cs="宋体"/>
                <w:kern w:val="0"/>
                <w:szCs w:val="24"/>
              </w:rPr>
            </w:pPr>
            <w:r w:rsidRPr="00353C79">
              <w:rPr>
                <w:rFonts w:ascii="宋体" w:hAnsi="宋体" w:cs="宋体" w:hint="eastAsia"/>
                <w:kern w:val="0"/>
                <w:szCs w:val="24"/>
              </w:rPr>
              <w:t>只能依赖于与</w:t>
            </w:r>
            <w:r w:rsidRPr="00353C79">
              <w:rPr>
                <w:rFonts w:ascii="宋体" w:hAnsi="宋体" w:cs="宋体"/>
                <w:kern w:val="0"/>
                <w:szCs w:val="24"/>
              </w:rPr>
              <w:t>Rational</w:t>
            </w:r>
            <w:r w:rsidRPr="00353C79">
              <w:rPr>
                <w:rFonts w:ascii="宋体" w:hAnsi="宋体" w:cs="宋体" w:hint="eastAsia"/>
                <w:kern w:val="0"/>
                <w:szCs w:val="24"/>
              </w:rPr>
              <w:t>的配置</w:t>
            </w:r>
            <w:r w:rsidRPr="00353C79">
              <w:rPr>
                <w:rFonts w:ascii="宋体" w:hAnsi="宋体" w:cs="宋体"/>
                <w:kern w:val="0"/>
                <w:szCs w:val="24"/>
              </w:rPr>
              <w:t>/</w:t>
            </w:r>
            <w:r w:rsidRPr="00353C79">
              <w:rPr>
                <w:rFonts w:ascii="宋体" w:hAnsi="宋体" w:cs="宋体" w:hint="eastAsia"/>
                <w:kern w:val="0"/>
                <w:szCs w:val="24"/>
              </w:rPr>
              <w:t>变更管理工具集成，但只能存储版本，无法比较需求差异</w:t>
            </w:r>
          </w:p>
        </w:tc>
        <w:tc>
          <w:tcPr>
            <w:tcW w:w="0" w:type="auto"/>
            <w:tcBorders>
              <w:top w:val="nil"/>
              <w:left w:val="nil"/>
              <w:right w:val="nil"/>
            </w:tcBorders>
            <w:vAlign w:val="center"/>
          </w:tcPr>
          <w:p w:rsidR="008C33DC" w:rsidRPr="00353C79" w:rsidRDefault="008C33DC" w:rsidP="00353C79">
            <w:pPr>
              <w:widowControl/>
              <w:rPr>
                <w:rFonts w:ascii="宋体" w:cs="宋体"/>
                <w:kern w:val="0"/>
                <w:szCs w:val="24"/>
              </w:rPr>
            </w:pPr>
            <w:r w:rsidRPr="00353C79">
              <w:rPr>
                <w:rFonts w:ascii="宋体" w:hAnsi="宋体" w:cs="宋体" w:hint="eastAsia"/>
                <w:kern w:val="0"/>
                <w:szCs w:val="24"/>
              </w:rPr>
              <w:t>自身具备对需求的基线管理功能，可比较不同基线的需求差异，实现需求基线管理，并可根据差异分析变更影响；</w:t>
            </w:r>
          </w:p>
        </w:tc>
        <w:tc>
          <w:tcPr>
            <w:tcW w:w="0" w:type="auto"/>
            <w:tcBorders>
              <w:top w:val="nil"/>
              <w:left w:val="nil"/>
            </w:tcBorders>
            <w:tcMar>
              <w:top w:w="0" w:type="dxa"/>
              <w:left w:w="108" w:type="dxa"/>
              <w:bottom w:w="0" w:type="dxa"/>
              <w:right w:w="108" w:type="dxa"/>
            </w:tcMar>
            <w:vAlign w:val="center"/>
          </w:tcPr>
          <w:p w:rsidR="008C33DC" w:rsidRPr="00353C79" w:rsidRDefault="008C33DC" w:rsidP="00353C79">
            <w:pPr>
              <w:widowControl/>
              <w:rPr>
                <w:rFonts w:ascii="宋体" w:cs="宋体"/>
                <w:kern w:val="0"/>
                <w:szCs w:val="24"/>
              </w:rPr>
            </w:pPr>
            <w:r w:rsidRPr="00353C79">
              <w:rPr>
                <w:rFonts w:ascii="宋体" w:hAnsi="宋体" w:cs="宋体" w:hint="eastAsia"/>
                <w:kern w:val="0"/>
                <w:szCs w:val="24"/>
              </w:rPr>
              <w:t xml:space="preserve">　</w:t>
            </w:r>
          </w:p>
        </w:tc>
      </w:tr>
      <w:tr w:rsidR="008C33DC" w:rsidRPr="00353C79" w:rsidTr="00353C79">
        <w:trPr>
          <w:trHeight w:val="1440"/>
        </w:trPr>
        <w:tc>
          <w:tcPr>
            <w:tcW w:w="0" w:type="auto"/>
            <w:tcBorders>
              <w:top w:val="nil"/>
            </w:tcBorders>
            <w:shd w:val="clear" w:color="auto" w:fill="FFFF99"/>
            <w:tcMar>
              <w:top w:w="0" w:type="dxa"/>
              <w:left w:w="108" w:type="dxa"/>
              <w:bottom w:w="0" w:type="dxa"/>
              <w:right w:w="108" w:type="dxa"/>
            </w:tcMar>
            <w:vAlign w:val="center"/>
          </w:tcPr>
          <w:p w:rsidR="008C33DC" w:rsidRPr="00353C79" w:rsidRDefault="008C33DC" w:rsidP="00353C79">
            <w:pPr>
              <w:widowControl/>
              <w:rPr>
                <w:rFonts w:ascii="宋体" w:cs="宋体"/>
                <w:kern w:val="0"/>
                <w:szCs w:val="24"/>
              </w:rPr>
            </w:pPr>
            <w:r w:rsidRPr="00353C79">
              <w:rPr>
                <w:rFonts w:ascii="宋体" w:hAnsi="宋体" w:cs="宋体" w:hint="eastAsia"/>
                <w:kern w:val="0"/>
                <w:szCs w:val="24"/>
              </w:rPr>
              <w:t>多个需求项及追踪关系的显示</w:t>
            </w:r>
          </w:p>
        </w:tc>
        <w:tc>
          <w:tcPr>
            <w:tcW w:w="0" w:type="auto"/>
            <w:tcBorders>
              <w:top w:val="nil"/>
              <w:left w:val="nil"/>
            </w:tcBorders>
            <w:tcMar>
              <w:top w:w="0" w:type="dxa"/>
              <w:left w:w="108" w:type="dxa"/>
              <w:bottom w:w="0" w:type="dxa"/>
              <w:right w:w="108" w:type="dxa"/>
            </w:tcMar>
            <w:vAlign w:val="center"/>
          </w:tcPr>
          <w:p w:rsidR="008C33DC" w:rsidRPr="00353C79" w:rsidRDefault="008C33DC" w:rsidP="00353C79">
            <w:pPr>
              <w:widowControl/>
              <w:rPr>
                <w:rFonts w:ascii="宋体" w:cs="宋体"/>
                <w:kern w:val="0"/>
                <w:szCs w:val="24"/>
              </w:rPr>
            </w:pPr>
            <w:r w:rsidRPr="00353C79">
              <w:rPr>
                <w:rFonts w:ascii="宋体" w:hAnsi="宋体" w:cs="宋体" w:hint="eastAsia"/>
                <w:kern w:val="0"/>
                <w:szCs w:val="24"/>
              </w:rPr>
              <w:t>能够在屏幕上给用户一次显示一个文件中的多个或所有需求项和相互之间的追踪关系</w:t>
            </w:r>
            <w:r w:rsidRPr="00353C79">
              <w:rPr>
                <w:rFonts w:ascii="宋体" w:hAnsi="宋体" w:cs="宋体"/>
                <w:kern w:val="0"/>
                <w:szCs w:val="24"/>
              </w:rPr>
              <w:t>(</w:t>
            </w:r>
            <w:r w:rsidRPr="00353C79">
              <w:rPr>
                <w:rFonts w:ascii="宋体" w:hAnsi="宋体" w:cs="宋体" w:hint="eastAsia"/>
                <w:kern w:val="0"/>
                <w:szCs w:val="24"/>
              </w:rPr>
              <w:t>即支持横向和纵向的需求追踪</w:t>
            </w:r>
            <w:r w:rsidRPr="00353C79">
              <w:rPr>
                <w:rFonts w:ascii="宋体" w:hAnsi="宋体" w:cs="宋体"/>
                <w:kern w:val="0"/>
                <w:szCs w:val="24"/>
              </w:rPr>
              <w:t>)</w:t>
            </w:r>
            <w:r w:rsidRPr="00353C79">
              <w:rPr>
                <w:rFonts w:ascii="宋体" w:hAnsi="宋体" w:cs="宋体" w:hint="eastAsia"/>
                <w:kern w:val="0"/>
                <w:szCs w:val="24"/>
              </w:rPr>
              <w:t>，从而支持用户同时观看所有相互依赖的需求项。</w:t>
            </w:r>
          </w:p>
        </w:tc>
        <w:tc>
          <w:tcPr>
            <w:tcW w:w="0" w:type="auto"/>
            <w:tcBorders>
              <w:top w:val="nil"/>
              <w:left w:val="nil"/>
            </w:tcBorders>
            <w:tcMar>
              <w:top w:w="0" w:type="dxa"/>
              <w:left w:w="108" w:type="dxa"/>
              <w:bottom w:w="0" w:type="dxa"/>
              <w:right w:w="108" w:type="dxa"/>
            </w:tcMar>
            <w:vAlign w:val="center"/>
          </w:tcPr>
          <w:p w:rsidR="008C33DC" w:rsidRPr="00353C79" w:rsidRDefault="008C33DC" w:rsidP="00353C79">
            <w:pPr>
              <w:widowControl/>
              <w:rPr>
                <w:rFonts w:ascii="宋体" w:cs="宋体"/>
                <w:kern w:val="0"/>
                <w:szCs w:val="24"/>
              </w:rPr>
            </w:pPr>
            <w:r w:rsidRPr="00353C79">
              <w:rPr>
                <w:rFonts w:ascii="宋体" w:hAnsi="宋体" w:cs="宋体" w:hint="eastAsia"/>
                <w:kern w:val="0"/>
                <w:szCs w:val="24"/>
              </w:rPr>
              <w:t>一次只能显示一个需求项供用户观看，限制了用户同时直接阅读其它需求项，因此也不能在屏幕上一次显示相互连接的多个需求项和文件。</w:t>
            </w:r>
          </w:p>
        </w:tc>
        <w:tc>
          <w:tcPr>
            <w:tcW w:w="0" w:type="auto"/>
            <w:tcBorders>
              <w:top w:val="nil"/>
              <w:left w:val="nil"/>
              <w:right w:val="nil"/>
            </w:tcBorders>
            <w:vAlign w:val="center"/>
          </w:tcPr>
          <w:p w:rsidR="008C33DC" w:rsidRPr="00353C79" w:rsidRDefault="008C33DC" w:rsidP="00353C79">
            <w:pPr>
              <w:widowControl/>
              <w:rPr>
                <w:rFonts w:ascii="宋体" w:cs="宋体"/>
                <w:kern w:val="0"/>
                <w:szCs w:val="24"/>
              </w:rPr>
            </w:pPr>
            <w:r w:rsidRPr="00353C79">
              <w:rPr>
                <w:rFonts w:ascii="宋体" w:hAnsi="宋体" w:cs="宋体" w:hint="eastAsia"/>
                <w:kern w:val="0"/>
                <w:szCs w:val="24"/>
              </w:rPr>
              <w:t>能够在屏幕上给用户一次显示一个文件中的多个或所有需求项和相互之间的追踪关系</w:t>
            </w:r>
            <w:r w:rsidRPr="00353C79">
              <w:rPr>
                <w:rFonts w:ascii="宋体" w:hAnsi="宋体" w:cs="宋体"/>
                <w:kern w:val="0"/>
                <w:szCs w:val="24"/>
              </w:rPr>
              <w:t>(</w:t>
            </w:r>
            <w:r w:rsidRPr="00353C79">
              <w:rPr>
                <w:rFonts w:ascii="宋体" w:hAnsi="宋体" w:cs="宋体" w:hint="eastAsia"/>
                <w:kern w:val="0"/>
                <w:szCs w:val="24"/>
              </w:rPr>
              <w:t>即支持横向和纵向的需求追踪</w:t>
            </w:r>
            <w:r w:rsidRPr="00353C79">
              <w:rPr>
                <w:rFonts w:ascii="宋体" w:hAnsi="宋体" w:cs="宋体"/>
                <w:kern w:val="0"/>
                <w:szCs w:val="24"/>
              </w:rPr>
              <w:t>)</w:t>
            </w:r>
            <w:r w:rsidRPr="00353C79">
              <w:rPr>
                <w:rFonts w:ascii="宋体" w:hAnsi="宋体" w:cs="宋体" w:hint="eastAsia"/>
                <w:kern w:val="0"/>
                <w:szCs w:val="24"/>
              </w:rPr>
              <w:t>，从而支持用户同时观看所有相互依赖的需求项。可以在编辑的同时建立需求跟踪，也可通过专门的跟踪矩阵建立工具快速建立关系</w:t>
            </w:r>
          </w:p>
        </w:tc>
        <w:tc>
          <w:tcPr>
            <w:tcW w:w="0" w:type="auto"/>
            <w:tcBorders>
              <w:top w:val="nil"/>
              <w:left w:val="nil"/>
            </w:tcBorders>
            <w:tcMar>
              <w:top w:w="0" w:type="dxa"/>
              <w:left w:w="108" w:type="dxa"/>
              <w:bottom w:w="0" w:type="dxa"/>
              <w:right w:w="108" w:type="dxa"/>
            </w:tcMar>
            <w:vAlign w:val="center"/>
          </w:tcPr>
          <w:p w:rsidR="008C33DC" w:rsidRPr="00353C79" w:rsidRDefault="008C33DC" w:rsidP="00353C79">
            <w:pPr>
              <w:widowControl/>
              <w:rPr>
                <w:rFonts w:ascii="宋体" w:cs="宋体"/>
                <w:kern w:val="0"/>
                <w:szCs w:val="24"/>
              </w:rPr>
            </w:pPr>
            <w:r w:rsidRPr="00353C79">
              <w:rPr>
                <w:rFonts w:ascii="宋体" w:hAnsi="宋体" w:cs="宋体" w:hint="eastAsia"/>
                <w:kern w:val="0"/>
                <w:szCs w:val="24"/>
              </w:rPr>
              <w:t>一次只能显示一个需求项供用户观看，因此大大限制了用户同时参考其它需求项的直观阅读。</w:t>
            </w:r>
          </w:p>
        </w:tc>
      </w:tr>
      <w:tr w:rsidR="008C33DC" w:rsidRPr="00353C79" w:rsidTr="00353C79">
        <w:trPr>
          <w:trHeight w:val="1200"/>
        </w:trPr>
        <w:tc>
          <w:tcPr>
            <w:tcW w:w="0" w:type="auto"/>
            <w:tcBorders>
              <w:top w:val="nil"/>
              <w:bottom w:val="nil"/>
            </w:tcBorders>
            <w:shd w:val="clear" w:color="auto" w:fill="FFFF99"/>
            <w:tcMar>
              <w:top w:w="0" w:type="dxa"/>
              <w:left w:w="108" w:type="dxa"/>
              <w:bottom w:w="0" w:type="dxa"/>
              <w:right w:w="108" w:type="dxa"/>
            </w:tcMar>
            <w:vAlign w:val="center"/>
          </w:tcPr>
          <w:p w:rsidR="008C33DC" w:rsidRPr="00353C79" w:rsidRDefault="008C33DC" w:rsidP="00353C79">
            <w:pPr>
              <w:widowControl/>
              <w:rPr>
                <w:rFonts w:ascii="宋体" w:cs="宋体"/>
                <w:kern w:val="0"/>
                <w:szCs w:val="24"/>
              </w:rPr>
            </w:pPr>
            <w:r w:rsidRPr="00353C79">
              <w:rPr>
                <w:rFonts w:ascii="宋体" w:hAnsi="宋体" w:cs="宋体" w:hint="eastAsia"/>
                <w:kern w:val="0"/>
                <w:szCs w:val="24"/>
              </w:rPr>
              <w:t>权限控制</w:t>
            </w:r>
          </w:p>
        </w:tc>
        <w:tc>
          <w:tcPr>
            <w:tcW w:w="0" w:type="auto"/>
            <w:tcBorders>
              <w:top w:val="nil"/>
              <w:left w:val="nil"/>
              <w:bottom w:val="nil"/>
            </w:tcBorders>
            <w:tcMar>
              <w:top w:w="0" w:type="dxa"/>
              <w:left w:w="108" w:type="dxa"/>
              <w:bottom w:w="0" w:type="dxa"/>
              <w:right w:w="108" w:type="dxa"/>
            </w:tcMar>
            <w:vAlign w:val="center"/>
          </w:tcPr>
          <w:p w:rsidR="008C33DC" w:rsidRPr="00353C79" w:rsidRDefault="008C33DC" w:rsidP="00353C79">
            <w:pPr>
              <w:widowControl/>
              <w:rPr>
                <w:rFonts w:ascii="宋体" w:cs="宋体"/>
                <w:kern w:val="0"/>
                <w:szCs w:val="24"/>
              </w:rPr>
            </w:pPr>
            <w:r w:rsidRPr="00353C79">
              <w:rPr>
                <w:rFonts w:ascii="宋体" w:hAnsi="宋体" w:cs="宋体" w:hint="eastAsia"/>
                <w:kern w:val="0"/>
                <w:szCs w:val="24"/>
              </w:rPr>
              <w:t>具有灵活的权限控制，包括：只读，修改，创建，删除，管理等五种级别。权限控制可以针对每一个用户在每一个</w:t>
            </w:r>
            <w:r w:rsidRPr="00353C79">
              <w:rPr>
                <w:rFonts w:ascii="宋体" w:hAnsi="宋体" w:cs="宋体"/>
                <w:kern w:val="0"/>
                <w:szCs w:val="24"/>
              </w:rPr>
              <w:t>database</w:t>
            </w:r>
            <w:r w:rsidRPr="00353C79">
              <w:rPr>
                <w:rFonts w:ascii="宋体" w:hAnsi="宋体" w:cs="宋体" w:hint="eastAsia"/>
                <w:kern w:val="0"/>
                <w:szCs w:val="24"/>
              </w:rPr>
              <w:t>，项目目录，文件，需求项，属性上实施等</w:t>
            </w:r>
          </w:p>
        </w:tc>
        <w:tc>
          <w:tcPr>
            <w:tcW w:w="0" w:type="auto"/>
            <w:tcBorders>
              <w:top w:val="nil"/>
              <w:left w:val="nil"/>
              <w:bottom w:val="nil"/>
            </w:tcBorders>
            <w:tcMar>
              <w:top w:w="0" w:type="dxa"/>
              <w:left w:w="108" w:type="dxa"/>
              <w:bottom w:w="0" w:type="dxa"/>
              <w:right w:w="108" w:type="dxa"/>
            </w:tcMar>
            <w:vAlign w:val="center"/>
          </w:tcPr>
          <w:p w:rsidR="008C33DC" w:rsidRPr="00353C79" w:rsidRDefault="008C33DC" w:rsidP="00353C79">
            <w:pPr>
              <w:widowControl/>
              <w:rPr>
                <w:rFonts w:ascii="宋体" w:cs="宋体"/>
                <w:kern w:val="0"/>
                <w:szCs w:val="24"/>
              </w:rPr>
            </w:pPr>
            <w:r w:rsidRPr="00353C79">
              <w:rPr>
                <w:rFonts w:ascii="宋体" w:hAnsi="宋体" w:cs="宋体" w:hint="eastAsia"/>
                <w:kern w:val="0"/>
                <w:szCs w:val="24"/>
              </w:rPr>
              <w:t>无法对不同的用户，对数据库结构自上到下的每一个层次做到灵活有效的权限控制。</w:t>
            </w:r>
          </w:p>
        </w:tc>
        <w:tc>
          <w:tcPr>
            <w:tcW w:w="0" w:type="auto"/>
            <w:tcBorders>
              <w:top w:val="nil"/>
              <w:left w:val="nil"/>
              <w:bottom w:val="nil"/>
              <w:right w:val="nil"/>
            </w:tcBorders>
            <w:vAlign w:val="center"/>
          </w:tcPr>
          <w:p w:rsidR="008C33DC" w:rsidRPr="00353C79" w:rsidRDefault="008C33DC" w:rsidP="00353C79">
            <w:pPr>
              <w:widowControl/>
              <w:rPr>
                <w:rFonts w:ascii="宋体" w:cs="宋体"/>
                <w:kern w:val="0"/>
                <w:szCs w:val="24"/>
              </w:rPr>
            </w:pPr>
            <w:r w:rsidRPr="00353C79">
              <w:rPr>
                <w:rFonts w:ascii="宋体" w:hAnsi="宋体" w:cs="宋体" w:hint="eastAsia"/>
                <w:kern w:val="0"/>
                <w:szCs w:val="24"/>
              </w:rPr>
              <w:t>支持按项目控制，支持需求文档的读写控制</w:t>
            </w:r>
          </w:p>
        </w:tc>
        <w:tc>
          <w:tcPr>
            <w:tcW w:w="0" w:type="auto"/>
            <w:tcBorders>
              <w:top w:val="nil"/>
              <w:left w:val="nil"/>
              <w:bottom w:val="nil"/>
            </w:tcBorders>
            <w:tcMar>
              <w:top w:w="0" w:type="dxa"/>
              <w:left w:w="108" w:type="dxa"/>
              <w:bottom w:w="0" w:type="dxa"/>
              <w:right w:w="108" w:type="dxa"/>
            </w:tcMar>
            <w:vAlign w:val="center"/>
          </w:tcPr>
          <w:p w:rsidR="008C33DC" w:rsidRPr="00353C79" w:rsidRDefault="008C33DC" w:rsidP="00353C79">
            <w:pPr>
              <w:widowControl/>
              <w:rPr>
                <w:rFonts w:ascii="宋体" w:cs="宋体"/>
                <w:kern w:val="0"/>
                <w:szCs w:val="24"/>
              </w:rPr>
            </w:pPr>
            <w:r w:rsidRPr="00353C79">
              <w:rPr>
                <w:rFonts w:ascii="宋体" w:hAnsi="宋体" w:cs="宋体" w:hint="eastAsia"/>
                <w:kern w:val="0"/>
                <w:szCs w:val="24"/>
              </w:rPr>
              <w:t xml:space="preserve">　</w:t>
            </w:r>
          </w:p>
        </w:tc>
      </w:tr>
      <w:tr w:rsidR="008C33DC" w:rsidRPr="00353C79" w:rsidTr="00353C79">
        <w:trPr>
          <w:trHeight w:val="1200"/>
        </w:trPr>
        <w:tc>
          <w:tcPr>
            <w:tcW w:w="0" w:type="auto"/>
            <w:tcBorders>
              <w:top w:val="nil"/>
              <w:bottom w:val="nil"/>
            </w:tcBorders>
            <w:shd w:val="clear" w:color="auto" w:fill="FFFF99"/>
            <w:tcMar>
              <w:top w:w="0" w:type="dxa"/>
              <w:left w:w="108" w:type="dxa"/>
              <w:bottom w:w="0" w:type="dxa"/>
              <w:right w:w="108" w:type="dxa"/>
            </w:tcMar>
            <w:vAlign w:val="center"/>
          </w:tcPr>
          <w:p w:rsidR="008C33DC" w:rsidRPr="00353C79" w:rsidRDefault="008C33DC" w:rsidP="00353C79">
            <w:pPr>
              <w:widowControl/>
              <w:rPr>
                <w:rFonts w:ascii="宋体" w:cs="宋体"/>
                <w:kern w:val="0"/>
                <w:szCs w:val="24"/>
              </w:rPr>
            </w:pPr>
            <w:r w:rsidRPr="00353C79">
              <w:rPr>
                <w:rFonts w:ascii="宋体" w:hAnsi="宋体" w:cs="宋体" w:hint="eastAsia"/>
                <w:kern w:val="0"/>
                <w:szCs w:val="24"/>
              </w:rPr>
              <w:t>可疑</w:t>
            </w:r>
            <w:r w:rsidRPr="00353C79">
              <w:rPr>
                <w:rFonts w:ascii="宋体" w:hAnsi="宋体" w:cs="宋体"/>
                <w:kern w:val="0"/>
                <w:szCs w:val="24"/>
              </w:rPr>
              <w:t xml:space="preserve">link </w:t>
            </w:r>
            <w:r w:rsidRPr="00353C79">
              <w:rPr>
                <w:rFonts w:ascii="宋体" w:hAnsi="宋体" w:cs="宋体" w:hint="eastAsia"/>
                <w:kern w:val="0"/>
                <w:szCs w:val="24"/>
              </w:rPr>
              <w:t>（需求变更）的通知</w:t>
            </w:r>
          </w:p>
        </w:tc>
        <w:tc>
          <w:tcPr>
            <w:tcW w:w="0" w:type="auto"/>
            <w:tcBorders>
              <w:top w:val="nil"/>
              <w:left w:val="nil"/>
              <w:bottom w:val="nil"/>
            </w:tcBorders>
            <w:tcMar>
              <w:top w:w="0" w:type="dxa"/>
              <w:left w:w="108" w:type="dxa"/>
              <w:bottom w:w="0" w:type="dxa"/>
              <w:right w:w="108" w:type="dxa"/>
            </w:tcMar>
            <w:vAlign w:val="center"/>
          </w:tcPr>
          <w:p w:rsidR="008C33DC" w:rsidRPr="00353C79" w:rsidRDefault="008C33DC" w:rsidP="00353C79">
            <w:pPr>
              <w:widowControl/>
              <w:rPr>
                <w:rFonts w:ascii="宋体" w:cs="宋体"/>
                <w:kern w:val="0"/>
                <w:szCs w:val="24"/>
              </w:rPr>
            </w:pPr>
            <w:r w:rsidRPr="00353C79">
              <w:rPr>
                <w:rFonts w:ascii="宋体" w:hAnsi="宋体" w:cs="宋体" w:hint="eastAsia"/>
                <w:kern w:val="0"/>
                <w:szCs w:val="24"/>
              </w:rPr>
              <w:t>当</w:t>
            </w:r>
            <w:r w:rsidRPr="00353C79">
              <w:rPr>
                <w:rFonts w:ascii="宋体" w:hAnsi="宋体" w:cs="宋体"/>
                <w:kern w:val="0"/>
                <w:szCs w:val="24"/>
              </w:rPr>
              <w:t>link</w:t>
            </w:r>
            <w:r w:rsidRPr="00353C79">
              <w:rPr>
                <w:rFonts w:ascii="宋体" w:hAnsi="宋体" w:cs="宋体" w:hint="eastAsia"/>
                <w:kern w:val="0"/>
                <w:szCs w:val="24"/>
              </w:rPr>
              <w:t>的一方产生变更时，</w:t>
            </w:r>
            <w:r w:rsidRPr="00353C79">
              <w:rPr>
                <w:rFonts w:ascii="宋体" w:hAnsi="宋体" w:cs="宋体"/>
                <w:kern w:val="0"/>
                <w:szCs w:val="24"/>
              </w:rPr>
              <w:t>Doors</w:t>
            </w:r>
            <w:r w:rsidRPr="00353C79">
              <w:rPr>
                <w:rFonts w:ascii="宋体" w:hAnsi="宋体" w:cs="宋体" w:hint="eastAsia"/>
                <w:kern w:val="0"/>
                <w:szCs w:val="24"/>
              </w:rPr>
              <w:t>可以自动产生提示符通知另一方，而不需要在</w:t>
            </w:r>
            <w:r w:rsidRPr="00353C79">
              <w:rPr>
                <w:rFonts w:ascii="宋体" w:hAnsi="宋体" w:cs="宋体"/>
                <w:kern w:val="0"/>
                <w:szCs w:val="24"/>
              </w:rPr>
              <w:t>link</w:t>
            </w:r>
            <w:r w:rsidRPr="00353C79">
              <w:rPr>
                <w:rFonts w:ascii="宋体" w:hAnsi="宋体" w:cs="宋体" w:hint="eastAsia"/>
                <w:kern w:val="0"/>
                <w:szCs w:val="24"/>
              </w:rPr>
              <w:t>的矩阵上查找；</w:t>
            </w:r>
          </w:p>
        </w:tc>
        <w:tc>
          <w:tcPr>
            <w:tcW w:w="0" w:type="auto"/>
            <w:tcBorders>
              <w:top w:val="nil"/>
              <w:left w:val="nil"/>
              <w:bottom w:val="nil"/>
            </w:tcBorders>
            <w:tcMar>
              <w:top w:w="0" w:type="dxa"/>
              <w:left w:w="108" w:type="dxa"/>
              <w:bottom w:w="0" w:type="dxa"/>
              <w:right w:w="108" w:type="dxa"/>
            </w:tcMar>
            <w:vAlign w:val="center"/>
          </w:tcPr>
          <w:p w:rsidR="008C33DC" w:rsidRPr="00353C79" w:rsidRDefault="008C33DC" w:rsidP="00353C79">
            <w:pPr>
              <w:widowControl/>
              <w:rPr>
                <w:rFonts w:ascii="宋体" w:cs="宋体"/>
                <w:kern w:val="0"/>
                <w:szCs w:val="24"/>
              </w:rPr>
            </w:pPr>
            <w:r w:rsidRPr="00353C79">
              <w:rPr>
                <w:rFonts w:ascii="宋体" w:hAnsi="宋体" w:cs="宋体" w:hint="eastAsia"/>
                <w:kern w:val="0"/>
                <w:szCs w:val="24"/>
              </w:rPr>
              <w:t>没有自动提示，必须通过追踪关系矩阵来查找，当追踪矩阵比较大时，非常费时费力；</w:t>
            </w:r>
          </w:p>
        </w:tc>
        <w:tc>
          <w:tcPr>
            <w:tcW w:w="0" w:type="auto"/>
            <w:tcBorders>
              <w:top w:val="nil"/>
              <w:left w:val="nil"/>
              <w:bottom w:val="nil"/>
              <w:right w:val="nil"/>
            </w:tcBorders>
            <w:vAlign w:val="center"/>
          </w:tcPr>
          <w:p w:rsidR="008C33DC" w:rsidRPr="00353C79" w:rsidRDefault="008C33DC" w:rsidP="00353C79">
            <w:pPr>
              <w:widowControl/>
              <w:rPr>
                <w:rFonts w:ascii="宋体" w:cs="宋体"/>
                <w:kern w:val="0"/>
                <w:szCs w:val="24"/>
              </w:rPr>
            </w:pPr>
            <w:r w:rsidRPr="00353C79">
              <w:rPr>
                <w:rFonts w:ascii="宋体" w:hAnsi="宋体" w:cs="宋体" w:hint="eastAsia"/>
                <w:kern w:val="0"/>
                <w:szCs w:val="24"/>
              </w:rPr>
              <w:t>可以分析输出变更影响条目</w:t>
            </w:r>
          </w:p>
        </w:tc>
        <w:tc>
          <w:tcPr>
            <w:tcW w:w="0" w:type="auto"/>
            <w:tcBorders>
              <w:top w:val="nil"/>
              <w:left w:val="nil"/>
              <w:bottom w:val="nil"/>
            </w:tcBorders>
            <w:tcMar>
              <w:top w:w="0" w:type="dxa"/>
              <w:left w:w="108" w:type="dxa"/>
              <w:bottom w:w="0" w:type="dxa"/>
              <w:right w:w="108" w:type="dxa"/>
            </w:tcMar>
            <w:vAlign w:val="center"/>
          </w:tcPr>
          <w:p w:rsidR="008C33DC" w:rsidRPr="00353C79" w:rsidRDefault="008C33DC" w:rsidP="00353C79">
            <w:pPr>
              <w:widowControl/>
              <w:rPr>
                <w:rFonts w:ascii="宋体" w:cs="宋体"/>
                <w:kern w:val="0"/>
                <w:szCs w:val="24"/>
              </w:rPr>
            </w:pPr>
            <w:r w:rsidRPr="00353C79">
              <w:rPr>
                <w:rFonts w:ascii="宋体" w:hAnsi="宋体" w:cs="宋体" w:hint="eastAsia"/>
                <w:kern w:val="0"/>
                <w:szCs w:val="24"/>
              </w:rPr>
              <w:t>没有自动提示，必须通过矩阵来查找，当矩阵比较大时，非常费时费力。</w:t>
            </w:r>
          </w:p>
        </w:tc>
      </w:tr>
      <w:tr w:rsidR="008C33DC" w:rsidRPr="00353C79" w:rsidTr="00353C79">
        <w:trPr>
          <w:trHeight w:val="1200"/>
        </w:trPr>
        <w:tc>
          <w:tcPr>
            <w:tcW w:w="0" w:type="auto"/>
            <w:tcBorders>
              <w:top w:val="nil"/>
            </w:tcBorders>
            <w:shd w:val="clear" w:color="auto" w:fill="FFFF99"/>
            <w:tcMar>
              <w:top w:w="0" w:type="dxa"/>
              <w:left w:w="108" w:type="dxa"/>
              <w:bottom w:w="0" w:type="dxa"/>
              <w:right w:w="108" w:type="dxa"/>
            </w:tcMar>
            <w:vAlign w:val="center"/>
          </w:tcPr>
          <w:p w:rsidR="008C33DC" w:rsidRPr="00353C79" w:rsidRDefault="008C33DC" w:rsidP="00353C79">
            <w:pPr>
              <w:widowControl/>
              <w:rPr>
                <w:rFonts w:ascii="宋体" w:cs="宋体"/>
                <w:kern w:val="0"/>
                <w:szCs w:val="24"/>
              </w:rPr>
            </w:pPr>
            <w:r w:rsidRPr="00353C79">
              <w:rPr>
                <w:rFonts w:ascii="宋体" w:hAnsi="宋体" w:cs="宋体" w:hint="eastAsia"/>
                <w:kern w:val="0"/>
                <w:szCs w:val="24"/>
              </w:rPr>
              <w:t>数据备份和恢复</w:t>
            </w:r>
          </w:p>
        </w:tc>
        <w:tc>
          <w:tcPr>
            <w:tcW w:w="0" w:type="auto"/>
            <w:tcBorders>
              <w:top w:val="nil"/>
              <w:left w:val="nil"/>
            </w:tcBorders>
            <w:tcMar>
              <w:top w:w="0" w:type="dxa"/>
              <w:left w:w="108" w:type="dxa"/>
              <w:bottom w:w="0" w:type="dxa"/>
              <w:right w:w="108" w:type="dxa"/>
            </w:tcMar>
            <w:vAlign w:val="center"/>
          </w:tcPr>
          <w:p w:rsidR="008C33DC" w:rsidRPr="00353C79" w:rsidRDefault="008C33DC" w:rsidP="00353C79">
            <w:pPr>
              <w:widowControl/>
              <w:rPr>
                <w:rFonts w:ascii="宋体" w:cs="宋体"/>
                <w:kern w:val="0"/>
                <w:szCs w:val="20"/>
              </w:rPr>
            </w:pPr>
            <w:r w:rsidRPr="00353C79">
              <w:rPr>
                <w:rFonts w:ascii="Times New Roman" w:hAnsi="Times New Roman"/>
                <w:kern w:val="0"/>
                <w:szCs w:val="20"/>
              </w:rPr>
              <w:t xml:space="preserve">DOORS </w:t>
            </w:r>
            <w:r w:rsidRPr="00353C79">
              <w:rPr>
                <w:rFonts w:ascii="宋体" w:hAnsi="宋体" w:cs="宋体" w:hint="eastAsia"/>
                <w:kern w:val="0"/>
                <w:szCs w:val="24"/>
              </w:rPr>
              <w:t>在恢复备份的数据时能够保证数据库中已有的文件不会被覆盖。当数据库中已有同名的文件时，数据库系统会自动的给被恢复的文件另外的名字；</w:t>
            </w:r>
            <w:r w:rsidRPr="00353C79">
              <w:rPr>
                <w:rFonts w:ascii="宋体" w:cs="宋体"/>
                <w:kern w:val="0"/>
                <w:szCs w:val="24"/>
              </w:rPr>
              <w:br/>
            </w:r>
            <w:r w:rsidRPr="00353C79">
              <w:rPr>
                <w:rFonts w:ascii="宋体" w:hAnsi="宋体" w:cs="宋体" w:hint="eastAsia"/>
                <w:kern w:val="0"/>
                <w:szCs w:val="24"/>
              </w:rPr>
              <w:t>由于</w:t>
            </w:r>
            <w:r w:rsidRPr="00353C79">
              <w:rPr>
                <w:rFonts w:ascii="Times New Roman" w:hAnsi="Times New Roman"/>
                <w:kern w:val="0"/>
                <w:szCs w:val="20"/>
              </w:rPr>
              <w:t>Doors</w:t>
            </w:r>
            <w:r w:rsidRPr="00353C79">
              <w:rPr>
                <w:rFonts w:ascii="宋体" w:hAnsi="宋体" w:cs="宋体" w:hint="eastAsia"/>
                <w:kern w:val="0"/>
                <w:szCs w:val="24"/>
              </w:rPr>
              <w:t>把所有数据均存放在数据库中，因此数据的备份和恢复过程又安全既简单</w:t>
            </w:r>
          </w:p>
        </w:tc>
        <w:tc>
          <w:tcPr>
            <w:tcW w:w="0" w:type="auto"/>
            <w:tcBorders>
              <w:top w:val="nil"/>
              <w:left w:val="nil"/>
            </w:tcBorders>
            <w:tcMar>
              <w:top w:w="0" w:type="dxa"/>
              <w:left w:w="108" w:type="dxa"/>
              <w:bottom w:w="0" w:type="dxa"/>
              <w:right w:w="108" w:type="dxa"/>
            </w:tcMar>
            <w:vAlign w:val="center"/>
          </w:tcPr>
          <w:p w:rsidR="008C33DC" w:rsidRPr="00353C79" w:rsidRDefault="008C33DC" w:rsidP="00353C79">
            <w:pPr>
              <w:widowControl/>
              <w:rPr>
                <w:rFonts w:ascii="宋体" w:cs="宋体"/>
                <w:kern w:val="0"/>
                <w:szCs w:val="24"/>
              </w:rPr>
            </w:pPr>
            <w:r w:rsidRPr="00353C79">
              <w:rPr>
                <w:rFonts w:ascii="宋体" w:hAnsi="宋体" w:cs="宋体" w:hint="eastAsia"/>
                <w:kern w:val="0"/>
                <w:szCs w:val="24"/>
              </w:rPr>
              <w:t xml:space="preserve">　</w:t>
            </w:r>
          </w:p>
        </w:tc>
        <w:tc>
          <w:tcPr>
            <w:tcW w:w="0" w:type="auto"/>
            <w:tcBorders>
              <w:top w:val="nil"/>
              <w:left w:val="nil"/>
              <w:right w:val="nil"/>
            </w:tcBorders>
            <w:vAlign w:val="center"/>
          </w:tcPr>
          <w:p w:rsidR="008C33DC" w:rsidRPr="00353C79" w:rsidRDefault="008C33DC" w:rsidP="00353C79">
            <w:pPr>
              <w:widowControl/>
              <w:rPr>
                <w:rFonts w:ascii="宋体" w:cs="宋体"/>
                <w:kern w:val="0"/>
                <w:szCs w:val="24"/>
              </w:rPr>
            </w:pPr>
            <w:r w:rsidRPr="00353C79">
              <w:rPr>
                <w:rFonts w:ascii="宋体" w:hAnsi="宋体" w:cs="宋体" w:hint="eastAsia"/>
                <w:kern w:val="0"/>
                <w:szCs w:val="24"/>
              </w:rPr>
              <w:t>支持需求导出成文件备份，随时导入，且不会覆盖原有文件，或通过全系统备份恢复进行</w:t>
            </w:r>
          </w:p>
        </w:tc>
        <w:tc>
          <w:tcPr>
            <w:tcW w:w="0" w:type="auto"/>
            <w:tcBorders>
              <w:top w:val="nil"/>
              <w:left w:val="nil"/>
            </w:tcBorders>
            <w:tcMar>
              <w:top w:w="0" w:type="dxa"/>
              <w:left w:w="108" w:type="dxa"/>
              <w:bottom w:w="0" w:type="dxa"/>
              <w:right w:w="108" w:type="dxa"/>
            </w:tcMar>
            <w:vAlign w:val="center"/>
          </w:tcPr>
          <w:p w:rsidR="008C33DC" w:rsidRPr="00353C79" w:rsidRDefault="008C33DC" w:rsidP="00353C79">
            <w:pPr>
              <w:widowControl/>
              <w:rPr>
                <w:rFonts w:ascii="宋体" w:cs="宋体"/>
                <w:kern w:val="0"/>
                <w:szCs w:val="24"/>
              </w:rPr>
            </w:pPr>
            <w:r w:rsidRPr="00353C79">
              <w:rPr>
                <w:rFonts w:ascii="宋体" w:hAnsi="宋体" w:cs="宋体" w:hint="eastAsia"/>
                <w:kern w:val="0"/>
                <w:szCs w:val="24"/>
              </w:rPr>
              <w:t xml:space="preserve">　</w:t>
            </w:r>
          </w:p>
        </w:tc>
      </w:tr>
      <w:tr w:rsidR="008C33DC" w:rsidRPr="00353C79" w:rsidTr="00353C79">
        <w:trPr>
          <w:trHeight w:val="1200"/>
        </w:trPr>
        <w:tc>
          <w:tcPr>
            <w:tcW w:w="0" w:type="auto"/>
            <w:tcBorders>
              <w:top w:val="nil"/>
            </w:tcBorders>
            <w:shd w:val="clear" w:color="auto" w:fill="FFFF99"/>
            <w:tcMar>
              <w:top w:w="0" w:type="dxa"/>
              <w:left w:w="108" w:type="dxa"/>
              <w:bottom w:w="0" w:type="dxa"/>
              <w:right w:w="108" w:type="dxa"/>
            </w:tcMar>
            <w:vAlign w:val="center"/>
          </w:tcPr>
          <w:p w:rsidR="008C33DC" w:rsidRPr="00353C79" w:rsidRDefault="008C33DC" w:rsidP="00353C79">
            <w:pPr>
              <w:widowControl/>
              <w:rPr>
                <w:rFonts w:ascii="宋体" w:cs="宋体"/>
                <w:kern w:val="0"/>
                <w:szCs w:val="24"/>
              </w:rPr>
            </w:pPr>
            <w:r w:rsidRPr="00353C79">
              <w:rPr>
                <w:rFonts w:ascii="宋体" w:hAnsi="宋体" w:cs="宋体" w:hint="eastAsia"/>
                <w:kern w:val="0"/>
                <w:szCs w:val="24"/>
              </w:rPr>
              <w:t>与其他工具的集</w:t>
            </w:r>
          </w:p>
        </w:tc>
        <w:tc>
          <w:tcPr>
            <w:tcW w:w="0" w:type="auto"/>
            <w:tcBorders>
              <w:top w:val="nil"/>
              <w:left w:val="nil"/>
            </w:tcBorders>
            <w:tcMar>
              <w:top w:w="0" w:type="dxa"/>
              <w:left w:w="108" w:type="dxa"/>
              <w:bottom w:w="0" w:type="dxa"/>
              <w:right w:w="108" w:type="dxa"/>
            </w:tcMar>
            <w:vAlign w:val="center"/>
          </w:tcPr>
          <w:p w:rsidR="008C33DC" w:rsidRPr="00353C79" w:rsidRDefault="008C33DC" w:rsidP="00353C79">
            <w:pPr>
              <w:widowControl/>
              <w:rPr>
                <w:rFonts w:ascii="宋体" w:cs="宋体"/>
                <w:kern w:val="0"/>
                <w:szCs w:val="24"/>
              </w:rPr>
            </w:pPr>
            <w:r w:rsidRPr="00353C79">
              <w:rPr>
                <w:rFonts w:ascii="宋体" w:hAnsi="宋体" w:cs="宋体" w:hint="eastAsia"/>
                <w:kern w:val="0"/>
                <w:szCs w:val="24"/>
              </w:rPr>
              <w:t>作为独立的软件供应商，</w:t>
            </w:r>
            <w:r w:rsidRPr="00353C79">
              <w:rPr>
                <w:rFonts w:ascii="Times New Roman" w:hAnsi="Times New Roman"/>
                <w:kern w:val="0"/>
                <w:szCs w:val="20"/>
              </w:rPr>
              <w:t>Telelogic DOORS</w:t>
            </w:r>
            <w:r w:rsidRPr="00353C79">
              <w:rPr>
                <w:rFonts w:ascii="宋体" w:hAnsi="宋体" w:cs="宋体" w:hint="eastAsia"/>
                <w:kern w:val="0"/>
                <w:szCs w:val="24"/>
              </w:rPr>
              <w:t>不但可与</w:t>
            </w:r>
            <w:r w:rsidRPr="00353C79">
              <w:rPr>
                <w:rFonts w:ascii="Times New Roman" w:hAnsi="Times New Roman"/>
                <w:kern w:val="0"/>
                <w:szCs w:val="20"/>
              </w:rPr>
              <w:t xml:space="preserve">Telelogic </w:t>
            </w:r>
            <w:r w:rsidRPr="00353C79">
              <w:rPr>
                <w:rFonts w:ascii="宋体" w:hAnsi="宋体" w:cs="宋体" w:hint="eastAsia"/>
                <w:kern w:val="0"/>
                <w:szCs w:val="24"/>
              </w:rPr>
              <w:t>自身的其他软件工具集成，还可与</w:t>
            </w:r>
            <w:r w:rsidRPr="00353C79">
              <w:rPr>
                <w:rFonts w:ascii="Times New Roman" w:hAnsi="Times New Roman"/>
                <w:kern w:val="0"/>
                <w:szCs w:val="20"/>
              </w:rPr>
              <w:t>Microsoft, IBM Rational, Mercury</w:t>
            </w:r>
            <w:r w:rsidRPr="00353C79">
              <w:rPr>
                <w:rFonts w:ascii="宋体" w:hAnsi="宋体" w:cs="宋体" w:hint="eastAsia"/>
                <w:kern w:val="0"/>
                <w:szCs w:val="24"/>
              </w:rPr>
              <w:t>等厂商的工具集成</w:t>
            </w:r>
          </w:p>
        </w:tc>
        <w:tc>
          <w:tcPr>
            <w:tcW w:w="0" w:type="auto"/>
            <w:tcBorders>
              <w:top w:val="nil"/>
              <w:left w:val="nil"/>
            </w:tcBorders>
            <w:tcMar>
              <w:top w:w="0" w:type="dxa"/>
              <w:left w:w="108" w:type="dxa"/>
              <w:bottom w:w="0" w:type="dxa"/>
              <w:right w:w="108" w:type="dxa"/>
            </w:tcMar>
            <w:vAlign w:val="center"/>
          </w:tcPr>
          <w:p w:rsidR="008C33DC" w:rsidRPr="00353C79" w:rsidRDefault="008C33DC" w:rsidP="00353C79">
            <w:pPr>
              <w:widowControl/>
              <w:rPr>
                <w:rFonts w:ascii="宋体" w:cs="宋体"/>
                <w:kern w:val="0"/>
                <w:szCs w:val="24"/>
              </w:rPr>
            </w:pPr>
            <w:r w:rsidRPr="00353C79">
              <w:rPr>
                <w:rFonts w:ascii="宋体" w:hAnsi="宋体" w:cs="宋体" w:hint="eastAsia"/>
                <w:kern w:val="0"/>
                <w:szCs w:val="24"/>
              </w:rPr>
              <w:t>只能与自身的软件工具集成</w:t>
            </w:r>
          </w:p>
        </w:tc>
        <w:tc>
          <w:tcPr>
            <w:tcW w:w="0" w:type="auto"/>
            <w:tcBorders>
              <w:top w:val="nil"/>
              <w:left w:val="nil"/>
              <w:right w:val="nil"/>
            </w:tcBorders>
            <w:vAlign w:val="center"/>
          </w:tcPr>
          <w:p w:rsidR="008C33DC" w:rsidRPr="00353C79" w:rsidRDefault="008C33DC" w:rsidP="00353C79">
            <w:pPr>
              <w:widowControl/>
              <w:rPr>
                <w:rFonts w:ascii="宋体" w:cs="宋体"/>
                <w:kern w:val="0"/>
                <w:szCs w:val="24"/>
              </w:rPr>
            </w:pPr>
            <w:r w:rsidRPr="00353C79">
              <w:rPr>
                <w:rFonts w:ascii="宋体" w:hAnsi="宋体" w:cs="宋体" w:hint="eastAsia"/>
                <w:kern w:val="0"/>
                <w:szCs w:val="24"/>
              </w:rPr>
              <w:t>需求管理完全基于</w:t>
            </w:r>
            <w:r w:rsidRPr="00353C79">
              <w:rPr>
                <w:rFonts w:ascii="宋体" w:hAnsi="宋体" w:cs="宋体"/>
                <w:kern w:val="0"/>
                <w:szCs w:val="24"/>
              </w:rPr>
              <w:t>Web</w:t>
            </w:r>
            <w:r w:rsidRPr="00353C79">
              <w:rPr>
                <w:rFonts w:ascii="宋体" w:hAnsi="宋体" w:cs="宋体" w:hint="eastAsia"/>
                <w:kern w:val="0"/>
                <w:szCs w:val="24"/>
              </w:rPr>
              <w:t>完成，但也可以根据用户选择输出成</w:t>
            </w:r>
            <w:r w:rsidRPr="00353C79">
              <w:rPr>
                <w:rFonts w:ascii="宋体" w:hAnsi="宋体" w:cs="宋体"/>
                <w:kern w:val="0"/>
                <w:szCs w:val="24"/>
              </w:rPr>
              <w:t>Word</w:t>
            </w:r>
            <w:r w:rsidRPr="00353C79">
              <w:rPr>
                <w:rFonts w:ascii="宋体" w:hAnsi="宋体" w:cs="宋体" w:hint="eastAsia"/>
                <w:kern w:val="0"/>
                <w:szCs w:val="24"/>
              </w:rPr>
              <w:t>文档。可以与自身任务管理和配置管理集成</w:t>
            </w:r>
          </w:p>
        </w:tc>
        <w:tc>
          <w:tcPr>
            <w:tcW w:w="0" w:type="auto"/>
            <w:tcBorders>
              <w:top w:val="nil"/>
              <w:left w:val="nil"/>
            </w:tcBorders>
            <w:tcMar>
              <w:top w:w="0" w:type="dxa"/>
              <w:left w:w="108" w:type="dxa"/>
              <w:bottom w:w="0" w:type="dxa"/>
              <w:right w:w="108" w:type="dxa"/>
            </w:tcMar>
            <w:vAlign w:val="center"/>
          </w:tcPr>
          <w:p w:rsidR="008C33DC" w:rsidRPr="00353C79" w:rsidRDefault="008C33DC" w:rsidP="00353C79">
            <w:pPr>
              <w:widowControl/>
              <w:rPr>
                <w:rFonts w:ascii="宋体" w:cs="宋体"/>
                <w:kern w:val="0"/>
                <w:szCs w:val="24"/>
              </w:rPr>
            </w:pPr>
            <w:r w:rsidRPr="00353C79">
              <w:rPr>
                <w:rFonts w:ascii="宋体" w:hAnsi="宋体" w:cs="宋体" w:hint="eastAsia"/>
                <w:kern w:val="0"/>
                <w:szCs w:val="24"/>
              </w:rPr>
              <w:t xml:space="preserve">　</w:t>
            </w:r>
          </w:p>
        </w:tc>
      </w:tr>
      <w:tr w:rsidR="008C33DC" w:rsidRPr="00353C79" w:rsidTr="00353C79">
        <w:trPr>
          <w:trHeight w:val="1200"/>
        </w:trPr>
        <w:tc>
          <w:tcPr>
            <w:tcW w:w="0" w:type="auto"/>
            <w:tcBorders>
              <w:top w:val="nil"/>
            </w:tcBorders>
            <w:shd w:val="clear" w:color="auto" w:fill="FFFF99"/>
            <w:tcMar>
              <w:top w:w="0" w:type="dxa"/>
              <w:left w:w="108" w:type="dxa"/>
              <w:bottom w:w="0" w:type="dxa"/>
              <w:right w:w="108" w:type="dxa"/>
            </w:tcMar>
            <w:vAlign w:val="center"/>
          </w:tcPr>
          <w:p w:rsidR="008C33DC" w:rsidRPr="00353C79" w:rsidRDefault="008C33DC" w:rsidP="00353C79">
            <w:pPr>
              <w:widowControl/>
              <w:rPr>
                <w:rFonts w:ascii="宋体" w:cs="宋体"/>
                <w:kern w:val="0"/>
                <w:szCs w:val="24"/>
              </w:rPr>
            </w:pPr>
            <w:r w:rsidRPr="00353C79">
              <w:rPr>
                <w:rFonts w:ascii="宋体" w:hAnsi="宋体" w:cs="宋体" w:hint="eastAsia"/>
                <w:kern w:val="0"/>
                <w:szCs w:val="24"/>
              </w:rPr>
              <w:t>异地需求管理</w:t>
            </w:r>
          </w:p>
        </w:tc>
        <w:tc>
          <w:tcPr>
            <w:tcW w:w="0" w:type="auto"/>
            <w:tcBorders>
              <w:top w:val="nil"/>
              <w:left w:val="nil"/>
            </w:tcBorders>
            <w:tcMar>
              <w:top w:w="0" w:type="dxa"/>
              <w:left w:w="108" w:type="dxa"/>
              <w:bottom w:w="0" w:type="dxa"/>
              <w:right w:w="108" w:type="dxa"/>
            </w:tcMar>
            <w:vAlign w:val="center"/>
          </w:tcPr>
          <w:p w:rsidR="008C33DC" w:rsidRPr="00353C79" w:rsidRDefault="008C33DC" w:rsidP="00353C79">
            <w:pPr>
              <w:widowControl/>
              <w:rPr>
                <w:rFonts w:ascii="宋体" w:cs="宋体"/>
                <w:kern w:val="0"/>
                <w:szCs w:val="24"/>
              </w:rPr>
            </w:pPr>
            <w:r w:rsidRPr="00353C79">
              <w:rPr>
                <w:rFonts w:ascii="宋体" w:hAnsi="宋体" w:cs="宋体"/>
                <w:kern w:val="0"/>
                <w:szCs w:val="24"/>
              </w:rPr>
              <w:t>Doors</w:t>
            </w:r>
            <w:r w:rsidRPr="00353C79">
              <w:rPr>
                <w:rFonts w:ascii="宋体" w:hAnsi="宋体" w:cs="宋体" w:hint="eastAsia"/>
                <w:kern w:val="0"/>
                <w:szCs w:val="24"/>
              </w:rPr>
              <w:t>提供灵活的方式实现需求异地管理的方式；</w:t>
            </w:r>
            <w:r w:rsidRPr="00353C79">
              <w:rPr>
                <w:rFonts w:ascii="宋体" w:hAnsi="宋体" w:cs="宋体"/>
                <w:kern w:val="0"/>
                <w:szCs w:val="24"/>
              </w:rPr>
              <w:t>Doors</w:t>
            </w:r>
            <w:r w:rsidRPr="00353C79">
              <w:rPr>
                <w:rFonts w:ascii="宋体" w:hAnsi="宋体" w:cs="宋体" w:hint="eastAsia"/>
                <w:kern w:val="0"/>
                <w:szCs w:val="24"/>
              </w:rPr>
              <w:t>强大的性能优势也保障了大型项目异地需求开发</w:t>
            </w:r>
            <w:r w:rsidRPr="00353C79">
              <w:rPr>
                <w:rFonts w:ascii="宋体" w:hAnsi="宋体" w:cs="宋体"/>
                <w:kern w:val="0"/>
                <w:szCs w:val="24"/>
              </w:rPr>
              <w:t>/</w:t>
            </w:r>
            <w:r w:rsidRPr="00353C79">
              <w:rPr>
                <w:rFonts w:ascii="宋体" w:hAnsi="宋体" w:cs="宋体" w:hint="eastAsia"/>
                <w:kern w:val="0"/>
                <w:szCs w:val="24"/>
              </w:rPr>
              <w:t>管理的可能</w:t>
            </w:r>
          </w:p>
        </w:tc>
        <w:tc>
          <w:tcPr>
            <w:tcW w:w="0" w:type="auto"/>
            <w:tcBorders>
              <w:top w:val="nil"/>
              <w:left w:val="nil"/>
            </w:tcBorders>
            <w:tcMar>
              <w:top w:w="0" w:type="dxa"/>
              <w:left w:w="108" w:type="dxa"/>
              <w:bottom w:w="0" w:type="dxa"/>
              <w:right w:w="108" w:type="dxa"/>
            </w:tcMar>
            <w:vAlign w:val="center"/>
          </w:tcPr>
          <w:p w:rsidR="008C33DC" w:rsidRPr="00353C79" w:rsidRDefault="008C33DC" w:rsidP="00353C79">
            <w:pPr>
              <w:widowControl/>
              <w:rPr>
                <w:rFonts w:ascii="宋体" w:cs="宋体"/>
                <w:kern w:val="0"/>
                <w:szCs w:val="24"/>
              </w:rPr>
            </w:pPr>
            <w:r w:rsidRPr="00353C79">
              <w:rPr>
                <w:rFonts w:ascii="宋体" w:hAnsi="宋体" w:cs="宋体" w:hint="eastAsia"/>
                <w:kern w:val="0"/>
                <w:szCs w:val="24"/>
              </w:rPr>
              <w:t>无异地使用模式</w:t>
            </w:r>
          </w:p>
        </w:tc>
        <w:tc>
          <w:tcPr>
            <w:tcW w:w="0" w:type="auto"/>
            <w:tcBorders>
              <w:top w:val="nil"/>
              <w:left w:val="nil"/>
              <w:right w:val="nil"/>
            </w:tcBorders>
            <w:vAlign w:val="center"/>
          </w:tcPr>
          <w:p w:rsidR="008C33DC" w:rsidRPr="00353C79" w:rsidRDefault="008C33DC" w:rsidP="00353C79">
            <w:pPr>
              <w:widowControl/>
              <w:rPr>
                <w:rFonts w:ascii="宋体" w:cs="宋体"/>
                <w:kern w:val="0"/>
                <w:szCs w:val="24"/>
              </w:rPr>
            </w:pPr>
            <w:r w:rsidRPr="00353C79">
              <w:rPr>
                <w:rFonts w:ascii="宋体" w:hAnsi="宋体" w:cs="宋体"/>
                <w:kern w:val="0"/>
                <w:szCs w:val="24"/>
              </w:rPr>
              <w:t>oKit-req</w:t>
            </w:r>
            <w:r w:rsidRPr="00353C79">
              <w:rPr>
                <w:rFonts w:ascii="宋体" w:hAnsi="宋体" w:cs="宋体" w:hint="eastAsia"/>
                <w:kern w:val="0"/>
                <w:szCs w:val="24"/>
              </w:rPr>
              <w:t>因为采用</w:t>
            </w:r>
            <w:r w:rsidRPr="00353C79">
              <w:rPr>
                <w:rFonts w:ascii="宋体" w:hAnsi="宋体" w:cs="宋体"/>
                <w:kern w:val="0"/>
                <w:szCs w:val="24"/>
              </w:rPr>
              <w:t>Web</w:t>
            </w:r>
            <w:r w:rsidRPr="00353C79">
              <w:rPr>
                <w:rFonts w:ascii="宋体" w:hAnsi="宋体" w:cs="宋体" w:hint="eastAsia"/>
                <w:kern w:val="0"/>
                <w:szCs w:val="24"/>
              </w:rPr>
              <w:t>模式，所以在异地需求管理方面有着得天独厚的优势，另外它提供了导入、导出、分拆、合并的功能，支持大型项目的异地需求开发和管理</w:t>
            </w:r>
          </w:p>
        </w:tc>
        <w:tc>
          <w:tcPr>
            <w:tcW w:w="0" w:type="auto"/>
            <w:tcBorders>
              <w:top w:val="nil"/>
              <w:left w:val="nil"/>
            </w:tcBorders>
            <w:tcMar>
              <w:top w:w="0" w:type="dxa"/>
              <w:left w:w="108" w:type="dxa"/>
              <w:bottom w:w="0" w:type="dxa"/>
              <w:right w:w="108" w:type="dxa"/>
            </w:tcMar>
            <w:vAlign w:val="center"/>
          </w:tcPr>
          <w:p w:rsidR="008C33DC" w:rsidRPr="00353C79" w:rsidRDefault="008C33DC" w:rsidP="00353C79">
            <w:pPr>
              <w:widowControl/>
              <w:rPr>
                <w:rFonts w:ascii="宋体" w:cs="宋体"/>
                <w:kern w:val="0"/>
                <w:szCs w:val="24"/>
              </w:rPr>
            </w:pPr>
            <w:r w:rsidRPr="00353C79">
              <w:rPr>
                <w:rFonts w:ascii="宋体" w:hAnsi="宋体" w:cs="宋体" w:hint="eastAsia"/>
                <w:kern w:val="0"/>
                <w:szCs w:val="24"/>
              </w:rPr>
              <w:t xml:space="preserve">　</w:t>
            </w:r>
          </w:p>
        </w:tc>
      </w:tr>
      <w:tr w:rsidR="008C33DC" w:rsidRPr="00353C79" w:rsidTr="00353C79">
        <w:trPr>
          <w:trHeight w:val="1200"/>
        </w:trPr>
        <w:tc>
          <w:tcPr>
            <w:tcW w:w="0" w:type="auto"/>
            <w:tcBorders>
              <w:top w:val="nil"/>
            </w:tcBorders>
            <w:shd w:val="clear" w:color="auto" w:fill="FFFF99"/>
            <w:tcMar>
              <w:top w:w="0" w:type="dxa"/>
              <w:left w:w="108" w:type="dxa"/>
              <w:bottom w:w="0" w:type="dxa"/>
              <w:right w:w="108" w:type="dxa"/>
            </w:tcMar>
            <w:vAlign w:val="center"/>
          </w:tcPr>
          <w:p w:rsidR="008C33DC" w:rsidRPr="00353C79" w:rsidRDefault="008C33DC" w:rsidP="00353C79">
            <w:pPr>
              <w:widowControl/>
              <w:rPr>
                <w:rFonts w:ascii="宋体" w:cs="宋体"/>
                <w:kern w:val="0"/>
                <w:szCs w:val="24"/>
              </w:rPr>
            </w:pPr>
            <w:r w:rsidRPr="00353C79">
              <w:rPr>
                <w:rFonts w:ascii="宋体" w:hAnsi="宋体" w:cs="宋体"/>
                <w:kern w:val="0"/>
                <w:szCs w:val="24"/>
              </w:rPr>
              <w:t>Import and Export</w:t>
            </w:r>
            <w:r w:rsidRPr="00353C79">
              <w:rPr>
                <w:rFonts w:ascii="宋体" w:hAnsi="宋体" w:cs="宋体" w:hint="eastAsia"/>
                <w:kern w:val="0"/>
                <w:szCs w:val="24"/>
              </w:rPr>
              <w:t>（文件的导入导出）</w:t>
            </w:r>
          </w:p>
        </w:tc>
        <w:tc>
          <w:tcPr>
            <w:tcW w:w="0" w:type="auto"/>
            <w:tcBorders>
              <w:top w:val="nil"/>
              <w:left w:val="nil"/>
            </w:tcBorders>
            <w:tcMar>
              <w:top w:w="0" w:type="dxa"/>
              <w:left w:w="108" w:type="dxa"/>
              <w:bottom w:w="0" w:type="dxa"/>
              <w:right w:w="108" w:type="dxa"/>
            </w:tcMar>
            <w:vAlign w:val="center"/>
          </w:tcPr>
          <w:p w:rsidR="008C33DC" w:rsidRPr="00353C79" w:rsidRDefault="008C33DC" w:rsidP="00353C79">
            <w:pPr>
              <w:widowControl/>
              <w:rPr>
                <w:rFonts w:ascii="宋体" w:cs="宋体"/>
                <w:kern w:val="0"/>
                <w:szCs w:val="24"/>
              </w:rPr>
            </w:pPr>
            <w:r w:rsidRPr="00353C79">
              <w:rPr>
                <w:rFonts w:ascii="宋体" w:hAnsi="宋体" w:cs="宋体"/>
                <w:kern w:val="0"/>
                <w:szCs w:val="24"/>
              </w:rPr>
              <w:t>DOORS</w:t>
            </w:r>
            <w:r w:rsidRPr="00353C79">
              <w:rPr>
                <w:rFonts w:ascii="宋体" w:hAnsi="宋体" w:cs="宋体" w:hint="eastAsia"/>
                <w:kern w:val="0"/>
                <w:szCs w:val="24"/>
              </w:rPr>
              <w:t>在从</w:t>
            </w:r>
            <w:r w:rsidRPr="00353C79">
              <w:rPr>
                <w:rFonts w:ascii="宋体" w:hAnsi="宋体" w:cs="宋体"/>
                <w:kern w:val="0"/>
                <w:szCs w:val="24"/>
              </w:rPr>
              <w:t>Word</w:t>
            </w:r>
            <w:r w:rsidRPr="00353C79">
              <w:rPr>
                <w:rFonts w:ascii="宋体" w:hAnsi="宋体" w:cs="宋体" w:hint="eastAsia"/>
                <w:kern w:val="0"/>
                <w:szCs w:val="24"/>
              </w:rPr>
              <w:t>导入文件时，会把</w:t>
            </w:r>
            <w:r w:rsidRPr="00353C79">
              <w:rPr>
                <w:rFonts w:ascii="宋体" w:hAnsi="宋体" w:cs="宋体"/>
                <w:kern w:val="0"/>
                <w:szCs w:val="24"/>
              </w:rPr>
              <w:t>Word</w:t>
            </w:r>
            <w:r w:rsidRPr="00353C79">
              <w:rPr>
                <w:rFonts w:ascii="宋体" w:hAnsi="宋体" w:cs="宋体" w:hint="eastAsia"/>
                <w:kern w:val="0"/>
                <w:szCs w:val="24"/>
              </w:rPr>
              <w:t>文件中的表格，图形和</w:t>
            </w:r>
            <w:r w:rsidRPr="00353C79">
              <w:rPr>
                <w:rFonts w:ascii="宋体" w:hAnsi="宋体" w:cs="宋体"/>
                <w:kern w:val="0"/>
                <w:szCs w:val="24"/>
              </w:rPr>
              <w:t>OLE</w:t>
            </w:r>
            <w:r w:rsidRPr="00353C79">
              <w:rPr>
                <w:rFonts w:ascii="宋体" w:hAnsi="宋体" w:cs="宋体" w:hint="eastAsia"/>
                <w:kern w:val="0"/>
                <w:szCs w:val="24"/>
              </w:rPr>
              <w:t>对象原封不动导入，并可以在</w:t>
            </w:r>
            <w:r w:rsidRPr="00353C79">
              <w:rPr>
                <w:rFonts w:ascii="宋体" w:hAnsi="宋体" w:cs="宋体"/>
                <w:kern w:val="0"/>
                <w:szCs w:val="24"/>
              </w:rPr>
              <w:t>DOORS</w:t>
            </w:r>
            <w:r w:rsidRPr="00353C79">
              <w:rPr>
                <w:rFonts w:ascii="宋体" w:hAnsi="宋体" w:cs="宋体" w:hint="eastAsia"/>
                <w:kern w:val="0"/>
                <w:szCs w:val="24"/>
              </w:rPr>
              <w:t>中对导入的表格和</w:t>
            </w:r>
            <w:r w:rsidRPr="00353C79">
              <w:rPr>
                <w:rFonts w:ascii="宋体" w:hAnsi="宋体" w:cs="宋体"/>
                <w:kern w:val="0"/>
                <w:szCs w:val="24"/>
              </w:rPr>
              <w:t>OLE</w:t>
            </w:r>
            <w:r w:rsidRPr="00353C79">
              <w:rPr>
                <w:rFonts w:ascii="宋体" w:hAnsi="宋体" w:cs="宋体" w:hint="eastAsia"/>
                <w:kern w:val="0"/>
                <w:szCs w:val="24"/>
              </w:rPr>
              <w:t>对象（如</w:t>
            </w:r>
            <w:r w:rsidRPr="00353C79">
              <w:rPr>
                <w:rFonts w:ascii="宋体" w:hAnsi="宋体" w:cs="宋体"/>
                <w:kern w:val="0"/>
                <w:szCs w:val="24"/>
              </w:rPr>
              <w:t>MS Visio</w:t>
            </w:r>
            <w:r w:rsidRPr="00353C79">
              <w:rPr>
                <w:rFonts w:ascii="宋体" w:hAnsi="宋体" w:cs="宋体" w:hint="eastAsia"/>
                <w:kern w:val="0"/>
                <w:szCs w:val="24"/>
              </w:rPr>
              <w:t>图形）进行编辑。</w:t>
            </w:r>
          </w:p>
        </w:tc>
        <w:tc>
          <w:tcPr>
            <w:tcW w:w="0" w:type="auto"/>
            <w:tcBorders>
              <w:top w:val="nil"/>
              <w:left w:val="nil"/>
            </w:tcBorders>
            <w:tcMar>
              <w:top w:w="0" w:type="dxa"/>
              <w:left w:w="108" w:type="dxa"/>
              <w:bottom w:w="0" w:type="dxa"/>
              <w:right w:w="108" w:type="dxa"/>
            </w:tcMar>
            <w:vAlign w:val="center"/>
          </w:tcPr>
          <w:p w:rsidR="008C33DC" w:rsidRPr="00353C79" w:rsidRDefault="008C33DC" w:rsidP="00353C79">
            <w:pPr>
              <w:widowControl/>
              <w:rPr>
                <w:rFonts w:ascii="宋体" w:cs="宋体"/>
                <w:kern w:val="0"/>
                <w:szCs w:val="24"/>
              </w:rPr>
            </w:pPr>
            <w:r w:rsidRPr="00353C79">
              <w:rPr>
                <w:rFonts w:ascii="宋体" w:hAnsi="宋体" w:cs="宋体" w:hint="eastAsia"/>
                <w:kern w:val="0"/>
                <w:szCs w:val="24"/>
              </w:rPr>
              <w:t xml:space="preserve">　</w:t>
            </w:r>
          </w:p>
        </w:tc>
        <w:tc>
          <w:tcPr>
            <w:tcW w:w="0" w:type="auto"/>
            <w:tcBorders>
              <w:top w:val="nil"/>
              <w:left w:val="nil"/>
              <w:right w:val="nil"/>
            </w:tcBorders>
            <w:vAlign w:val="center"/>
          </w:tcPr>
          <w:p w:rsidR="008C33DC" w:rsidRPr="00353C79" w:rsidRDefault="008C33DC" w:rsidP="00353C79">
            <w:pPr>
              <w:widowControl/>
              <w:rPr>
                <w:rFonts w:ascii="宋体" w:cs="宋体"/>
                <w:kern w:val="0"/>
                <w:szCs w:val="24"/>
              </w:rPr>
            </w:pPr>
            <w:r w:rsidRPr="00353C79">
              <w:rPr>
                <w:rFonts w:ascii="宋体" w:hAnsi="宋体" w:cs="宋体" w:hint="eastAsia"/>
                <w:kern w:val="0"/>
                <w:szCs w:val="24"/>
              </w:rPr>
              <w:t>支持将全部导出成</w:t>
            </w:r>
            <w:r w:rsidRPr="00353C79">
              <w:rPr>
                <w:rFonts w:ascii="宋体" w:hAnsi="宋体" w:cs="宋体"/>
                <w:kern w:val="0"/>
                <w:szCs w:val="24"/>
              </w:rPr>
              <w:t>Word</w:t>
            </w:r>
            <w:r w:rsidRPr="00353C79">
              <w:rPr>
                <w:rFonts w:ascii="宋体" w:hAnsi="宋体" w:cs="宋体" w:hint="eastAsia"/>
                <w:kern w:val="0"/>
                <w:szCs w:val="24"/>
              </w:rPr>
              <w:t>，用户也可以选择导出的属性。导出的</w:t>
            </w:r>
            <w:r w:rsidRPr="00353C79">
              <w:rPr>
                <w:rFonts w:ascii="宋体" w:hAnsi="宋体" w:cs="宋体"/>
                <w:kern w:val="0"/>
                <w:szCs w:val="24"/>
              </w:rPr>
              <w:t>Word</w:t>
            </w:r>
            <w:r w:rsidRPr="00353C79">
              <w:rPr>
                <w:rFonts w:ascii="宋体" w:hAnsi="宋体" w:cs="宋体" w:hint="eastAsia"/>
                <w:kern w:val="0"/>
                <w:szCs w:val="24"/>
              </w:rPr>
              <w:t>保留原格式和节次</w:t>
            </w:r>
          </w:p>
        </w:tc>
        <w:tc>
          <w:tcPr>
            <w:tcW w:w="0" w:type="auto"/>
            <w:tcBorders>
              <w:top w:val="nil"/>
              <w:left w:val="nil"/>
            </w:tcBorders>
            <w:tcMar>
              <w:top w:w="0" w:type="dxa"/>
              <w:left w:w="108" w:type="dxa"/>
              <w:bottom w:w="0" w:type="dxa"/>
              <w:right w:w="108" w:type="dxa"/>
            </w:tcMar>
            <w:vAlign w:val="center"/>
          </w:tcPr>
          <w:p w:rsidR="008C33DC" w:rsidRPr="00353C79" w:rsidRDefault="008C33DC" w:rsidP="00353C79">
            <w:pPr>
              <w:widowControl/>
              <w:rPr>
                <w:rFonts w:ascii="宋体" w:cs="宋体"/>
                <w:kern w:val="0"/>
                <w:szCs w:val="24"/>
              </w:rPr>
            </w:pPr>
            <w:r w:rsidRPr="00353C79">
              <w:rPr>
                <w:rFonts w:ascii="宋体" w:hAnsi="宋体" w:cs="宋体" w:hint="eastAsia"/>
                <w:kern w:val="0"/>
                <w:szCs w:val="24"/>
              </w:rPr>
              <w:t>在从</w:t>
            </w:r>
            <w:r w:rsidRPr="00353C79">
              <w:rPr>
                <w:rFonts w:ascii="宋体" w:hAnsi="宋体" w:cs="宋体"/>
                <w:kern w:val="0"/>
                <w:szCs w:val="24"/>
              </w:rPr>
              <w:t>Word</w:t>
            </w:r>
            <w:r w:rsidRPr="00353C79">
              <w:rPr>
                <w:rFonts w:ascii="宋体" w:hAnsi="宋体" w:cs="宋体" w:hint="eastAsia"/>
                <w:kern w:val="0"/>
                <w:szCs w:val="24"/>
              </w:rPr>
              <w:t>导入文件时，会丢失所有</w:t>
            </w:r>
            <w:r w:rsidRPr="00353C79">
              <w:rPr>
                <w:rFonts w:ascii="宋体" w:hAnsi="宋体" w:cs="宋体"/>
                <w:kern w:val="0"/>
                <w:szCs w:val="24"/>
              </w:rPr>
              <w:t>Word</w:t>
            </w:r>
            <w:r w:rsidRPr="00353C79">
              <w:rPr>
                <w:rFonts w:ascii="宋体" w:hAnsi="宋体" w:cs="宋体" w:hint="eastAsia"/>
                <w:kern w:val="0"/>
                <w:szCs w:val="24"/>
              </w:rPr>
              <w:t>中的表格，图形和</w:t>
            </w:r>
            <w:r w:rsidRPr="00353C79">
              <w:rPr>
                <w:rFonts w:ascii="宋体" w:hAnsi="宋体" w:cs="宋体"/>
                <w:kern w:val="0"/>
                <w:szCs w:val="24"/>
              </w:rPr>
              <w:t>OLE</w:t>
            </w:r>
            <w:r w:rsidRPr="00353C79">
              <w:rPr>
                <w:rFonts w:ascii="宋体" w:hAnsi="宋体" w:cs="宋体" w:hint="eastAsia"/>
                <w:kern w:val="0"/>
                <w:szCs w:val="24"/>
              </w:rPr>
              <w:t>对象，也就谈不上对它们进行编辑了。</w:t>
            </w:r>
          </w:p>
        </w:tc>
      </w:tr>
    </w:tbl>
    <w:p w:rsidR="008C33DC" w:rsidRPr="00584AB4" w:rsidRDefault="008C33DC" w:rsidP="00584AB4">
      <w:pPr>
        <w:widowControl/>
        <w:jc w:val="left"/>
        <w:rPr>
          <w:rFonts w:ascii="宋体" w:cs="宋体"/>
          <w:vanish/>
          <w:kern w:val="0"/>
          <w:sz w:val="24"/>
          <w:szCs w:val="24"/>
        </w:rPr>
      </w:pPr>
    </w:p>
    <w:p w:rsidR="008C33DC" w:rsidRPr="00AB2C10" w:rsidRDefault="008C33DC" w:rsidP="005B4B3A">
      <w:pPr>
        <w:spacing w:line="400" w:lineRule="exact"/>
        <w:rPr>
          <w:sz w:val="24"/>
          <w:szCs w:val="24"/>
        </w:rPr>
      </w:pPr>
    </w:p>
    <w:sectPr w:rsidR="008C33DC" w:rsidRPr="00AB2C10" w:rsidSect="007A1F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3DC" w:rsidRDefault="008C33DC" w:rsidP="00B53440">
      <w:r>
        <w:separator/>
      </w:r>
    </w:p>
  </w:endnote>
  <w:endnote w:type="continuationSeparator" w:id="0">
    <w:p w:rsidR="008C33DC" w:rsidRDefault="008C33DC" w:rsidP="00B534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3DC" w:rsidRDefault="008C33DC" w:rsidP="00B53440">
      <w:r>
        <w:separator/>
      </w:r>
    </w:p>
  </w:footnote>
  <w:footnote w:type="continuationSeparator" w:id="0">
    <w:p w:rsidR="008C33DC" w:rsidRDefault="008C33DC" w:rsidP="00B534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61FBA"/>
    <w:multiLevelType w:val="hybridMultilevel"/>
    <w:tmpl w:val="D518B930"/>
    <w:lvl w:ilvl="0" w:tplc="9C7E328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15633E62"/>
    <w:multiLevelType w:val="multilevel"/>
    <w:tmpl w:val="0336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890AD4"/>
    <w:multiLevelType w:val="hybridMultilevel"/>
    <w:tmpl w:val="4A143D5A"/>
    <w:lvl w:ilvl="0" w:tplc="F42A8498">
      <w:start w:val="1"/>
      <w:numFmt w:val="decimalEnclosedCircle"/>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22BD581B"/>
    <w:multiLevelType w:val="hybridMultilevel"/>
    <w:tmpl w:val="9C864B62"/>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
    <w:nsid w:val="25C8109D"/>
    <w:multiLevelType w:val="hybridMultilevel"/>
    <w:tmpl w:val="08BA03F2"/>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
    <w:nsid w:val="66CB40F2"/>
    <w:multiLevelType w:val="hybridMultilevel"/>
    <w:tmpl w:val="4A7AAB2E"/>
    <w:lvl w:ilvl="0" w:tplc="F42A8498">
      <w:start w:val="1"/>
      <w:numFmt w:val="decimalEnclosedCircle"/>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6">
    <w:nsid w:val="68A25B89"/>
    <w:multiLevelType w:val="hybridMultilevel"/>
    <w:tmpl w:val="DDB04364"/>
    <w:lvl w:ilvl="0" w:tplc="04090017">
      <w:start w:val="1"/>
      <w:numFmt w:val="chineseCountingThousand"/>
      <w:lvlText w:val="(%1)"/>
      <w:lvlJc w:val="left"/>
      <w:pPr>
        <w:tabs>
          <w:tab w:val="num" w:pos="840"/>
        </w:tabs>
        <w:ind w:left="840" w:hanging="420"/>
      </w:pPr>
      <w:rPr>
        <w:rFonts w:cs="Times New Roman"/>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num w:numId="1">
    <w:abstractNumId w:val="0"/>
  </w:num>
  <w:num w:numId="2">
    <w:abstractNumId w:val="1"/>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440"/>
    <w:rsid w:val="0001305A"/>
    <w:rsid w:val="0021089C"/>
    <w:rsid w:val="00262B3E"/>
    <w:rsid w:val="002E4015"/>
    <w:rsid w:val="00353C79"/>
    <w:rsid w:val="003D1923"/>
    <w:rsid w:val="004A4846"/>
    <w:rsid w:val="00584AB4"/>
    <w:rsid w:val="005B4B3A"/>
    <w:rsid w:val="006A79FC"/>
    <w:rsid w:val="00704EF1"/>
    <w:rsid w:val="00774064"/>
    <w:rsid w:val="007A1FD3"/>
    <w:rsid w:val="007F5234"/>
    <w:rsid w:val="00816D97"/>
    <w:rsid w:val="008C33DC"/>
    <w:rsid w:val="009648C5"/>
    <w:rsid w:val="00AB2C10"/>
    <w:rsid w:val="00AC530B"/>
    <w:rsid w:val="00B306A8"/>
    <w:rsid w:val="00B53440"/>
    <w:rsid w:val="00BA5DE6"/>
    <w:rsid w:val="00DF17BA"/>
    <w:rsid w:val="00E103E7"/>
    <w:rsid w:val="00EC74A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FD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5344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53440"/>
    <w:rPr>
      <w:rFonts w:cs="Times New Roman"/>
      <w:sz w:val="18"/>
      <w:szCs w:val="18"/>
    </w:rPr>
  </w:style>
  <w:style w:type="paragraph" w:styleId="Footer">
    <w:name w:val="footer"/>
    <w:basedOn w:val="Normal"/>
    <w:link w:val="FooterChar"/>
    <w:uiPriority w:val="99"/>
    <w:semiHidden/>
    <w:rsid w:val="00B5344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53440"/>
    <w:rPr>
      <w:rFonts w:cs="Times New Roman"/>
      <w:sz w:val="18"/>
      <w:szCs w:val="18"/>
    </w:rPr>
  </w:style>
  <w:style w:type="paragraph" w:styleId="ListParagraph">
    <w:name w:val="List Paragraph"/>
    <w:basedOn w:val="Normal"/>
    <w:uiPriority w:val="99"/>
    <w:qFormat/>
    <w:rsid w:val="00B53440"/>
    <w:pPr>
      <w:ind w:firstLineChars="200" w:firstLine="420"/>
    </w:pPr>
  </w:style>
  <w:style w:type="paragraph" w:styleId="NormalWeb">
    <w:name w:val="Normal (Web)"/>
    <w:basedOn w:val="Normal"/>
    <w:uiPriority w:val="99"/>
    <w:semiHidden/>
    <w:rsid w:val="002E4015"/>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2E4015"/>
    <w:rPr>
      <w:rFonts w:cs="Times New Roman"/>
      <w:b/>
      <w:bCs/>
    </w:rPr>
  </w:style>
  <w:style w:type="character" w:styleId="Hyperlink">
    <w:name w:val="Hyperlink"/>
    <w:basedOn w:val="DefaultParagraphFont"/>
    <w:uiPriority w:val="99"/>
    <w:rsid w:val="002E4015"/>
    <w:rPr>
      <w:rFonts w:cs="Times New Roman"/>
      <w:color w:val="0000FF"/>
      <w:u w:val="single"/>
    </w:rPr>
  </w:style>
  <w:style w:type="character" w:styleId="FollowedHyperlink">
    <w:name w:val="FollowedHyperlink"/>
    <w:basedOn w:val="DefaultParagraphFont"/>
    <w:uiPriority w:val="99"/>
    <w:rsid w:val="0001305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984241228">
      <w:marLeft w:val="0"/>
      <w:marRight w:val="0"/>
      <w:marTop w:val="0"/>
      <w:marBottom w:val="0"/>
      <w:divBdr>
        <w:top w:val="none" w:sz="0" w:space="0" w:color="auto"/>
        <w:left w:val="none" w:sz="0" w:space="0" w:color="auto"/>
        <w:bottom w:val="none" w:sz="0" w:space="0" w:color="auto"/>
        <w:right w:val="none" w:sz="0" w:space="0" w:color="auto"/>
      </w:divBdr>
      <w:divsChild>
        <w:div w:id="984241235">
          <w:marLeft w:val="0"/>
          <w:marRight w:val="0"/>
          <w:marTop w:val="0"/>
          <w:marBottom w:val="0"/>
          <w:divBdr>
            <w:top w:val="none" w:sz="0" w:space="0" w:color="auto"/>
            <w:left w:val="none" w:sz="0" w:space="0" w:color="auto"/>
            <w:bottom w:val="none" w:sz="0" w:space="0" w:color="auto"/>
            <w:right w:val="none" w:sz="0" w:space="0" w:color="auto"/>
          </w:divBdr>
          <w:divsChild>
            <w:div w:id="984241211">
              <w:marLeft w:val="0"/>
              <w:marRight w:val="0"/>
              <w:marTop w:val="0"/>
              <w:marBottom w:val="0"/>
              <w:divBdr>
                <w:top w:val="none" w:sz="0" w:space="0" w:color="auto"/>
                <w:left w:val="none" w:sz="0" w:space="0" w:color="auto"/>
                <w:bottom w:val="none" w:sz="0" w:space="0" w:color="auto"/>
                <w:right w:val="none" w:sz="0" w:space="0" w:color="auto"/>
              </w:divBdr>
              <w:divsChild>
                <w:div w:id="984241214">
                  <w:marLeft w:val="0"/>
                  <w:marRight w:val="0"/>
                  <w:marTop w:val="0"/>
                  <w:marBottom w:val="0"/>
                  <w:divBdr>
                    <w:top w:val="none" w:sz="0" w:space="0" w:color="auto"/>
                    <w:left w:val="none" w:sz="0" w:space="0" w:color="auto"/>
                    <w:bottom w:val="none" w:sz="0" w:space="0" w:color="auto"/>
                    <w:right w:val="none" w:sz="0" w:space="0" w:color="auto"/>
                  </w:divBdr>
                  <w:divsChild>
                    <w:div w:id="984241233">
                      <w:marLeft w:val="0"/>
                      <w:marRight w:val="0"/>
                      <w:marTop w:val="0"/>
                      <w:marBottom w:val="0"/>
                      <w:divBdr>
                        <w:top w:val="none" w:sz="0" w:space="0" w:color="auto"/>
                        <w:left w:val="none" w:sz="0" w:space="0" w:color="auto"/>
                        <w:bottom w:val="none" w:sz="0" w:space="0" w:color="auto"/>
                        <w:right w:val="none" w:sz="0" w:space="0" w:color="auto"/>
                      </w:divBdr>
                      <w:divsChild>
                        <w:div w:id="98424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241229">
      <w:marLeft w:val="0"/>
      <w:marRight w:val="0"/>
      <w:marTop w:val="0"/>
      <w:marBottom w:val="0"/>
      <w:divBdr>
        <w:top w:val="none" w:sz="0" w:space="0" w:color="auto"/>
        <w:left w:val="none" w:sz="0" w:space="0" w:color="auto"/>
        <w:bottom w:val="none" w:sz="0" w:space="0" w:color="auto"/>
        <w:right w:val="none" w:sz="0" w:space="0" w:color="auto"/>
      </w:divBdr>
      <w:divsChild>
        <w:div w:id="984241236">
          <w:marLeft w:val="0"/>
          <w:marRight w:val="0"/>
          <w:marTop w:val="0"/>
          <w:marBottom w:val="0"/>
          <w:divBdr>
            <w:top w:val="none" w:sz="0" w:space="0" w:color="auto"/>
            <w:left w:val="none" w:sz="0" w:space="0" w:color="auto"/>
            <w:bottom w:val="none" w:sz="0" w:space="0" w:color="auto"/>
            <w:right w:val="none" w:sz="0" w:space="0" w:color="auto"/>
          </w:divBdr>
          <w:divsChild>
            <w:div w:id="984241242">
              <w:marLeft w:val="0"/>
              <w:marRight w:val="0"/>
              <w:marTop w:val="0"/>
              <w:marBottom w:val="0"/>
              <w:divBdr>
                <w:top w:val="none" w:sz="0" w:space="0" w:color="auto"/>
                <w:left w:val="none" w:sz="0" w:space="0" w:color="auto"/>
                <w:bottom w:val="none" w:sz="0" w:space="0" w:color="auto"/>
                <w:right w:val="none" w:sz="0" w:space="0" w:color="auto"/>
              </w:divBdr>
              <w:divsChild>
                <w:div w:id="984241239">
                  <w:marLeft w:val="0"/>
                  <w:marRight w:val="0"/>
                  <w:marTop w:val="0"/>
                  <w:marBottom w:val="0"/>
                  <w:divBdr>
                    <w:top w:val="none" w:sz="0" w:space="0" w:color="auto"/>
                    <w:left w:val="none" w:sz="0" w:space="0" w:color="auto"/>
                    <w:bottom w:val="none" w:sz="0" w:space="0" w:color="auto"/>
                    <w:right w:val="none" w:sz="0" w:space="0" w:color="auto"/>
                  </w:divBdr>
                  <w:divsChild>
                    <w:div w:id="984241221">
                      <w:marLeft w:val="0"/>
                      <w:marRight w:val="0"/>
                      <w:marTop w:val="0"/>
                      <w:marBottom w:val="0"/>
                      <w:divBdr>
                        <w:top w:val="none" w:sz="0" w:space="0" w:color="auto"/>
                        <w:left w:val="none" w:sz="0" w:space="0" w:color="auto"/>
                        <w:bottom w:val="none" w:sz="0" w:space="0" w:color="auto"/>
                        <w:right w:val="none" w:sz="0" w:space="0" w:color="auto"/>
                      </w:divBdr>
                      <w:divsChild>
                        <w:div w:id="9842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241237">
      <w:marLeft w:val="0"/>
      <w:marRight w:val="0"/>
      <w:marTop w:val="0"/>
      <w:marBottom w:val="0"/>
      <w:divBdr>
        <w:top w:val="none" w:sz="0" w:space="0" w:color="auto"/>
        <w:left w:val="none" w:sz="0" w:space="0" w:color="auto"/>
        <w:bottom w:val="none" w:sz="0" w:space="0" w:color="auto"/>
        <w:right w:val="none" w:sz="0" w:space="0" w:color="auto"/>
      </w:divBdr>
      <w:divsChild>
        <w:div w:id="984241217">
          <w:marLeft w:val="0"/>
          <w:marRight w:val="0"/>
          <w:marTop w:val="0"/>
          <w:marBottom w:val="0"/>
          <w:divBdr>
            <w:top w:val="none" w:sz="0" w:space="0" w:color="auto"/>
            <w:left w:val="none" w:sz="0" w:space="0" w:color="auto"/>
            <w:bottom w:val="none" w:sz="0" w:space="0" w:color="auto"/>
            <w:right w:val="none" w:sz="0" w:space="0" w:color="auto"/>
          </w:divBdr>
          <w:divsChild>
            <w:div w:id="984241230">
              <w:marLeft w:val="0"/>
              <w:marRight w:val="0"/>
              <w:marTop w:val="0"/>
              <w:marBottom w:val="0"/>
              <w:divBdr>
                <w:top w:val="none" w:sz="0" w:space="0" w:color="auto"/>
                <w:left w:val="none" w:sz="0" w:space="0" w:color="auto"/>
                <w:bottom w:val="none" w:sz="0" w:space="0" w:color="auto"/>
                <w:right w:val="none" w:sz="0" w:space="0" w:color="auto"/>
              </w:divBdr>
              <w:divsChild>
                <w:div w:id="984241219">
                  <w:marLeft w:val="0"/>
                  <w:marRight w:val="0"/>
                  <w:marTop w:val="0"/>
                  <w:marBottom w:val="0"/>
                  <w:divBdr>
                    <w:top w:val="none" w:sz="0" w:space="0" w:color="auto"/>
                    <w:left w:val="none" w:sz="0" w:space="0" w:color="auto"/>
                    <w:bottom w:val="none" w:sz="0" w:space="0" w:color="auto"/>
                    <w:right w:val="none" w:sz="0" w:space="0" w:color="auto"/>
                  </w:divBdr>
                  <w:divsChild>
                    <w:div w:id="984241227">
                      <w:marLeft w:val="0"/>
                      <w:marRight w:val="0"/>
                      <w:marTop w:val="0"/>
                      <w:marBottom w:val="0"/>
                      <w:divBdr>
                        <w:top w:val="none" w:sz="0" w:space="0" w:color="auto"/>
                        <w:left w:val="none" w:sz="0" w:space="0" w:color="auto"/>
                        <w:bottom w:val="none" w:sz="0" w:space="0" w:color="auto"/>
                        <w:right w:val="none" w:sz="0" w:space="0" w:color="auto"/>
                      </w:divBdr>
                      <w:divsChild>
                        <w:div w:id="9842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241245">
      <w:marLeft w:val="0"/>
      <w:marRight w:val="0"/>
      <w:marTop w:val="0"/>
      <w:marBottom w:val="0"/>
      <w:divBdr>
        <w:top w:val="none" w:sz="0" w:space="0" w:color="auto"/>
        <w:left w:val="none" w:sz="0" w:space="0" w:color="auto"/>
        <w:bottom w:val="none" w:sz="0" w:space="0" w:color="auto"/>
        <w:right w:val="none" w:sz="0" w:space="0" w:color="auto"/>
      </w:divBdr>
      <w:divsChild>
        <w:div w:id="984241226">
          <w:marLeft w:val="0"/>
          <w:marRight w:val="0"/>
          <w:marTop w:val="0"/>
          <w:marBottom w:val="0"/>
          <w:divBdr>
            <w:top w:val="none" w:sz="0" w:space="0" w:color="auto"/>
            <w:left w:val="none" w:sz="0" w:space="0" w:color="auto"/>
            <w:bottom w:val="none" w:sz="0" w:space="0" w:color="auto"/>
            <w:right w:val="none" w:sz="0" w:space="0" w:color="auto"/>
          </w:divBdr>
          <w:divsChild>
            <w:div w:id="984241212">
              <w:marLeft w:val="0"/>
              <w:marRight w:val="0"/>
              <w:marTop w:val="0"/>
              <w:marBottom w:val="0"/>
              <w:divBdr>
                <w:top w:val="none" w:sz="0" w:space="0" w:color="auto"/>
                <w:left w:val="none" w:sz="0" w:space="0" w:color="auto"/>
                <w:bottom w:val="none" w:sz="0" w:space="0" w:color="auto"/>
                <w:right w:val="none" w:sz="0" w:space="0" w:color="auto"/>
              </w:divBdr>
              <w:divsChild>
                <w:div w:id="984241232">
                  <w:marLeft w:val="0"/>
                  <w:marRight w:val="0"/>
                  <w:marTop w:val="0"/>
                  <w:marBottom w:val="0"/>
                  <w:divBdr>
                    <w:top w:val="none" w:sz="0" w:space="0" w:color="auto"/>
                    <w:left w:val="none" w:sz="0" w:space="0" w:color="auto"/>
                    <w:bottom w:val="none" w:sz="0" w:space="0" w:color="auto"/>
                    <w:right w:val="none" w:sz="0" w:space="0" w:color="auto"/>
                  </w:divBdr>
                  <w:divsChild>
                    <w:div w:id="984241249">
                      <w:marLeft w:val="0"/>
                      <w:marRight w:val="0"/>
                      <w:marTop w:val="210"/>
                      <w:marBottom w:val="0"/>
                      <w:divBdr>
                        <w:top w:val="none" w:sz="0" w:space="0" w:color="auto"/>
                        <w:left w:val="none" w:sz="0" w:space="0" w:color="auto"/>
                        <w:bottom w:val="none" w:sz="0" w:space="0" w:color="auto"/>
                        <w:right w:val="none" w:sz="0" w:space="0" w:color="auto"/>
                      </w:divBdr>
                      <w:divsChild>
                        <w:div w:id="984241231">
                          <w:marLeft w:val="0"/>
                          <w:marRight w:val="0"/>
                          <w:marTop w:val="0"/>
                          <w:marBottom w:val="0"/>
                          <w:divBdr>
                            <w:top w:val="none" w:sz="0" w:space="0" w:color="auto"/>
                            <w:left w:val="none" w:sz="0" w:space="0" w:color="auto"/>
                            <w:bottom w:val="none" w:sz="0" w:space="0" w:color="auto"/>
                            <w:right w:val="none" w:sz="0" w:space="0" w:color="auto"/>
                          </w:divBdr>
                          <w:divsChild>
                            <w:div w:id="984241234">
                              <w:marLeft w:val="0"/>
                              <w:marRight w:val="45"/>
                              <w:marTop w:val="60"/>
                              <w:marBottom w:val="0"/>
                              <w:divBdr>
                                <w:top w:val="single" w:sz="6" w:space="12" w:color="DDDDDD"/>
                                <w:left w:val="single" w:sz="6" w:space="15" w:color="DDDDDD"/>
                                <w:bottom w:val="single" w:sz="6" w:space="8" w:color="DDDDDD"/>
                                <w:right w:val="single" w:sz="6" w:space="23" w:color="DDDDDD"/>
                              </w:divBdr>
                              <w:divsChild>
                                <w:div w:id="984241215">
                                  <w:marLeft w:val="0"/>
                                  <w:marRight w:val="0"/>
                                  <w:marTop w:val="0"/>
                                  <w:marBottom w:val="0"/>
                                  <w:divBdr>
                                    <w:top w:val="none" w:sz="0" w:space="0" w:color="auto"/>
                                    <w:left w:val="none" w:sz="0" w:space="0" w:color="auto"/>
                                    <w:bottom w:val="none" w:sz="0" w:space="0" w:color="auto"/>
                                    <w:right w:val="none" w:sz="0" w:space="0" w:color="auto"/>
                                  </w:divBdr>
                                  <w:divsChild>
                                    <w:div w:id="984241225">
                                      <w:marLeft w:val="0"/>
                                      <w:marRight w:val="0"/>
                                      <w:marTop w:val="0"/>
                                      <w:marBottom w:val="450"/>
                                      <w:divBdr>
                                        <w:top w:val="none" w:sz="0" w:space="0" w:color="auto"/>
                                        <w:left w:val="none" w:sz="0" w:space="0" w:color="auto"/>
                                        <w:bottom w:val="none" w:sz="0" w:space="0" w:color="auto"/>
                                        <w:right w:val="none" w:sz="0" w:space="0" w:color="auto"/>
                                      </w:divBdr>
                                      <w:divsChild>
                                        <w:div w:id="984241223">
                                          <w:marLeft w:val="0"/>
                                          <w:marRight w:val="0"/>
                                          <w:marTop w:val="0"/>
                                          <w:marBottom w:val="375"/>
                                          <w:divBdr>
                                            <w:top w:val="none" w:sz="0" w:space="0" w:color="auto"/>
                                            <w:left w:val="none" w:sz="0" w:space="0" w:color="auto"/>
                                            <w:bottom w:val="none" w:sz="0" w:space="0" w:color="auto"/>
                                            <w:right w:val="none" w:sz="0" w:space="0" w:color="auto"/>
                                          </w:divBdr>
                                          <w:divsChild>
                                            <w:div w:id="984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4241248">
      <w:marLeft w:val="0"/>
      <w:marRight w:val="0"/>
      <w:marTop w:val="0"/>
      <w:marBottom w:val="0"/>
      <w:divBdr>
        <w:top w:val="none" w:sz="0" w:space="0" w:color="auto"/>
        <w:left w:val="none" w:sz="0" w:space="0" w:color="auto"/>
        <w:bottom w:val="none" w:sz="0" w:space="0" w:color="auto"/>
        <w:right w:val="none" w:sz="0" w:space="0" w:color="auto"/>
      </w:divBdr>
      <w:divsChild>
        <w:div w:id="984241220">
          <w:marLeft w:val="0"/>
          <w:marRight w:val="0"/>
          <w:marTop w:val="0"/>
          <w:marBottom w:val="0"/>
          <w:divBdr>
            <w:top w:val="none" w:sz="0" w:space="0" w:color="auto"/>
            <w:left w:val="none" w:sz="0" w:space="0" w:color="auto"/>
            <w:bottom w:val="none" w:sz="0" w:space="0" w:color="auto"/>
            <w:right w:val="none" w:sz="0" w:space="0" w:color="auto"/>
          </w:divBdr>
          <w:divsChild>
            <w:div w:id="984241222">
              <w:marLeft w:val="0"/>
              <w:marRight w:val="0"/>
              <w:marTop w:val="0"/>
              <w:marBottom w:val="0"/>
              <w:divBdr>
                <w:top w:val="none" w:sz="0" w:space="0" w:color="auto"/>
                <w:left w:val="none" w:sz="0" w:space="0" w:color="auto"/>
                <w:bottom w:val="none" w:sz="0" w:space="0" w:color="auto"/>
                <w:right w:val="none" w:sz="0" w:space="0" w:color="auto"/>
              </w:divBdr>
              <w:divsChild>
                <w:div w:id="984241218">
                  <w:marLeft w:val="0"/>
                  <w:marRight w:val="0"/>
                  <w:marTop w:val="0"/>
                  <w:marBottom w:val="0"/>
                  <w:divBdr>
                    <w:top w:val="none" w:sz="0" w:space="0" w:color="auto"/>
                    <w:left w:val="none" w:sz="0" w:space="0" w:color="auto"/>
                    <w:bottom w:val="none" w:sz="0" w:space="0" w:color="auto"/>
                    <w:right w:val="none" w:sz="0" w:space="0" w:color="auto"/>
                  </w:divBdr>
                  <w:divsChild>
                    <w:div w:id="984241216">
                      <w:marLeft w:val="0"/>
                      <w:marRight w:val="0"/>
                      <w:marTop w:val="210"/>
                      <w:marBottom w:val="0"/>
                      <w:divBdr>
                        <w:top w:val="none" w:sz="0" w:space="0" w:color="auto"/>
                        <w:left w:val="none" w:sz="0" w:space="0" w:color="auto"/>
                        <w:bottom w:val="none" w:sz="0" w:space="0" w:color="auto"/>
                        <w:right w:val="none" w:sz="0" w:space="0" w:color="auto"/>
                      </w:divBdr>
                      <w:divsChild>
                        <w:div w:id="984241250">
                          <w:marLeft w:val="0"/>
                          <w:marRight w:val="0"/>
                          <w:marTop w:val="0"/>
                          <w:marBottom w:val="0"/>
                          <w:divBdr>
                            <w:top w:val="none" w:sz="0" w:space="0" w:color="auto"/>
                            <w:left w:val="none" w:sz="0" w:space="0" w:color="auto"/>
                            <w:bottom w:val="none" w:sz="0" w:space="0" w:color="auto"/>
                            <w:right w:val="none" w:sz="0" w:space="0" w:color="auto"/>
                          </w:divBdr>
                          <w:divsChild>
                            <w:div w:id="984241241">
                              <w:marLeft w:val="0"/>
                              <w:marRight w:val="45"/>
                              <w:marTop w:val="60"/>
                              <w:marBottom w:val="0"/>
                              <w:divBdr>
                                <w:top w:val="single" w:sz="6" w:space="12" w:color="DDDDDD"/>
                                <w:left w:val="single" w:sz="6" w:space="15" w:color="DDDDDD"/>
                                <w:bottom w:val="single" w:sz="6" w:space="8" w:color="DDDDDD"/>
                                <w:right w:val="single" w:sz="6" w:space="23" w:color="DDDDDD"/>
                              </w:divBdr>
                              <w:divsChild>
                                <w:div w:id="984241246">
                                  <w:marLeft w:val="0"/>
                                  <w:marRight w:val="0"/>
                                  <w:marTop w:val="0"/>
                                  <w:marBottom w:val="0"/>
                                  <w:divBdr>
                                    <w:top w:val="none" w:sz="0" w:space="0" w:color="auto"/>
                                    <w:left w:val="none" w:sz="0" w:space="0" w:color="auto"/>
                                    <w:bottom w:val="none" w:sz="0" w:space="0" w:color="auto"/>
                                    <w:right w:val="none" w:sz="0" w:space="0" w:color="auto"/>
                                  </w:divBdr>
                                  <w:divsChild>
                                    <w:div w:id="984241244">
                                      <w:marLeft w:val="0"/>
                                      <w:marRight w:val="0"/>
                                      <w:marTop w:val="0"/>
                                      <w:marBottom w:val="450"/>
                                      <w:divBdr>
                                        <w:top w:val="none" w:sz="0" w:space="0" w:color="auto"/>
                                        <w:left w:val="none" w:sz="0" w:space="0" w:color="auto"/>
                                        <w:bottom w:val="none" w:sz="0" w:space="0" w:color="auto"/>
                                        <w:right w:val="none" w:sz="0" w:space="0" w:color="auto"/>
                                      </w:divBdr>
                                      <w:divsChild>
                                        <w:div w:id="984241247">
                                          <w:marLeft w:val="0"/>
                                          <w:marRight w:val="0"/>
                                          <w:marTop w:val="0"/>
                                          <w:marBottom w:val="375"/>
                                          <w:divBdr>
                                            <w:top w:val="none" w:sz="0" w:space="0" w:color="auto"/>
                                            <w:left w:val="none" w:sz="0" w:space="0" w:color="auto"/>
                                            <w:bottom w:val="none" w:sz="0" w:space="0" w:color="auto"/>
                                            <w:right w:val="none" w:sz="0" w:space="0" w:color="auto"/>
                                          </w:divBdr>
                                          <w:divsChild>
                                            <w:div w:id="98424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42412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rein.com/" TargetMode="External"/><Relationship Id="rId3" Type="http://schemas.openxmlformats.org/officeDocument/2006/relationships/settings" Target="settings.xml"/><Relationship Id="rId7" Type="http://schemas.openxmlformats.org/officeDocument/2006/relationships/hyperlink" Target="http://www.telelog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654</Words>
  <Characters>3728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需求管理（REQM,Requirements Management）属于成熟度2级（受管理级）的过程域，是其他许多过程域实施的前提</dc:title>
  <dc:subject/>
  <dc:creator>微软用户</dc:creator>
  <cp:keywords/>
  <dc:description/>
  <cp:lastModifiedBy>USER</cp:lastModifiedBy>
  <cp:revision>2</cp:revision>
  <dcterms:created xsi:type="dcterms:W3CDTF">2012-02-10T14:46:00Z</dcterms:created>
  <dcterms:modified xsi:type="dcterms:W3CDTF">2012-02-10T14:46:00Z</dcterms:modified>
</cp:coreProperties>
</file>