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C1F" w:rsidRPr="00E62C1F" w:rsidRDefault="00E62C1F" w:rsidP="00E62C1F">
      <w:pPr>
        <w:jc w:val="center"/>
        <w:rPr>
          <w:rFonts w:hint="eastAsia"/>
          <w:b/>
          <w:color w:val="000000"/>
          <w:sz w:val="28"/>
          <w:szCs w:val="28"/>
        </w:rPr>
      </w:pPr>
      <w:r w:rsidRPr="00E62C1F">
        <w:rPr>
          <w:b/>
          <w:color w:val="000000"/>
          <w:sz w:val="28"/>
          <w:szCs w:val="28"/>
        </w:rPr>
        <w:t>数据库的审核功能</w:t>
      </w:r>
    </w:p>
    <w:p w:rsidR="000747E9" w:rsidRPr="00820CB1" w:rsidRDefault="00D601DA" w:rsidP="00D601DA">
      <w:pPr>
        <w:ind w:firstLine="420"/>
        <w:jc w:val="left"/>
        <w:rPr>
          <w:rFonts w:asciiTheme="minorEastAsia" w:hAnsiTheme="minorEastAsia" w:cs="Arial"/>
          <w:color w:val="000000"/>
          <w:sz w:val="24"/>
          <w:szCs w:val="24"/>
        </w:rPr>
      </w:pPr>
      <w:r>
        <w:rPr>
          <w:rFonts w:asciiTheme="minorEastAsia" w:hAnsiTheme="minorEastAsia" w:cs="Arial"/>
          <w:color w:val="000000"/>
          <w:sz w:val="24"/>
          <w:szCs w:val="24"/>
        </w:rPr>
        <w:t>SQL Server 2008之前的版本</w:t>
      </w:r>
      <w:r w:rsidR="00E62C1F" w:rsidRPr="00820CB1">
        <w:rPr>
          <w:rFonts w:asciiTheme="minorEastAsia" w:hAnsiTheme="minorEastAsia" w:cs="Arial"/>
          <w:color w:val="000000"/>
          <w:sz w:val="24"/>
          <w:szCs w:val="24"/>
        </w:rPr>
        <w:t>只能是通过触</w:t>
      </w:r>
      <w:bookmarkStart w:id="0" w:name="_GoBack"/>
      <w:bookmarkEnd w:id="0"/>
      <w:r w:rsidR="00E62C1F" w:rsidRPr="00820CB1">
        <w:rPr>
          <w:rFonts w:asciiTheme="minorEastAsia" w:hAnsiTheme="minorEastAsia" w:cs="Arial"/>
          <w:color w:val="000000"/>
          <w:sz w:val="24"/>
          <w:szCs w:val="24"/>
        </w:rPr>
        <w:t>发器或SQL 跟踪来实现审核，没有专门的管理工具来管理审核。到了SQL Server 2008</w:t>
      </w:r>
      <w:r w:rsidR="00E62C1F" w:rsidRPr="00820CB1">
        <w:rPr>
          <w:rFonts w:asciiTheme="minorEastAsia" w:hAnsiTheme="minorEastAsia" w:cs="Arial"/>
          <w:color w:val="000000"/>
          <w:sz w:val="24"/>
          <w:szCs w:val="24"/>
        </w:rPr>
        <w:t>的时候，新增了数据库审核功能，相比较于触发器，数据库审核不需要编写语句，并且不依赖与具体的表或数据库，而是独立存在的。</w:t>
      </w:r>
      <w:r w:rsidR="00E62C1F" w:rsidRPr="00820CB1">
        <w:rPr>
          <w:rFonts w:asciiTheme="minorEastAsia" w:hAnsiTheme="minorEastAsia" w:cs="Arial"/>
          <w:color w:val="000000"/>
          <w:sz w:val="24"/>
          <w:szCs w:val="24"/>
        </w:rPr>
        <w:t>利用SQL Server所提供的全面的数据审核功能，可以帮助企业不论是在</w:t>
      </w:r>
      <w:hyperlink r:id="rId7" w:tgtFrame="_blank" w:history="1">
        <w:r w:rsidR="00E62C1F" w:rsidRPr="00820CB1">
          <w:rPr>
            <w:rFonts w:asciiTheme="minorEastAsia" w:hAnsiTheme="minorEastAsia" w:cs="Arial"/>
            <w:color w:val="000000"/>
            <w:sz w:val="24"/>
            <w:szCs w:val="24"/>
          </w:rPr>
          <w:t>服务器</w:t>
        </w:r>
      </w:hyperlink>
      <w:r>
        <w:rPr>
          <w:rFonts w:asciiTheme="minorEastAsia" w:hAnsiTheme="minorEastAsia" w:cs="Arial"/>
          <w:color w:val="000000"/>
          <w:sz w:val="24"/>
          <w:szCs w:val="24"/>
        </w:rPr>
        <w:t>级别还是在数据库级别都可以监控所有的事件</w:t>
      </w:r>
      <w:r w:rsidR="00E62C1F" w:rsidRPr="00820CB1">
        <w:rPr>
          <w:rFonts w:asciiTheme="minorEastAsia" w:hAnsiTheme="minorEastAsia" w:cs="Arial"/>
          <w:color w:val="000000"/>
          <w:sz w:val="24"/>
          <w:szCs w:val="24"/>
        </w:rPr>
        <w:t>。</w:t>
      </w:r>
    </w:p>
    <w:p w:rsidR="00E62C1F" w:rsidRPr="00820CB1" w:rsidRDefault="00E62C1F" w:rsidP="00E62C1F">
      <w:pPr>
        <w:ind w:firstLine="420"/>
        <w:jc w:val="left"/>
        <w:rPr>
          <w:rFonts w:asciiTheme="minorEastAsia" w:hAnsiTheme="minorEastAsia" w:cs="Arial"/>
          <w:color w:val="000000"/>
          <w:sz w:val="24"/>
          <w:szCs w:val="24"/>
        </w:rPr>
      </w:pPr>
      <w:r w:rsidRPr="00820CB1">
        <w:rPr>
          <w:rFonts w:asciiTheme="minorEastAsia" w:hAnsiTheme="minorEastAsia" w:cs="Arial"/>
          <w:color w:val="000000"/>
          <w:sz w:val="24"/>
          <w:szCs w:val="24"/>
        </w:rPr>
        <w:t xml:space="preserve">SQL Server 2012的 </w:t>
      </w:r>
      <w:r w:rsidR="00EC77B3" w:rsidRPr="00820CB1">
        <w:rPr>
          <w:rFonts w:asciiTheme="minorEastAsia" w:hAnsiTheme="minorEastAsia" w:cs="Arial"/>
          <w:color w:val="000000"/>
          <w:sz w:val="24"/>
          <w:szCs w:val="24"/>
        </w:rPr>
        <w:t>审核</w:t>
      </w:r>
      <w:r w:rsidRPr="00820CB1">
        <w:rPr>
          <w:rFonts w:asciiTheme="minorEastAsia" w:hAnsiTheme="minorEastAsia" w:cs="Arial"/>
          <w:color w:val="000000"/>
          <w:sz w:val="24"/>
          <w:szCs w:val="24"/>
        </w:rPr>
        <w:t>功能，可以对</w:t>
      </w:r>
      <w:hyperlink r:id="rId8" w:tgtFrame="_blank" w:history="1">
        <w:r w:rsidRPr="00820CB1">
          <w:rPr>
            <w:rFonts w:asciiTheme="minorEastAsia" w:hAnsiTheme="minorEastAsia" w:cs="Arial"/>
            <w:color w:val="000000"/>
            <w:sz w:val="24"/>
            <w:szCs w:val="24"/>
          </w:rPr>
          <w:t>服务器</w:t>
        </w:r>
      </w:hyperlink>
      <w:r w:rsidRPr="00820CB1">
        <w:rPr>
          <w:rFonts w:asciiTheme="minorEastAsia" w:hAnsiTheme="minorEastAsia" w:cs="Arial"/>
          <w:color w:val="000000"/>
          <w:sz w:val="24"/>
          <w:szCs w:val="24"/>
        </w:rPr>
        <w:t>级别和数据库级别的事件组或者是单个事件进行审核。SQL Server 审核可以是一组操作，例如</w:t>
      </w:r>
      <w:r w:rsidR="00820CB1" w:rsidRPr="00820CB1">
        <w:rPr>
          <w:rFonts w:asciiTheme="minorEastAsia" w:hAnsiTheme="minorEastAsia" w:cs="Arial"/>
          <w:color w:val="000000"/>
          <w:sz w:val="24"/>
          <w:szCs w:val="24"/>
        </w:rPr>
        <w:t xml:space="preserve"> Server_Object_Change_G</w:t>
      </w:r>
      <w:r w:rsidRPr="00820CB1">
        <w:rPr>
          <w:rFonts w:asciiTheme="minorEastAsia" w:hAnsiTheme="minorEastAsia" w:cs="Arial"/>
          <w:color w:val="000000"/>
          <w:sz w:val="24"/>
          <w:szCs w:val="24"/>
        </w:rPr>
        <w:t>roup，也可以是单个操作，例如对表的 SELECT 操作。Server_Object_Change_Group 包括对任何服务器对象的 CREATE、ALTER 和 DROP 操作。通过 SQL Server 审核，用户可以创建针对服务器</w:t>
      </w:r>
      <w:r w:rsidR="00EC77B3" w:rsidRPr="00820CB1">
        <w:rPr>
          <w:rFonts w:asciiTheme="minorEastAsia" w:hAnsiTheme="minorEastAsia" w:cs="Arial"/>
          <w:color w:val="000000"/>
          <w:sz w:val="24"/>
          <w:szCs w:val="24"/>
        </w:rPr>
        <w:t>级别</w:t>
      </w:r>
      <w:r w:rsidRPr="00820CB1">
        <w:rPr>
          <w:rFonts w:asciiTheme="minorEastAsia" w:hAnsiTheme="minorEastAsia" w:cs="Arial"/>
          <w:color w:val="000000"/>
          <w:sz w:val="24"/>
          <w:szCs w:val="24"/>
        </w:rPr>
        <w:t>的审核规范和针对数据库级别事件的数据库审核规范。</w:t>
      </w:r>
    </w:p>
    <w:p w:rsidR="00941AB9" w:rsidRPr="00820CB1" w:rsidRDefault="00E62C1F" w:rsidP="00E62C1F">
      <w:pPr>
        <w:ind w:firstLine="420"/>
        <w:jc w:val="left"/>
        <w:rPr>
          <w:rFonts w:asciiTheme="minorEastAsia" w:hAnsiTheme="minorEastAsia" w:cs="Arial"/>
          <w:color w:val="000000"/>
          <w:sz w:val="24"/>
          <w:szCs w:val="24"/>
        </w:rPr>
      </w:pPr>
      <w:r w:rsidRPr="00820CB1">
        <w:rPr>
          <w:rFonts w:asciiTheme="minorEastAsia" w:hAnsiTheme="minorEastAsia" w:cs="Arial"/>
          <w:color w:val="000000"/>
          <w:sz w:val="24"/>
          <w:szCs w:val="24"/>
        </w:rPr>
        <w:t>经过审核的事件以及结果将发送到目标，目标可以是文件、Windows 安全事件日志或 Windows 应用程序事件日志。必须定期查看和归档这些日志，以确保目标具有足够的空间来写入更多记录。这些记录项包括：触发可审核操作的日期时间、操作会话ID、相关权限、发生审核的实体对象、当前登录名及用户名等信息。但是需要注意的是任何经过身份验证的用户都可以读取和写入Windows 应用程序事件日志。因此，在将审核信息保存到某一文件时，为了避免信息被篡改，用户可以考虑限制对文件位置的访问，并对SQL Server帐户设置适当的权限，例如审核管理员将目标进行存档时，新目标路径的权限一般定义为审核管理员具有读写权限，一般的审核读取者具有读权限。</w:t>
      </w:r>
    </w:p>
    <w:p w:rsidR="00E62C1F" w:rsidRPr="00820CB1" w:rsidRDefault="00EC77B3" w:rsidP="00E62C1F">
      <w:pPr>
        <w:ind w:firstLine="420"/>
        <w:jc w:val="left"/>
        <w:rPr>
          <w:rFonts w:asciiTheme="minorEastAsia" w:hAnsiTheme="minorEastAsia" w:cs="Arial"/>
          <w:color w:val="000000"/>
          <w:sz w:val="24"/>
          <w:szCs w:val="24"/>
        </w:rPr>
      </w:pPr>
      <w:r w:rsidRPr="00820CB1">
        <w:rPr>
          <w:rFonts w:asciiTheme="minorEastAsia" w:hAnsiTheme="minorEastAsia" w:cs="Arial"/>
          <w:color w:val="000000"/>
          <w:sz w:val="24"/>
          <w:szCs w:val="24"/>
        </w:rPr>
        <w:t>建立审核</w:t>
      </w:r>
      <w:r w:rsidR="00E62C1F" w:rsidRPr="00820CB1">
        <w:rPr>
          <w:rFonts w:asciiTheme="minorEastAsia" w:hAnsiTheme="minorEastAsia" w:cs="Arial"/>
          <w:color w:val="000000"/>
          <w:sz w:val="24"/>
          <w:szCs w:val="24"/>
        </w:rPr>
        <w:t>的过程是：创建审核并且定义目标文件、创建服务器审核规范和数据库审核规范、将创建好的审核规范映射到审核、启用审核。经过以上简单几步，在创建并启用审核功能后，目标文件将接收各项的输出。</w:t>
      </w:r>
    </w:p>
    <w:p w:rsidR="00EC77B3" w:rsidRPr="00820CB1" w:rsidRDefault="00EC77B3" w:rsidP="00EC77B3">
      <w:pPr>
        <w:jc w:val="left"/>
        <w:rPr>
          <w:rStyle w:val="a5"/>
          <w:rFonts w:asciiTheme="minorEastAsia" w:hAnsiTheme="minorEastAsia" w:cs="Arial"/>
          <w:color w:val="000000"/>
          <w:sz w:val="24"/>
          <w:szCs w:val="24"/>
        </w:rPr>
      </w:pPr>
    </w:p>
    <w:p w:rsidR="00EC77B3" w:rsidRPr="00250318" w:rsidRDefault="00EC77B3" w:rsidP="00EC77B3">
      <w:pPr>
        <w:jc w:val="left"/>
        <w:rPr>
          <w:rStyle w:val="a5"/>
          <w:rFonts w:asciiTheme="minorEastAsia" w:hAnsiTheme="minorEastAsia" w:cs="Arial"/>
          <w:color w:val="000000"/>
          <w:sz w:val="28"/>
          <w:szCs w:val="28"/>
        </w:rPr>
      </w:pPr>
      <w:r w:rsidRPr="00250318">
        <w:rPr>
          <w:rStyle w:val="a5"/>
          <w:rFonts w:asciiTheme="minorEastAsia" w:hAnsiTheme="minorEastAsia" w:cs="Arial"/>
          <w:color w:val="000000"/>
          <w:sz w:val="28"/>
          <w:szCs w:val="28"/>
        </w:rPr>
        <w:t>实验：</w:t>
      </w:r>
    </w:p>
    <w:p w:rsidR="00941AB9" w:rsidRPr="00820CB1" w:rsidRDefault="00941AB9" w:rsidP="00E62C1F">
      <w:pPr>
        <w:ind w:firstLine="420"/>
        <w:jc w:val="left"/>
        <w:rPr>
          <w:rFonts w:asciiTheme="minorEastAsia" w:hAnsiTheme="minorEastAsia" w:cs="Arial"/>
          <w:color w:val="000000"/>
          <w:sz w:val="24"/>
          <w:szCs w:val="24"/>
        </w:rPr>
      </w:pPr>
      <w:r w:rsidRPr="00820CB1">
        <w:rPr>
          <w:rStyle w:val="a5"/>
          <w:rFonts w:asciiTheme="minorEastAsia" w:hAnsiTheme="minorEastAsia" w:cs="Arial"/>
          <w:color w:val="000000"/>
          <w:sz w:val="24"/>
          <w:szCs w:val="24"/>
        </w:rPr>
        <w:t>创建审核</w:t>
      </w:r>
    </w:p>
    <w:p w:rsidR="00941AB9" w:rsidRPr="00820CB1" w:rsidRDefault="005900D9" w:rsidP="00E62C1F">
      <w:pPr>
        <w:ind w:firstLine="420"/>
        <w:jc w:val="left"/>
        <w:rPr>
          <w:rFonts w:asciiTheme="minorEastAsia" w:hAnsiTheme="minorEastAsia" w:cs="Arial"/>
          <w:color w:val="000000"/>
          <w:sz w:val="24"/>
          <w:szCs w:val="24"/>
        </w:rPr>
      </w:pPr>
      <w:r w:rsidRPr="00820CB1">
        <w:rPr>
          <w:rFonts w:asciiTheme="minorEastAsia" w:hAnsiTheme="minorEastAsia" w:cs="Arial"/>
          <w:color w:val="000000"/>
          <w:sz w:val="24"/>
          <w:szCs w:val="24"/>
        </w:rPr>
        <w:t>首先在安全性—审核中创建一个默认的</w:t>
      </w:r>
      <w:r w:rsidR="00941AB9" w:rsidRPr="00820CB1">
        <w:rPr>
          <w:rFonts w:asciiTheme="minorEastAsia" w:hAnsiTheme="minorEastAsia" w:cs="Arial"/>
          <w:color w:val="000000"/>
          <w:sz w:val="24"/>
          <w:szCs w:val="24"/>
        </w:rPr>
        <w:t>审核规范，此审核规范目的是将审核的结果输出到Windows应用程序事件日志。操作方法是，在对象资源管理器中，打开“安全性”节点下的“审核”，右键即可新建审核，</w:t>
      </w:r>
      <w:r w:rsidRPr="00820CB1">
        <w:rPr>
          <w:rFonts w:asciiTheme="minorEastAsia" w:hAnsiTheme="minorEastAsia" w:cs="Arial"/>
          <w:color w:val="000000"/>
          <w:sz w:val="24"/>
          <w:szCs w:val="24"/>
        </w:rPr>
        <w:t>选择将结果输出到Windows应用程序事件日志中后就不能定义审核文件的个数以及审核文件的最大大小，</w:t>
      </w:r>
      <w:r w:rsidR="00941AB9" w:rsidRPr="00820CB1">
        <w:rPr>
          <w:rFonts w:asciiTheme="minorEastAsia" w:hAnsiTheme="minorEastAsia" w:cs="Arial"/>
          <w:color w:val="000000"/>
          <w:sz w:val="24"/>
          <w:szCs w:val="24"/>
        </w:rPr>
        <w:t>如下图所示：</w:t>
      </w:r>
    </w:p>
    <w:p w:rsidR="00941AB9" w:rsidRPr="00820CB1" w:rsidRDefault="00941AB9" w:rsidP="00941AB9">
      <w:pPr>
        <w:ind w:firstLine="420"/>
        <w:jc w:val="center"/>
        <w:rPr>
          <w:rFonts w:asciiTheme="minorEastAsia" w:hAnsiTheme="minorEastAsia" w:cs="Arial"/>
          <w:sz w:val="24"/>
          <w:szCs w:val="24"/>
        </w:rPr>
      </w:pPr>
      <w:r w:rsidRPr="00820CB1">
        <w:rPr>
          <w:rFonts w:asciiTheme="minorEastAsia" w:hAnsiTheme="minorEastAsia" w:cs="Arial"/>
          <w:noProof/>
          <w:sz w:val="24"/>
          <w:szCs w:val="24"/>
        </w:rPr>
        <w:lastRenderedPageBreak/>
        <w:drawing>
          <wp:inline distT="0" distB="0" distL="0" distR="0" wp14:anchorId="0EC9E089" wp14:editId="2A7B40B1">
            <wp:extent cx="3028950" cy="3238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28950" cy="3238500"/>
                    </a:xfrm>
                    <a:prstGeom prst="rect">
                      <a:avLst/>
                    </a:prstGeom>
                  </pic:spPr>
                </pic:pic>
              </a:graphicData>
            </a:graphic>
          </wp:inline>
        </w:drawing>
      </w:r>
    </w:p>
    <w:p w:rsidR="00941AB9" w:rsidRPr="00820CB1" w:rsidRDefault="00941AB9" w:rsidP="00941AB9">
      <w:pPr>
        <w:rPr>
          <w:rFonts w:asciiTheme="minorEastAsia" w:hAnsiTheme="minorEastAsia" w:cs="Arial"/>
          <w:sz w:val="24"/>
          <w:szCs w:val="24"/>
        </w:rPr>
      </w:pPr>
      <w:r w:rsidRPr="00820CB1">
        <w:rPr>
          <w:rFonts w:asciiTheme="minorEastAsia" w:hAnsiTheme="minorEastAsia" w:cs="Arial"/>
          <w:noProof/>
          <w:sz w:val="24"/>
          <w:szCs w:val="24"/>
        </w:rPr>
        <w:drawing>
          <wp:inline distT="0" distB="0" distL="0" distR="0" wp14:anchorId="6ABAAE7A" wp14:editId="4282C3BD">
            <wp:extent cx="5274310" cy="435483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4354830"/>
                    </a:xfrm>
                    <a:prstGeom prst="rect">
                      <a:avLst/>
                    </a:prstGeom>
                  </pic:spPr>
                </pic:pic>
              </a:graphicData>
            </a:graphic>
          </wp:inline>
        </w:drawing>
      </w:r>
    </w:p>
    <w:p w:rsidR="00941AB9" w:rsidRPr="00820CB1" w:rsidRDefault="005900D9" w:rsidP="00941AB9">
      <w:pPr>
        <w:ind w:firstLine="420"/>
        <w:jc w:val="left"/>
        <w:rPr>
          <w:rFonts w:asciiTheme="minorEastAsia" w:hAnsiTheme="minorEastAsia" w:cs="Arial"/>
          <w:color w:val="000000"/>
          <w:sz w:val="24"/>
          <w:szCs w:val="24"/>
        </w:rPr>
      </w:pPr>
      <w:r w:rsidRPr="00820CB1">
        <w:rPr>
          <w:rFonts w:asciiTheme="minorEastAsia" w:hAnsiTheme="minorEastAsia" w:cs="Arial"/>
          <w:color w:val="000000"/>
          <w:sz w:val="24"/>
          <w:szCs w:val="24"/>
        </w:rPr>
        <w:t>接下来</w:t>
      </w:r>
      <w:r w:rsidR="00941AB9" w:rsidRPr="00820CB1">
        <w:rPr>
          <w:rFonts w:asciiTheme="minorEastAsia" w:hAnsiTheme="minorEastAsia" w:cs="Arial"/>
          <w:color w:val="000000"/>
          <w:sz w:val="24"/>
          <w:szCs w:val="24"/>
        </w:rPr>
        <w:t>需要创建服务器审核规范并映射到刚才创建的</w:t>
      </w:r>
      <w:r w:rsidRPr="00820CB1">
        <w:rPr>
          <w:rFonts w:asciiTheme="minorEastAsia" w:hAnsiTheme="minorEastAsia" w:cs="Arial"/>
          <w:color w:val="000000"/>
          <w:sz w:val="24"/>
          <w:szCs w:val="24"/>
        </w:rPr>
        <w:t>默认</w:t>
      </w:r>
      <w:r w:rsidR="00941AB9" w:rsidRPr="00820CB1">
        <w:rPr>
          <w:rFonts w:asciiTheme="minorEastAsia" w:hAnsiTheme="minorEastAsia" w:cs="Arial"/>
          <w:color w:val="000000"/>
          <w:sz w:val="24"/>
          <w:szCs w:val="24"/>
        </w:rPr>
        <w:t>审核上，创建服务器审核规范的方法是：在对象资源管理器中，右键单击“服务器审核规范”，然后单击“新建服务器审核规范”。这将打开“创建服务器审核规范”页。</w:t>
      </w:r>
    </w:p>
    <w:p w:rsidR="00941AB9" w:rsidRPr="00820CB1" w:rsidRDefault="00941AB9" w:rsidP="00941AB9">
      <w:pPr>
        <w:ind w:firstLine="420"/>
        <w:jc w:val="left"/>
        <w:rPr>
          <w:rFonts w:asciiTheme="minorEastAsia" w:hAnsiTheme="minorEastAsia" w:cs="Arial"/>
          <w:color w:val="000000"/>
          <w:sz w:val="24"/>
          <w:szCs w:val="24"/>
        </w:rPr>
      </w:pPr>
    </w:p>
    <w:p w:rsidR="005900D9" w:rsidRPr="00820CB1" w:rsidRDefault="00941AB9" w:rsidP="005900D9">
      <w:pPr>
        <w:jc w:val="center"/>
        <w:rPr>
          <w:rFonts w:asciiTheme="minorEastAsia" w:hAnsiTheme="minorEastAsia" w:cs="Arial"/>
          <w:sz w:val="24"/>
          <w:szCs w:val="24"/>
        </w:rPr>
      </w:pPr>
      <w:r w:rsidRPr="00820CB1">
        <w:rPr>
          <w:rFonts w:asciiTheme="minorEastAsia" w:hAnsiTheme="minorEastAsia" w:cs="Arial"/>
          <w:noProof/>
          <w:sz w:val="24"/>
          <w:szCs w:val="24"/>
        </w:rPr>
        <w:drawing>
          <wp:inline distT="0" distB="0" distL="0" distR="0" wp14:anchorId="7C7EBD34" wp14:editId="5AD73988">
            <wp:extent cx="3162300" cy="2628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62300" cy="2628900"/>
                    </a:xfrm>
                    <a:prstGeom prst="rect">
                      <a:avLst/>
                    </a:prstGeom>
                  </pic:spPr>
                </pic:pic>
              </a:graphicData>
            </a:graphic>
          </wp:inline>
        </w:drawing>
      </w:r>
    </w:p>
    <w:p w:rsidR="00941AB9" w:rsidRPr="00820CB1" w:rsidRDefault="00941AB9" w:rsidP="00941AB9">
      <w:pPr>
        <w:jc w:val="center"/>
        <w:rPr>
          <w:rFonts w:asciiTheme="minorEastAsia" w:hAnsiTheme="minorEastAsia" w:cs="Arial"/>
          <w:sz w:val="24"/>
          <w:szCs w:val="24"/>
        </w:rPr>
      </w:pPr>
      <w:r w:rsidRPr="00820CB1">
        <w:rPr>
          <w:rFonts w:asciiTheme="minorEastAsia" w:hAnsiTheme="minorEastAsia" w:cs="Arial"/>
          <w:noProof/>
          <w:sz w:val="24"/>
          <w:szCs w:val="24"/>
        </w:rPr>
        <w:drawing>
          <wp:inline distT="0" distB="0" distL="0" distR="0" wp14:anchorId="2D4F86EA" wp14:editId="02052B96">
            <wp:extent cx="5274310" cy="2091055"/>
            <wp:effectExtent l="0" t="0" r="254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091055"/>
                    </a:xfrm>
                    <a:prstGeom prst="rect">
                      <a:avLst/>
                    </a:prstGeom>
                  </pic:spPr>
                </pic:pic>
              </a:graphicData>
            </a:graphic>
          </wp:inline>
        </w:drawing>
      </w:r>
    </w:p>
    <w:p w:rsidR="005900D9" w:rsidRPr="00820CB1" w:rsidRDefault="005900D9" w:rsidP="00941AB9">
      <w:pPr>
        <w:ind w:firstLine="420"/>
        <w:jc w:val="left"/>
        <w:rPr>
          <w:rFonts w:asciiTheme="minorEastAsia" w:hAnsiTheme="minorEastAsia" w:cs="Arial"/>
          <w:color w:val="000000"/>
          <w:sz w:val="24"/>
          <w:szCs w:val="24"/>
        </w:rPr>
      </w:pPr>
      <w:r w:rsidRPr="00820CB1">
        <w:rPr>
          <w:rFonts w:asciiTheme="minorEastAsia" w:hAnsiTheme="minorEastAsia" w:cs="Arial"/>
          <w:color w:val="000000"/>
          <w:sz w:val="24"/>
          <w:szCs w:val="24"/>
        </w:rPr>
        <w:t>在名称中</w:t>
      </w:r>
      <w:r w:rsidR="00941AB9" w:rsidRPr="00820CB1">
        <w:rPr>
          <w:rFonts w:asciiTheme="minorEastAsia" w:hAnsiTheme="minorEastAsia" w:cs="Arial"/>
          <w:color w:val="000000"/>
          <w:sz w:val="24"/>
          <w:szCs w:val="24"/>
        </w:rPr>
        <w:t>使用默</w:t>
      </w:r>
      <w:r w:rsidRPr="00820CB1">
        <w:rPr>
          <w:rFonts w:asciiTheme="minorEastAsia" w:hAnsiTheme="minorEastAsia" w:cs="Arial"/>
          <w:color w:val="000000"/>
          <w:sz w:val="24"/>
          <w:szCs w:val="24"/>
        </w:rPr>
        <w:t>认设置，用户可以根据需要进行更改，审核项中选择刚才新建的默认审核名</w:t>
      </w:r>
      <w:r w:rsidR="00941AB9" w:rsidRPr="00820CB1">
        <w:rPr>
          <w:rFonts w:asciiTheme="minorEastAsia" w:hAnsiTheme="minorEastAsia" w:cs="Arial"/>
          <w:color w:val="000000"/>
          <w:sz w:val="24"/>
          <w:szCs w:val="24"/>
        </w:rPr>
        <w:t>。“审核操作类型”选项，根据需要选择相应的操作组，在此选取 FAILED_LOGIN_GROUP。</w:t>
      </w:r>
      <w:r w:rsidRPr="00820CB1">
        <w:rPr>
          <w:rFonts w:asciiTheme="minorEastAsia" w:hAnsiTheme="minorEastAsia" w:cs="Arial"/>
          <w:color w:val="000000"/>
          <w:sz w:val="24"/>
          <w:szCs w:val="24"/>
        </w:rPr>
        <w:t>指的是</w:t>
      </w:r>
      <w:r w:rsidR="00941AB9" w:rsidRPr="00820CB1">
        <w:rPr>
          <w:rFonts w:asciiTheme="minorEastAsia" w:hAnsiTheme="minorEastAsia" w:cs="Arial"/>
          <w:color w:val="000000"/>
          <w:sz w:val="24"/>
          <w:szCs w:val="24"/>
        </w:rPr>
        <w:t>主体尝试登录到 SQL Server，但是失败。此类中的事件由新连接引发或由连接池中重用的连接引发。说简单点就是记录尝试登录到 Microsoft SQL Server的失败信息。</w:t>
      </w:r>
    </w:p>
    <w:p w:rsidR="00941AB9" w:rsidRPr="00820CB1" w:rsidRDefault="00941AB9" w:rsidP="00941AB9">
      <w:pPr>
        <w:ind w:firstLine="420"/>
        <w:jc w:val="left"/>
        <w:rPr>
          <w:rFonts w:asciiTheme="minorEastAsia" w:hAnsiTheme="minorEastAsia" w:cs="Arial"/>
          <w:color w:val="000000"/>
          <w:sz w:val="24"/>
          <w:szCs w:val="24"/>
        </w:rPr>
      </w:pPr>
      <w:r w:rsidRPr="00820CB1">
        <w:rPr>
          <w:rFonts w:asciiTheme="minorEastAsia" w:hAnsiTheme="minorEastAsia" w:cs="Arial"/>
          <w:color w:val="000000"/>
          <w:sz w:val="24"/>
          <w:szCs w:val="24"/>
        </w:rPr>
        <w:t>审核创建完成后，默认为禁用状态，接下来就分别启用服务器审核规范和审核，如下图所示：</w:t>
      </w:r>
    </w:p>
    <w:p w:rsidR="00941AB9" w:rsidRPr="00820CB1" w:rsidRDefault="00941AB9" w:rsidP="00941AB9">
      <w:pPr>
        <w:jc w:val="center"/>
        <w:rPr>
          <w:rFonts w:asciiTheme="minorEastAsia" w:hAnsiTheme="minorEastAsia" w:cs="Arial"/>
          <w:sz w:val="24"/>
          <w:szCs w:val="24"/>
        </w:rPr>
      </w:pPr>
      <w:r w:rsidRPr="00820CB1">
        <w:rPr>
          <w:rFonts w:asciiTheme="minorEastAsia" w:hAnsiTheme="minorEastAsia" w:cs="Arial"/>
          <w:noProof/>
          <w:sz w:val="24"/>
          <w:szCs w:val="24"/>
        </w:rPr>
        <w:lastRenderedPageBreak/>
        <w:drawing>
          <wp:inline distT="0" distB="0" distL="0" distR="0" wp14:anchorId="45F01CCB" wp14:editId="1AF07087">
            <wp:extent cx="5274310" cy="234950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349500"/>
                    </a:xfrm>
                    <a:prstGeom prst="rect">
                      <a:avLst/>
                    </a:prstGeom>
                  </pic:spPr>
                </pic:pic>
              </a:graphicData>
            </a:graphic>
          </wp:inline>
        </w:drawing>
      </w:r>
    </w:p>
    <w:p w:rsidR="00941AB9" w:rsidRPr="00820CB1" w:rsidRDefault="00941AB9" w:rsidP="00941AB9">
      <w:pPr>
        <w:jc w:val="center"/>
        <w:rPr>
          <w:rFonts w:asciiTheme="minorEastAsia" w:hAnsiTheme="minorEastAsia" w:cs="Arial"/>
          <w:sz w:val="24"/>
          <w:szCs w:val="24"/>
        </w:rPr>
      </w:pPr>
      <w:r w:rsidRPr="00820CB1">
        <w:rPr>
          <w:rFonts w:asciiTheme="minorEastAsia" w:hAnsiTheme="minorEastAsia" w:cs="Arial"/>
          <w:noProof/>
          <w:sz w:val="24"/>
          <w:szCs w:val="24"/>
        </w:rPr>
        <w:drawing>
          <wp:inline distT="0" distB="0" distL="0" distR="0" wp14:anchorId="7D5960B6" wp14:editId="59DE0054">
            <wp:extent cx="5274310" cy="2354580"/>
            <wp:effectExtent l="0" t="0" r="254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354580"/>
                    </a:xfrm>
                    <a:prstGeom prst="rect">
                      <a:avLst/>
                    </a:prstGeom>
                  </pic:spPr>
                </pic:pic>
              </a:graphicData>
            </a:graphic>
          </wp:inline>
        </w:drawing>
      </w:r>
    </w:p>
    <w:p w:rsidR="00941AB9" w:rsidRPr="00820CB1" w:rsidRDefault="00941AB9" w:rsidP="00941AB9">
      <w:pPr>
        <w:jc w:val="left"/>
        <w:rPr>
          <w:rFonts w:asciiTheme="minorEastAsia" w:hAnsiTheme="minorEastAsia" w:cs="Arial"/>
          <w:color w:val="000000"/>
          <w:sz w:val="24"/>
          <w:szCs w:val="24"/>
        </w:rPr>
      </w:pPr>
      <w:r w:rsidRPr="00820CB1">
        <w:rPr>
          <w:rStyle w:val="a5"/>
          <w:rFonts w:asciiTheme="minorEastAsia" w:hAnsiTheme="minorEastAsia" w:cs="Arial"/>
          <w:color w:val="000000"/>
          <w:sz w:val="24"/>
          <w:szCs w:val="24"/>
        </w:rPr>
        <w:t>测试</w:t>
      </w:r>
    </w:p>
    <w:p w:rsidR="00941AB9" w:rsidRPr="00820CB1" w:rsidRDefault="00941AB9" w:rsidP="00941AB9">
      <w:pPr>
        <w:ind w:firstLine="420"/>
        <w:jc w:val="left"/>
        <w:rPr>
          <w:rFonts w:asciiTheme="minorEastAsia" w:hAnsiTheme="minorEastAsia" w:cs="Arial"/>
          <w:color w:val="000000"/>
          <w:sz w:val="24"/>
          <w:szCs w:val="24"/>
        </w:rPr>
      </w:pPr>
      <w:r w:rsidRPr="00820CB1">
        <w:rPr>
          <w:rFonts w:asciiTheme="minorEastAsia" w:hAnsiTheme="minorEastAsia" w:cs="Arial"/>
          <w:color w:val="000000"/>
          <w:sz w:val="24"/>
          <w:szCs w:val="24"/>
        </w:rPr>
        <w:t>下面来测试刚才创建的审核能否生效，我们使用SA用户，故意使其登录失败。如下图所示：</w:t>
      </w:r>
    </w:p>
    <w:p w:rsidR="00390B86" w:rsidRPr="00820CB1" w:rsidRDefault="00390B86" w:rsidP="00390B86">
      <w:pPr>
        <w:jc w:val="left"/>
        <w:rPr>
          <w:rFonts w:asciiTheme="minorEastAsia" w:hAnsiTheme="minorEastAsia" w:cs="Arial"/>
          <w:sz w:val="24"/>
          <w:szCs w:val="24"/>
        </w:rPr>
      </w:pPr>
      <w:r w:rsidRPr="00820CB1">
        <w:rPr>
          <w:rFonts w:asciiTheme="minorEastAsia" w:hAnsiTheme="minorEastAsia" w:cs="Arial"/>
          <w:noProof/>
          <w:sz w:val="24"/>
          <w:szCs w:val="24"/>
        </w:rPr>
        <w:lastRenderedPageBreak/>
        <w:drawing>
          <wp:inline distT="0" distB="0" distL="0" distR="0" wp14:anchorId="14F3771B" wp14:editId="4EC2BC1D">
            <wp:extent cx="5274310" cy="370395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3703955"/>
                    </a:xfrm>
                    <a:prstGeom prst="rect">
                      <a:avLst/>
                    </a:prstGeom>
                  </pic:spPr>
                </pic:pic>
              </a:graphicData>
            </a:graphic>
          </wp:inline>
        </w:drawing>
      </w:r>
    </w:p>
    <w:p w:rsidR="00390B86" w:rsidRPr="00820CB1" w:rsidRDefault="00390B86" w:rsidP="00390B86">
      <w:pPr>
        <w:jc w:val="left"/>
        <w:rPr>
          <w:rFonts w:asciiTheme="minorEastAsia" w:hAnsiTheme="minorEastAsia" w:cs="Arial"/>
          <w:color w:val="000000"/>
          <w:sz w:val="24"/>
          <w:szCs w:val="24"/>
        </w:rPr>
      </w:pPr>
      <w:r w:rsidRPr="00820CB1">
        <w:rPr>
          <w:rStyle w:val="a5"/>
          <w:rFonts w:asciiTheme="minorEastAsia" w:hAnsiTheme="minorEastAsia" w:cs="Arial"/>
          <w:color w:val="000000"/>
          <w:sz w:val="24"/>
          <w:szCs w:val="24"/>
        </w:rPr>
        <w:t>查看审核日志</w:t>
      </w:r>
      <w:r w:rsidRPr="00820CB1">
        <w:rPr>
          <w:rFonts w:asciiTheme="minorEastAsia" w:hAnsiTheme="minorEastAsia" w:cs="Arial"/>
          <w:color w:val="000000"/>
          <w:sz w:val="24"/>
          <w:szCs w:val="24"/>
        </w:rPr>
        <w:br/>
        <w:t xml:space="preserve">　　用户可以使用 Windows 中的“事件查看器”实用工具来读取 Windows 事件。对于文件目标，可以使用 SQL Server Management Studio 中的“日志文件查看器”或使用 fn_get_audit_file 函数来读取目标文件。如下图所示：</w:t>
      </w:r>
    </w:p>
    <w:p w:rsidR="00C63C65" w:rsidRPr="00820CB1" w:rsidRDefault="00C63C65" w:rsidP="00390B86">
      <w:pPr>
        <w:jc w:val="left"/>
        <w:rPr>
          <w:rFonts w:asciiTheme="minorEastAsia" w:hAnsiTheme="minorEastAsia" w:cs="Arial"/>
          <w:color w:val="000000"/>
          <w:sz w:val="24"/>
          <w:szCs w:val="24"/>
        </w:rPr>
      </w:pPr>
      <w:r w:rsidRPr="00820CB1">
        <w:rPr>
          <w:rFonts w:asciiTheme="minorEastAsia" w:hAnsiTheme="minorEastAsia" w:cs="Arial"/>
          <w:noProof/>
          <w:sz w:val="24"/>
          <w:szCs w:val="24"/>
        </w:rPr>
        <w:drawing>
          <wp:inline distT="0" distB="0" distL="0" distR="0" wp14:anchorId="30C263AD" wp14:editId="42645BBE">
            <wp:extent cx="5334947" cy="290512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44210" cy="2910169"/>
                    </a:xfrm>
                    <a:prstGeom prst="rect">
                      <a:avLst/>
                    </a:prstGeom>
                  </pic:spPr>
                </pic:pic>
              </a:graphicData>
            </a:graphic>
          </wp:inline>
        </w:drawing>
      </w:r>
    </w:p>
    <w:p w:rsidR="00390B86" w:rsidRPr="00820CB1" w:rsidRDefault="00390B86" w:rsidP="00390B86">
      <w:pPr>
        <w:jc w:val="center"/>
        <w:rPr>
          <w:rFonts w:asciiTheme="minorEastAsia" w:hAnsiTheme="minorEastAsia" w:cs="Arial"/>
          <w:color w:val="000000"/>
          <w:sz w:val="24"/>
          <w:szCs w:val="24"/>
        </w:rPr>
      </w:pPr>
      <w:r w:rsidRPr="00820CB1">
        <w:rPr>
          <w:rFonts w:asciiTheme="minorEastAsia" w:hAnsiTheme="minorEastAsia" w:cs="Arial"/>
          <w:noProof/>
          <w:sz w:val="24"/>
          <w:szCs w:val="24"/>
        </w:rPr>
        <w:lastRenderedPageBreak/>
        <w:drawing>
          <wp:inline distT="0" distB="0" distL="0" distR="0" wp14:anchorId="420647EA" wp14:editId="0D227B0E">
            <wp:extent cx="3181350" cy="2300637"/>
            <wp:effectExtent l="0" t="0" r="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85526" cy="2303657"/>
                    </a:xfrm>
                    <a:prstGeom prst="rect">
                      <a:avLst/>
                    </a:prstGeom>
                  </pic:spPr>
                </pic:pic>
              </a:graphicData>
            </a:graphic>
          </wp:inline>
        </w:drawing>
      </w:r>
    </w:p>
    <w:p w:rsidR="00390B86" w:rsidRPr="00820CB1" w:rsidRDefault="00390B86" w:rsidP="00390B86">
      <w:pPr>
        <w:jc w:val="left"/>
        <w:rPr>
          <w:rFonts w:asciiTheme="minorEastAsia" w:hAnsiTheme="minorEastAsia" w:cs="Arial"/>
          <w:sz w:val="24"/>
          <w:szCs w:val="24"/>
        </w:rPr>
      </w:pPr>
      <w:r w:rsidRPr="00820CB1">
        <w:rPr>
          <w:rFonts w:asciiTheme="minorEastAsia" w:hAnsiTheme="minorEastAsia"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1790700</wp:posOffset>
                </wp:positionH>
                <wp:positionV relativeFrom="paragraph">
                  <wp:posOffset>3177540</wp:posOffset>
                </wp:positionV>
                <wp:extent cx="2905125" cy="142875"/>
                <wp:effectExtent l="19050" t="19050" r="28575" b="28575"/>
                <wp:wrapNone/>
                <wp:docPr id="11" name="矩形 11"/>
                <wp:cNvGraphicFramePr/>
                <a:graphic xmlns:a="http://schemas.openxmlformats.org/drawingml/2006/main">
                  <a:graphicData uri="http://schemas.microsoft.com/office/word/2010/wordprocessingShape">
                    <wps:wsp>
                      <wps:cNvSpPr/>
                      <wps:spPr>
                        <a:xfrm>
                          <a:off x="0" y="0"/>
                          <a:ext cx="2905125" cy="1428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95B31" id="矩形 11" o:spid="_x0000_s1026" style="position:absolute;left:0;text-align:left;margin-left:141pt;margin-top:250.2pt;width:228.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" filled="f" strokecolor="red" strokeweight="2.25pt"/>
            </w:pict>
          </mc:Fallback>
        </mc:AlternateContent>
      </w:r>
      <w:r w:rsidRPr="00820CB1">
        <w:rPr>
          <w:rFonts w:asciiTheme="minorEastAsia" w:hAnsiTheme="minorEastAsia" w:cs="Arial"/>
          <w:noProof/>
          <w:sz w:val="24"/>
          <w:szCs w:val="24"/>
        </w:rPr>
        <w:drawing>
          <wp:inline distT="0" distB="0" distL="0" distR="0" wp14:anchorId="18DC2A52" wp14:editId="75E3B038">
            <wp:extent cx="5237187" cy="3314700"/>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41127" cy="3317194"/>
                    </a:xfrm>
                    <a:prstGeom prst="rect">
                      <a:avLst/>
                    </a:prstGeom>
                  </pic:spPr>
                </pic:pic>
              </a:graphicData>
            </a:graphic>
          </wp:inline>
        </w:drawing>
      </w:r>
    </w:p>
    <w:p w:rsidR="00390B86" w:rsidRPr="00820CB1" w:rsidRDefault="00C63C65" w:rsidP="00C63C65">
      <w:pPr>
        <w:ind w:firstLine="420"/>
        <w:jc w:val="left"/>
        <w:rPr>
          <w:rFonts w:asciiTheme="minorEastAsia" w:hAnsiTheme="minorEastAsia" w:cs="Arial"/>
          <w:color w:val="000000"/>
          <w:sz w:val="24"/>
          <w:szCs w:val="24"/>
        </w:rPr>
      </w:pPr>
      <w:r w:rsidRPr="00820CB1">
        <w:rPr>
          <w:rFonts w:asciiTheme="minorEastAsia" w:hAnsiTheme="minorEastAsia" w:cs="Arial"/>
          <w:color w:val="000000"/>
          <w:sz w:val="24"/>
          <w:szCs w:val="24"/>
        </w:rPr>
        <w:t>下面</w:t>
      </w:r>
      <w:r w:rsidR="00390B86" w:rsidRPr="00820CB1">
        <w:rPr>
          <w:rFonts w:asciiTheme="minorEastAsia" w:hAnsiTheme="minorEastAsia" w:cs="Arial"/>
          <w:color w:val="000000"/>
          <w:sz w:val="24"/>
          <w:szCs w:val="24"/>
        </w:rPr>
        <w:t>再针对select查询做一个审核。来记录针对</w:t>
      </w:r>
      <w:r w:rsidRPr="00820CB1">
        <w:rPr>
          <w:rFonts w:asciiTheme="minorEastAsia" w:hAnsiTheme="minorEastAsia" w:cs="Arial"/>
          <w:color w:val="000000"/>
          <w:sz w:val="24"/>
          <w:szCs w:val="24"/>
        </w:rPr>
        <w:t>NorthwindCS</w:t>
      </w:r>
      <w:r w:rsidR="00390B86" w:rsidRPr="00820CB1">
        <w:rPr>
          <w:rFonts w:asciiTheme="minorEastAsia" w:hAnsiTheme="minorEastAsia" w:cs="Arial"/>
          <w:color w:val="000000"/>
          <w:sz w:val="24"/>
          <w:szCs w:val="24"/>
        </w:rPr>
        <w:t>数据库中表的Select操作。</w:t>
      </w:r>
    </w:p>
    <w:p w:rsidR="00390B86" w:rsidRPr="00820CB1" w:rsidRDefault="00390B86" w:rsidP="00390B86">
      <w:pPr>
        <w:ind w:firstLine="420"/>
        <w:jc w:val="left"/>
        <w:rPr>
          <w:rFonts w:asciiTheme="minorEastAsia" w:hAnsiTheme="minorEastAsia" w:cs="Arial"/>
          <w:color w:val="000000"/>
          <w:sz w:val="24"/>
          <w:szCs w:val="24"/>
        </w:rPr>
      </w:pPr>
      <w:r w:rsidRPr="00820CB1">
        <w:rPr>
          <w:rFonts w:asciiTheme="minorEastAsia" w:hAnsiTheme="minorEastAsia" w:cs="Arial"/>
          <w:color w:val="000000"/>
          <w:sz w:val="24"/>
          <w:szCs w:val="24"/>
        </w:rPr>
        <w:t>首先还是创建审核，操作方法同上面相同，审核名为：</w:t>
      </w:r>
      <w:r w:rsidR="00C63C65" w:rsidRPr="00820CB1">
        <w:rPr>
          <w:rFonts w:asciiTheme="minorEastAsia" w:hAnsiTheme="minorEastAsia" w:cs="Arial"/>
          <w:color w:val="000000"/>
          <w:sz w:val="24"/>
          <w:szCs w:val="24"/>
        </w:rPr>
        <w:t>查询审核</w:t>
      </w:r>
      <w:r w:rsidRPr="00820CB1">
        <w:rPr>
          <w:rFonts w:asciiTheme="minorEastAsia" w:hAnsiTheme="minorEastAsia" w:cs="Arial"/>
          <w:color w:val="000000"/>
          <w:sz w:val="24"/>
          <w:szCs w:val="24"/>
        </w:rPr>
        <w:t>。</w:t>
      </w:r>
      <w:r w:rsidR="00C63C65" w:rsidRPr="00820CB1">
        <w:rPr>
          <w:rFonts w:asciiTheme="minorEastAsia" w:hAnsiTheme="minorEastAsia" w:cs="Arial"/>
          <w:color w:val="000000"/>
          <w:sz w:val="24"/>
          <w:szCs w:val="24"/>
        </w:rPr>
        <w:t>在这里选择审核目标为文件，然后将文件存放在C:\审核日志这个文件夹下面，在启动审核之后，可以看到文件夹里增加了一个文件，这个就是审核日志。</w:t>
      </w:r>
    </w:p>
    <w:p w:rsidR="00390B86" w:rsidRPr="00820CB1" w:rsidRDefault="00390B86" w:rsidP="00390B86">
      <w:pPr>
        <w:jc w:val="center"/>
        <w:rPr>
          <w:rFonts w:asciiTheme="minorEastAsia" w:hAnsiTheme="minorEastAsia" w:cs="Arial"/>
          <w:sz w:val="24"/>
          <w:szCs w:val="24"/>
        </w:rPr>
      </w:pPr>
      <w:r w:rsidRPr="00820CB1">
        <w:rPr>
          <w:rFonts w:asciiTheme="minorEastAsia" w:hAnsiTheme="minorEastAsia" w:cs="Arial"/>
          <w:noProof/>
          <w:sz w:val="24"/>
          <w:szCs w:val="24"/>
        </w:rPr>
        <w:lastRenderedPageBreak/>
        <w:drawing>
          <wp:inline distT="0" distB="0" distL="0" distR="0" wp14:anchorId="37610D44" wp14:editId="3B67A964">
            <wp:extent cx="4905375" cy="4375032"/>
            <wp:effectExtent l="0" t="0" r="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14775" cy="4383416"/>
                    </a:xfrm>
                    <a:prstGeom prst="rect">
                      <a:avLst/>
                    </a:prstGeom>
                  </pic:spPr>
                </pic:pic>
              </a:graphicData>
            </a:graphic>
          </wp:inline>
        </w:drawing>
      </w:r>
    </w:p>
    <w:p w:rsidR="00EC77B3" w:rsidRPr="00820CB1" w:rsidRDefault="00EC77B3" w:rsidP="00390B86">
      <w:pPr>
        <w:jc w:val="center"/>
        <w:rPr>
          <w:rFonts w:asciiTheme="minorEastAsia" w:hAnsiTheme="minorEastAsia" w:cs="Arial"/>
          <w:sz w:val="24"/>
          <w:szCs w:val="24"/>
        </w:rPr>
      </w:pPr>
      <w:r w:rsidRPr="00820CB1">
        <w:rPr>
          <w:rFonts w:asciiTheme="minorEastAsia" w:hAnsiTheme="minorEastAsia" w:cs="Arial"/>
          <w:noProof/>
          <w:sz w:val="24"/>
          <w:szCs w:val="24"/>
        </w:rPr>
        <w:drawing>
          <wp:inline distT="0" distB="0" distL="0" distR="0" wp14:anchorId="75FA7C33" wp14:editId="2BDAF087">
            <wp:extent cx="5274310" cy="1267460"/>
            <wp:effectExtent l="0" t="0" r="254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1267460"/>
                    </a:xfrm>
                    <a:prstGeom prst="rect">
                      <a:avLst/>
                    </a:prstGeom>
                  </pic:spPr>
                </pic:pic>
              </a:graphicData>
            </a:graphic>
          </wp:inline>
        </w:drawing>
      </w:r>
    </w:p>
    <w:p w:rsidR="00C63C65" w:rsidRPr="00820CB1" w:rsidRDefault="00C63C65" w:rsidP="00C63C65">
      <w:pPr>
        <w:ind w:firstLine="420"/>
        <w:jc w:val="left"/>
        <w:rPr>
          <w:rFonts w:asciiTheme="minorEastAsia" w:hAnsiTheme="minorEastAsia" w:cs="Arial"/>
          <w:sz w:val="24"/>
          <w:szCs w:val="24"/>
        </w:rPr>
      </w:pPr>
      <w:r w:rsidRPr="00820CB1">
        <w:rPr>
          <w:rFonts w:asciiTheme="minorEastAsia" w:hAnsiTheme="minorEastAsia" w:cs="Arial"/>
          <w:color w:val="000000"/>
          <w:sz w:val="24"/>
          <w:szCs w:val="24"/>
        </w:rPr>
        <w:t>再针对数据库创建数据库审核规范，操作方法是：在指定数据库上找到“安全性”选项卡，在其中的“数据库审核规范”上，点击右键，弹出“新建数据库审核规范”，如下图所示：</w:t>
      </w:r>
    </w:p>
    <w:p w:rsidR="00390B86" w:rsidRPr="00820CB1" w:rsidRDefault="00390B86" w:rsidP="00390B86">
      <w:pPr>
        <w:jc w:val="center"/>
        <w:rPr>
          <w:rFonts w:asciiTheme="minorEastAsia" w:hAnsiTheme="minorEastAsia" w:cs="Arial"/>
          <w:sz w:val="24"/>
          <w:szCs w:val="24"/>
        </w:rPr>
      </w:pPr>
      <w:r w:rsidRPr="00820CB1">
        <w:rPr>
          <w:rFonts w:asciiTheme="minorEastAsia" w:hAnsiTheme="minorEastAsia" w:cs="Arial"/>
          <w:noProof/>
          <w:sz w:val="24"/>
          <w:szCs w:val="24"/>
        </w:rPr>
        <w:lastRenderedPageBreak/>
        <w:drawing>
          <wp:inline distT="0" distB="0" distL="0" distR="0" wp14:anchorId="7DF24C65" wp14:editId="49C17B7B">
            <wp:extent cx="4981575" cy="4167656"/>
            <wp:effectExtent l="0" t="0" r="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84557" cy="4170151"/>
                    </a:xfrm>
                    <a:prstGeom prst="rect">
                      <a:avLst/>
                    </a:prstGeom>
                  </pic:spPr>
                </pic:pic>
              </a:graphicData>
            </a:graphic>
          </wp:inline>
        </w:drawing>
      </w:r>
    </w:p>
    <w:p w:rsidR="00C63C65" w:rsidRPr="00820CB1" w:rsidRDefault="00C63C65" w:rsidP="0064093C">
      <w:pPr>
        <w:ind w:firstLine="420"/>
        <w:jc w:val="left"/>
        <w:rPr>
          <w:rFonts w:asciiTheme="minorEastAsia" w:hAnsiTheme="minorEastAsia" w:cs="Arial"/>
          <w:sz w:val="24"/>
          <w:szCs w:val="24"/>
        </w:rPr>
      </w:pPr>
      <w:r w:rsidRPr="00820CB1">
        <w:rPr>
          <w:rFonts w:asciiTheme="minorEastAsia" w:hAnsiTheme="minorEastAsia" w:cs="Arial"/>
          <w:sz w:val="24"/>
          <w:szCs w:val="24"/>
        </w:rPr>
        <w:t>这里对应选择刚才新建的查询审核规范</w:t>
      </w:r>
      <w:r w:rsidR="0064093C" w:rsidRPr="00820CB1">
        <w:rPr>
          <w:rFonts w:asciiTheme="minorEastAsia" w:hAnsiTheme="minorEastAsia" w:cs="Arial"/>
          <w:sz w:val="24"/>
          <w:szCs w:val="24"/>
        </w:rPr>
        <w:t>，审核操作类型选择select，对象类型选择Object</w:t>
      </w:r>
    </w:p>
    <w:p w:rsidR="00390B86" w:rsidRPr="00820CB1" w:rsidRDefault="00390B86" w:rsidP="00390B86">
      <w:pPr>
        <w:jc w:val="center"/>
        <w:rPr>
          <w:rFonts w:asciiTheme="minorEastAsia" w:hAnsiTheme="minorEastAsia" w:cs="Arial"/>
          <w:sz w:val="24"/>
          <w:szCs w:val="24"/>
        </w:rPr>
      </w:pPr>
      <w:r w:rsidRPr="00820CB1">
        <w:rPr>
          <w:rFonts w:asciiTheme="minorEastAsia" w:hAnsiTheme="minorEastAsia" w:cs="Arial"/>
          <w:noProof/>
          <w:sz w:val="24"/>
          <w:szCs w:val="24"/>
        </w:rPr>
        <w:drawing>
          <wp:inline distT="0" distB="0" distL="0" distR="0" wp14:anchorId="5EB4F9F4" wp14:editId="2569DE6D">
            <wp:extent cx="5274310" cy="189039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74310" cy="1890395"/>
                    </a:xfrm>
                    <a:prstGeom prst="rect">
                      <a:avLst/>
                    </a:prstGeom>
                  </pic:spPr>
                </pic:pic>
              </a:graphicData>
            </a:graphic>
          </wp:inline>
        </w:drawing>
      </w:r>
    </w:p>
    <w:p w:rsidR="0064093C" w:rsidRPr="00820CB1" w:rsidRDefault="0064093C" w:rsidP="0064093C">
      <w:pPr>
        <w:ind w:firstLine="420"/>
        <w:jc w:val="left"/>
        <w:rPr>
          <w:rFonts w:asciiTheme="minorEastAsia" w:hAnsiTheme="minorEastAsia" w:cs="Arial"/>
          <w:sz w:val="24"/>
          <w:szCs w:val="24"/>
        </w:rPr>
      </w:pPr>
      <w:r w:rsidRPr="00820CB1">
        <w:rPr>
          <w:rFonts w:asciiTheme="minorEastAsia" w:hAnsiTheme="minorEastAsia" w:cs="Arial"/>
          <w:sz w:val="24"/>
          <w:szCs w:val="24"/>
        </w:rPr>
        <w:t>可以看到，对象名称这里可以选择要审核的对象类型，可以是表、视图、存储过程等。还可以具体到对应的哪一张表、哪一个视图等。</w:t>
      </w:r>
    </w:p>
    <w:p w:rsidR="00390B86" w:rsidRPr="00820CB1" w:rsidRDefault="0064093C" w:rsidP="00390B86">
      <w:pPr>
        <w:jc w:val="center"/>
        <w:rPr>
          <w:rFonts w:asciiTheme="minorEastAsia" w:hAnsiTheme="minorEastAsia" w:cs="Arial"/>
          <w:sz w:val="24"/>
          <w:szCs w:val="24"/>
        </w:rPr>
      </w:pPr>
      <w:r w:rsidRPr="00820CB1">
        <w:rPr>
          <w:rFonts w:asciiTheme="minorEastAsia" w:hAnsiTheme="minorEastAsia" w:cs="Arial"/>
          <w:noProof/>
          <w:sz w:val="24"/>
          <w:szCs w:val="24"/>
        </w:rPr>
        <w:lastRenderedPageBreak/>
        <mc:AlternateContent>
          <mc:Choice Requires="wps">
            <w:drawing>
              <wp:anchor distT="0" distB="0" distL="114300" distR="114300" simplePos="0" relativeHeight="251665408" behindDoc="0" locked="0" layoutInCell="1" allowOverlap="1" wp14:anchorId="3A917D50" wp14:editId="7A8145AB">
                <wp:simplePos x="0" y="0"/>
                <wp:positionH relativeFrom="column">
                  <wp:posOffset>3362325</wp:posOffset>
                </wp:positionH>
                <wp:positionV relativeFrom="paragraph">
                  <wp:posOffset>1114425</wp:posOffset>
                </wp:positionV>
                <wp:extent cx="180975" cy="533400"/>
                <wp:effectExtent l="19050" t="19050" r="47625" b="38100"/>
                <wp:wrapNone/>
                <wp:docPr id="24" name="直接箭头连接符 24"/>
                <wp:cNvGraphicFramePr/>
                <a:graphic xmlns:a="http://schemas.openxmlformats.org/drawingml/2006/main">
                  <a:graphicData uri="http://schemas.microsoft.com/office/word/2010/wordprocessingShape">
                    <wps:wsp>
                      <wps:cNvCnPr/>
                      <wps:spPr>
                        <a:xfrm>
                          <a:off x="0" y="0"/>
                          <a:ext cx="180975" cy="5334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F9F7FD" id="_x0000_t32" coordsize="21600,21600" o:spt="32" o:oned="t" path="m,l21600,21600e" filled="f">
                <v:path arrowok="t" fillok="f" o:connecttype="none"/>
                <o:lock v:ext="edit" shapetype="t"/>
              </v:shapetype>
              <v:shape id="直接箭头连接符 24" o:spid="_x0000_s1026" type="#_x0000_t32" style="position:absolute;left:0;text-align:left;margin-left:264.75pt;margin-top:87.75pt;width:14.2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" strokecolor="red" strokeweight="2.25pt">
                <v:stroke endarrow="block" joinstyle="miter"/>
              </v:shape>
            </w:pict>
          </mc:Fallback>
        </mc:AlternateContent>
      </w:r>
      <w:r w:rsidRPr="00820CB1">
        <w:rPr>
          <w:rFonts w:asciiTheme="minorEastAsia" w:hAnsiTheme="minorEastAsia" w:cs="Arial"/>
          <w:noProof/>
          <w:sz w:val="24"/>
          <w:szCs w:val="24"/>
        </w:rPr>
        <mc:AlternateContent>
          <mc:Choice Requires="wps">
            <w:drawing>
              <wp:anchor distT="0" distB="0" distL="114300" distR="114300" simplePos="0" relativeHeight="251671552" behindDoc="0" locked="0" layoutInCell="1" allowOverlap="1" wp14:anchorId="4C5AA8A2" wp14:editId="4D041DE7">
                <wp:simplePos x="0" y="0"/>
                <wp:positionH relativeFrom="column">
                  <wp:posOffset>1924050</wp:posOffset>
                </wp:positionH>
                <wp:positionV relativeFrom="paragraph">
                  <wp:posOffset>3019425</wp:posOffset>
                </wp:positionV>
                <wp:extent cx="1657350" cy="285750"/>
                <wp:effectExtent l="38100" t="19050" r="19050" b="76200"/>
                <wp:wrapNone/>
                <wp:docPr id="27" name="直接箭头连接符 27"/>
                <wp:cNvGraphicFramePr/>
                <a:graphic xmlns:a="http://schemas.openxmlformats.org/drawingml/2006/main">
                  <a:graphicData uri="http://schemas.microsoft.com/office/word/2010/wordprocessingShape">
                    <wps:wsp>
                      <wps:cNvCnPr/>
                      <wps:spPr>
                        <a:xfrm flipH="1">
                          <a:off x="0" y="0"/>
                          <a:ext cx="1657350" cy="2857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FC57A9" id="直接箭头连接符 27" o:spid="_x0000_s1026" type="#_x0000_t32" style="position:absolute;left:0;text-align:left;margin-left:151.5pt;margin-top:237.75pt;width:130.5pt;height:2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" strokecolor="red" strokeweight="2.25pt">
                <v:stroke endarrow="block" joinstyle="miter"/>
              </v:shape>
            </w:pict>
          </mc:Fallback>
        </mc:AlternateContent>
      </w:r>
      <w:r w:rsidRPr="00820CB1">
        <w:rPr>
          <w:rFonts w:asciiTheme="minorEastAsia" w:hAnsiTheme="minorEastAsia" w:cs="Arial"/>
          <w:noProof/>
          <w:sz w:val="24"/>
          <w:szCs w:val="24"/>
        </w:rPr>
        <mc:AlternateContent>
          <mc:Choice Requires="wps">
            <w:drawing>
              <wp:anchor distT="0" distB="0" distL="114300" distR="114300" simplePos="0" relativeHeight="251669504" behindDoc="0" locked="0" layoutInCell="1" allowOverlap="1" wp14:anchorId="31FBF299" wp14:editId="29969C98">
                <wp:simplePos x="0" y="0"/>
                <wp:positionH relativeFrom="column">
                  <wp:posOffset>2314575</wp:posOffset>
                </wp:positionH>
                <wp:positionV relativeFrom="paragraph">
                  <wp:posOffset>1790700</wp:posOffset>
                </wp:positionV>
                <wp:extent cx="1209675" cy="76200"/>
                <wp:effectExtent l="38100" t="57150" r="9525" b="95250"/>
                <wp:wrapNone/>
                <wp:docPr id="26" name="直接箭头连接符 26"/>
                <wp:cNvGraphicFramePr/>
                <a:graphic xmlns:a="http://schemas.openxmlformats.org/drawingml/2006/main">
                  <a:graphicData uri="http://schemas.microsoft.com/office/word/2010/wordprocessingShape">
                    <wps:wsp>
                      <wps:cNvCnPr/>
                      <wps:spPr>
                        <a:xfrm flipH="1">
                          <a:off x="0" y="0"/>
                          <a:ext cx="1209675" cy="762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447861" id="直接箭头连接符 26" o:spid="_x0000_s1026" type="#_x0000_t32" style="position:absolute;left:0;text-align:left;margin-left:182.25pt;margin-top:141pt;width:95.25pt;height: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" strokecolor="red" strokeweight="2.25pt">
                <v:stroke endarrow="block" joinstyle="miter"/>
              </v:shape>
            </w:pict>
          </mc:Fallback>
        </mc:AlternateContent>
      </w:r>
      <w:r w:rsidRPr="00820CB1">
        <w:rPr>
          <w:rFonts w:asciiTheme="minorEastAsia" w:hAnsiTheme="minorEastAsia" w:cs="Arial"/>
          <w:noProof/>
          <w:sz w:val="24"/>
          <w:szCs w:val="24"/>
        </w:rPr>
        <mc:AlternateContent>
          <mc:Choice Requires="wps">
            <w:drawing>
              <wp:anchor distT="0" distB="0" distL="114300" distR="114300" simplePos="0" relativeHeight="251667456" behindDoc="0" locked="0" layoutInCell="1" allowOverlap="1" wp14:anchorId="120231DD" wp14:editId="793F9910">
                <wp:simplePos x="0" y="0"/>
                <wp:positionH relativeFrom="column">
                  <wp:posOffset>3676650</wp:posOffset>
                </wp:positionH>
                <wp:positionV relativeFrom="paragraph">
                  <wp:posOffset>2076450</wp:posOffset>
                </wp:positionV>
                <wp:extent cx="190500" cy="609600"/>
                <wp:effectExtent l="19050" t="19050" r="76200" b="38100"/>
                <wp:wrapNone/>
                <wp:docPr id="25" name="直接箭头连接符 25"/>
                <wp:cNvGraphicFramePr/>
                <a:graphic xmlns:a="http://schemas.openxmlformats.org/drawingml/2006/main">
                  <a:graphicData uri="http://schemas.microsoft.com/office/word/2010/wordprocessingShape">
                    <wps:wsp>
                      <wps:cNvCnPr/>
                      <wps:spPr>
                        <a:xfrm>
                          <a:off x="0" y="0"/>
                          <a:ext cx="190500" cy="6096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56991E" id="直接箭头连接符 25" o:spid="_x0000_s1026" type="#_x0000_t32" style="position:absolute;left:0;text-align:left;margin-left:289.5pt;margin-top:163.5pt;width:15pt;height:4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" strokecolor="red" strokeweight="2.25pt">
                <v:stroke endarrow="block" joinstyle="miter"/>
              </v:shape>
            </w:pict>
          </mc:Fallback>
        </mc:AlternateContent>
      </w:r>
      <w:r w:rsidRPr="00820CB1">
        <w:rPr>
          <w:rFonts w:asciiTheme="minorEastAsia" w:hAnsiTheme="minorEastAsia" w:cs="Arial"/>
          <w:noProof/>
          <w:sz w:val="24"/>
          <w:szCs w:val="24"/>
        </w:rPr>
        <mc:AlternateContent>
          <mc:Choice Requires="wps">
            <w:drawing>
              <wp:anchor distT="0" distB="0" distL="114300" distR="114300" simplePos="0" relativeHeight="251664384" behindDoc="0" locked="0" layoutInCell="1" allowOverlap="1" wp14:anchorId="17DFFA58" wp14:editId="0693BB71">
                <wp:simplePos x="0" y="0"/>
                <wp:positionH relativeFrom="column">
                  <wp:posOffset>3581400</wp:posOffset>
                </wp:positionH>
                <wp:positionV relativeFrom="paragraph">
                  <wp:posOffset>2867025</wp:posOffset>
                </wp:positionV>
                <wp:extent cx="752475" cy="285750"/>
                <wp:effectExtent l="19050" t="19050" r="28575" b="19050"/>
                <wp:wrapNone/>
                <wp:docPr id="23" name="矩形 23"/>
                <wp:cNvGraphicFramePr/>
                <a:graphic xmlns:a="http://schemas.openxmlformats.org/drawingml/2006/main">
                  <a:graphicData uri="http://schemas.microsoft.com/office/word/2010/wordprocessingShape">
                    <wps:wsp>
                      <wps:cNvSpPr/>
                      <wps:spPr>
                        <a:xfrm>
                          <a:off x="0" y="0"/>
                          <a:ext cx="752475" cy="2857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51587" id="矩形 23" o:spid="_x0000_s1026" style="position:absolute;left:0;text-align:left;margin-left:282pt;margin-top:225.75pt;width:59.2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" filled="f" strokecolor="red" strokeweight="3pt"/>
            </w:pict>
          </mc:Fallback>
        </mc:AlternateContent>
      </w:r>
      <w:r w:rsidRPr="00820CB1">
        <w:rPr>
          <w:rFonts w:asciiTheme="minorEastAsia" w:hAnsiTheme="minorEastAsia" w:cs="Arial"/>
          <w:noProof/>
          <w:sz w:val="24"/>
          <w:szCs w:val="24"/>
        </w:rPr>
        <mc:AlternateContent>
          <mc:Choice Requires="wps">
            <w:drawing>
              <wp:anchor distT="0" distB="0" distL="114300" distR="114300" simplePos="0" relativeHeight="251662336" behindDoc="0" locked="0" layoutInCell="1" allowOverlap="1" wp14:anchorId="6C8A9DBD" wp14:editId="1CD244A3">
                <wp:simplePos x="0" y="0"/>
                <wp:positionH relativeFrom="column">
                  <wp:posOffset>3533775</wp:posOffset>
                </wp:positionH>
                <wp:positionV relativeFrom="paragraph">
                  <wp:posOffset>1685925</wp:posOffset>
                </wp:positionV>
                <wp:extent cx="752475" cy="285750"/>
                <wp:effectExtent l="19050" t="19050" r="28575" b="19050"/>
                <wp:wrapNone/>
                <wp:docPr id="22" name="矩形 22"/>
                <wp:cNvGraphicFramePr/>
                <a:graphic xmlns:a="http://schemas.openxmlformats.org/drawingml/2006/main">
                  <a:graphicData uri="http://schemas.microsoft.com/office/word/2010/wordprocessingShape">
                    <wps:wsp>
                      <wps:cNvSpPr/>
                      <wps:spPr>
                        <a:xfrm>
                          <a:off x="0" y="0"/>
                          <a:ext cx="752475" cy="2857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7834A" id="矩形 22" o:spid="_x0000_s1026" style="position:absolute;left:0;text-align:left;margin-left:278.25pt;margin-top:132.75pt;width:59.2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" filled="f" strokecolor="red" strokeweight="3pt"/>
            </w:pict>
          </mc:Fallback>
        </mc:AlternateContent>
      </w:r>
      <w:r w:rsidRPr="00820CB1">
        <w:rPr>
          <w:rFonts w:asciiTheme="minorEastAsia" w:hAnsiTheme="minorEastAsia" w:cs="Arial"/>
          <w:noProof/>
          <w:sz w:val="24"/>
          <w:szCs w:val="24"/>
        </w:rPr>
        <mc:AlternateContent>
          <mc:Choice Requires="wps">
            <w:drawing>
              <wp:anchor distT="0" distB="0" distL="114300" distR="114300" simplePos="0" relativeHeight="251660288" behindDoc="0" locked="0" layoutInCell="1" allowOverlap="1" wp14:anchorId="499FE71F" wp14:editId="16727C29">
                <wp:simplePos x="0" y="0"/>
                <wp:positionH relativeFrom="column">
                  <wp:posOffset>3257550</wp:posOffset>
                </wp:positionH>
                <wp:positionV relativeFrom="paragraph">
                  <wp:posOffset>790575</wp:posOffset>
                </wp:positionV>
                <wp:extent cx="752475" cy="285750"/>
                <wp:effectExtent l="19050" t="19050" r="28575" b="19050"/>
                <wp:wrapNone/>
                <wp:docPr id="21" name="矩形 21"/>
                <wp:cNvGraphicFramePr/>
                <a:graphic xmlns:a="http://schemas.openxmlformats.org/drawingml/2006/main">
                  <a:graphicData uri="http://schemas.microsoft.com/office/word/2010/wordprocessingShape">
                    <wps:wsp>
                      <wps:cNvSpPr/>
                      <wps:spPr>
                        <a:xfrm>
                          <a:off x="0" y="0"/>
                          <a:ext cx="752475" cy="2857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ECB5C" id="矩形 21" o:spid="_x0000_s1026" style="position:absolute;left:0;text-align:left;margin-left:256.5pt;margin-top:62.25pt;width:59.2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" filled="f" strokecolor="red" strokeweight="3pt"/>
            </w:pict>
          </mc:Fallback>
        </mc:AlternateContent>
      </w:r>
      <w:r w:rsidR="00390B86" w:rsidRPr="00820CB1">
        <w:rPr>
          <w:rFonts w:asciiTheme="minorEastAsia" w:hAnsiTheme="minorEastAsia" w:cs="Arial"/>
          <w:noProof/>
          <w:sz w:val="24"/>
          <w:szCs w:val="24"/>
        </w:rPr>
        <w:drawing>
          <wp:inline distT="0" distB="0" distL="0" distR="0" wp14:anchorId="4111F9F3" wp14:editId="69AEBCEF">
            <wp:extent cx="5274310" cy="4076065"/>
            <wp:effectExtent l="0" t="0" r="254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74310" cy="4076065"/>
                    </a:xfrm>
                    <a:prstGeom prst="rect">
                      <a:avLst/>
                    </a:prstGeom>
                  </pic:spPr>
                </pic:pic>
              </a:graphicData>
            </a:graphic>
          </wp:inline>
        </w:drawing>
      </w:r>
    </w:p>
    <w:p w:rsidR="0064093C" w:rsidRPr="00820CB1" w:rsidRDefault="0064093C" w:rsidP="0064093C">
      <w:pPr>
        <w:jc w:val="left"/>
        <w:rPr>
          <w:rFonts w:asciiTheme="minorEastAsia" w:hAnsiTheme="minorEastAsia" w:cs="Arial"/>
          <w:sz w:val="24"/>
          <w:szCs w:val="24"/>
        </w:rPr>
      </w:pPr>
      <w:r w:rsidRPr="00820CB1">
        <w:rPr>
          <w:rFonts w:asciiTheme="minorEastAsia" w:hAnsiTheme="minorEastAsia" w:cs="Arial"/>
          <w:sz w:val="24"/>
          <w:szCs w:val="24"/>
        </w:rPr>
        <w:t>在主体名称中，可以选择审核对应的数据库角色或者某个用户</w:t>
      </w:r>
    </w:p>
    <w:p w:rsidR="009F48BA" w:rsidRPr="00820CB1" w:rsidRDefault="0064093C" w:rsidP="00390B86">
      <w:pPr>
        <w:jc w:val="center"/>
        <w:rPr>
          <w:rFonts w:asciiTheme="minorEastAsia" w:hAnsiTheme="minorEastAsia" w:cs="Arial"/>
          <w:sz w:val="24"/>
          <w:szCs w:val="24"/>
        </w:rPr>
      </w:pPr>
      <w:r w:rsidRPr="00820CB1">
        <w:rPr>
          <w:rFonts w:asciiTheme="minorEastAsia" w:hAnsiTheme="minorEastAsia" w:cs="Arial"/>
          <w:sz w:val="24"/>
          <w:szCs w:val="24"/>
        </w:rPr>
        <mc:AlternateContent>
          <mc:Choice Requires="wps">
            <w:drawing>
              <wp:anchor distT="0" distB="0" distL="114300" distR="114300" simplePos="0" relativeHeight="251674624" behindDoc="0" locked="0" layoutInCell="1" allowOverlap="1" wp14:anchorId="081507EA" wp14:editId="29DD630B">
                <wp:simplePos x="0" y="0"/>
                <wp:positionH relativeFrom="column">
                  <wp:posOffset>1771650</wp:posOffset>
                </wp:positionH>
                <wp:positionV relativeFrom="paragraph">
                  <wp:posOffset>1744980</wp:posOffset>
                </wp:positionV>
                <wp:extent cx="1152525" cy="1123950"/>
                <wp:effectExtent l="38100" t="19050" r="28575" b="38100"/>
                <wp:wrapNone/>
                <wp:docPr id="29" name="直接箭头连接符 29"/>
                <wp:cNvGraphicFramePr/>
                <a:graphic xmlns:a="http://schemas.openxmlformats.org/drawingml/2006/main">
                  <a:graphicData uri="http://schemas.microsoft.com/office/word/2010/wordprocessingShape">
                    <wps:wsp>
                      <wps:cNvCnPr/>
                      <wps:spPr>
                        <a:xfrm flipH="1">
                          <a:off x="0" y="0"/>
                          <a:ext cx="1152525" cy="11239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A93292" id="直接箭头连接符 29" o:spid="_x0000_s1026" type="#_x0000_t32" style="position:absolute;left:0;text-align:left;margin-left:139.5pt;margin-top:137.4pt;width:90.75pt;height:88.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" strokecolor="red" strokeweight="2.25pt">
                <v:stroke endarrow="block" joinstyle="miter"/>
              </v:shape>
            </w:pict>
          </mc:Fallback>
        </mc:AlternateContent>
      </w:r>
      <w:r w:rsidRPr="00820CB1">
        <w:rPr>
          <w:rFonts w:asciiTheme="minorEastAsia" w:hAnsiTheme="minorEastAsia" w:cs="Arial"/>
          <w:sz w:val="24"/>
          <w:szCs w:val="24"/>
        </w:rPr>
        <mc:AlternateContent>
          <mc:Choice Requires="wps">
            <w:drawing>
              <wp:anchor distT="0" distB="0" distL="114300" distR="114300" simplePos="0" relativeHeight="251673600" behindDoc="0" locked="0" layoutInCell="1" allowOverlap="1" wp14:anchorId="15A61D1D" wp14:editId="20B7A353">
                <wp:simplePos x="0" y="0"/>
                <wp:positionH relativeFrom="column">
                  <wp:posOffset>2781300</wp:posOffset>
                </wp:positionH>
                <wp:positionV relativeFrom="paragraph">
                  <wp:posOffset>1354455</wp:posOffset>
                </wp:positionV>
                <wp:extent cx="752475" cy="285750"/>
                <wp:effectExtent l="19050" t="19050" r="28575" b="19050"/>
                <wp:wrapNone/>
                <wp:docPr id="28" name="矩形 28"/>
                <wp:cNvGraphicFramePr/>
                <a:graphic xmlns:a="http://schemas.openxmlformats.org/drawingml/2006/main">
                  <a:graphicData uri="http://schemas.microsoft.com/office/word/2010/wordprocessingShape">
                    <wps:wsp>
                      <wps:cNvSpPr/>
                      <wps:spPr>
                        <a:xfrm>
                          <a:off x="0" y="0"/>
                          <a:ext cx="752475" cy="2857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D61145" id="矩形 28" o:spid="_x0000_s1026" style="position:absolute;left:0;text-align:left;margin-left:219pt;margin-top:106.65pt;width:59.25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" filled="f" strokecolor="red" strokeweight="3pt"/>
            </w:pict>
          </mc:Fallback>
        </mc:AlternateContent>
      </w:r>
      <w:r w:rsidR="009F48BA" w:rsidRPr="00820CB1">
        <w:rPr>
          <w:rFonts w:asciiTheme="minorEastAsia" w:hAnsiTheme="minorEastAsia" w:cs="Arial"/>
          <w:noProof/>
          <w:sz w:val="24"/>
          <w:szCs w:val="24"/>
        </w:rPr>
        <w:drawing>
          <wp:inline distT="0" distB="0" distL="0" distR="0" wp14:anchorId="70BB3913" wp14:editId="550B2972">
            <wp:extent cx="5274310" cy="3460750"/>
            <wp:effectExtent l="0" t="0" r="254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74310" cy="3460750"/>
                    </a:xfrm>
                    <a:prstGeom prst="rect">
                      <a:avLst/>
                    </a:prstGeom>
                  </pic:spPr>
                </pic:pic>
              </a:graphicData>
            </a:graphic>
          </wp:inline>
        </w:drawing>
      </w:r>
    </w:p>
    <w:p w:rsidR="0064093C" w:rsidRPr="00820CB1" w:rsidRDefault="0064093C" w:rsidP="0064093C">
      <w:pPr>
        <w:ind w:firstLine="420"/>
        <w:jc w:val="left"/>
        <w:rPr>
          <w:rFonts w:asciiTheme="minorEastAsia" w:hAnsiTheme="minorEastAsia" w:cs="Arial"/>
          <w:sz w:val="24"/>
          <w:szCs w:val="24"/>
        </w:rPr>
      </w:pPr>
      <w:r w:rsidRPr="00820CB1">
        <w:rPr>
          <w:rFonts w:asciiTheme="minorEastAsia" w:hAnsiTheme="minorEastAsia" w:cs="Arial"/>
          <w:sz w:val="24"/>
          <w:szCs w:val="24"/>
        </w:rPr>
        <w:t>创建好之后全部启用，然后随便查询两个，不过查询的范围必须在刚才定义的对象名称和主体名称之内，否则无法审核到</w:t>
      </w:r>
    </w:p>
    <w:p w:rsidR="009F48BA" w:rsidRPr="00820CB1" w:rsidRDefault="009F48BA" w:rsidP="00390B86">
      <w:pPr>
        <w:jc w:val="center"/>
        <w:rPr>
          <w:rFonts w:asciiTheme="minorEastAsia" w:hAnsiTheme="minorEastAsia" w:cs="Arial"/>
          <w:sz w:val="24"/>
          <w:szCs w:val="24"/>
        </w:rPr>
      </w:pPr>
      <w:r w:rsidRPr="00820CB1">
        <w:rPr>
          <w:rFonts w:asciiTheme="minorEastAsia" w:hAnsiTheme="minorEastAsia" w:cs="Arial"/>
          <w:noProof/>
          <w:sz w:val="24"/>
          <w:szCs w:val="24"/>
        </w:rPr>
        <w:lastRenderedPageBreak/>
        <w:drawing>
          <wp:inline distT="0" distB="0" distL="0" distR="0" wp14:anchorId="7D0AB04C" wp14:editId="4F831CB7">
            <wp:extent cx="5274310" cy="2427605"/>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74310" cy="2427605"/>
                    </a:xfrm>
                    <a:prstGeom prst="rect">
                      <a:avLst/>
                    </a:prstGeom>
                  </pic:spPr>
                </pic:pic>
              </a:graphicData>
            </a:graphic>
          </wp:inline>
        </w:drawing>
      </w:r>
    </w:p>
    <w:p w:rsidR="0064093C" w:rsidRPr="00820CB1" w:rsidRDefault="0064093C" w:rsidP="0064093C">
      <w:pPr>
        <w:jc w:val="left"/>
        <w:rPr>
          <w:rFonts w:asciiTheme="minorEastAsia" w:hAnsiTheme="minorEastAsia" w:cs="Arial"/>
          <w:sz w:val="24"/>
          <w:szCs w:val="24"/>
        </w:rPr>
      </w:pPr>
      <w:r w:rsidRPr="00820CB1">
        <w:rPr>
          <w:rFonts w:asciiTheme="minorEastAsia" w:hAnsiTheme="minorEastAsia" w:cs="Arial"/>
          <w:sz w:val="24"/>
          <w:szCs w:val="24"/>
        </w:rPr>
        <w:t>查看审核结果如下：</w:t>
      </w:r>
    </w:p>
    <w:p w:rsidR="009F48BA" w:rsidRDefault="009F48BA" w:rsidP="00390B86">
      <w:pPr>
        <w:jc w:val="center"/>
      </w:pPr>
      <w:r>
        <w:rPr>
          <w:noProof/>
        </w:rPr>
        <w:drawing>
          <wp:inline distT="0" distB="0" distL="0" distR="0" wp14:anchorId="6B0BD22D" wp14:editId="57ACE189">
            <wp:extent cx="5274310" cy="4490720"/>
            <wp:effectExtent l="0" t="0" r="2540" b="50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74310" cy="4490720"/>
                    </a:xfrm>
                    <a:prstGeom prst="rect">
                      <a:avLst/>
                    </a:prstGeom>
                  </pic:spPr>
                </pic:pic>
              </a:graphicData>
            </a:graphic>
          </wp:inline>
        </w:drawing>
      </w:r>
    </w:p>
    <w:p w:rsidR="00C47C18" w:rsidRPr="00C47C18" w:rsidRDefault="00C47C18" w:rsidP="00C47C18">
      <w:pPr>
        <w:jc w:val="left"/>
        <w:rPr>
          <w:sz w:val="24"/>
          <w:szCs w:val="24"/>
        </w:rPr>
      </w:pPr>
      <w:r w:rsidRPr="00C47C18">
        <w:rPr>
          <w:rFonts w:hint="eastAsia"/>
          <w:sz w:val="24"/>
          <w:szCs w:val="24"/>
        </w:rPr>
        <w:t>除了右键审核查看审核日志以外，还可以用</w:t>
      </w:r>
      <w:r w:rsidRPr="00C47C18">
        <w:rPr>
          <w:rFonts w:hint="eastAsia"/>
          <w:sz w:val="24"/>
          <w:szCs w:val="24"/>
        </w:rPr>
        <w:t>SQL</w:t>
      </w:r>
      <w:r w:rsidRPr="00C47C18">
        <w:rPr>
          <w:rFonts w:hint="eastAsia"/>
          <w:sz w:val="24"/>
          <w:szCs w:val="24"/>
        </w:rPr>
        <w:t>语句进行查询：</w:t>
      </w:r>
    </w:p>
    <w:p w:rsidR="00C47C18" w:rsidRDefault="00C47C18" w:rsidP="00C47C18">
      <w:pPr>
        <w:autoSpaceDE w:val="0"/>
        <w:autoSpaceDN w:val="0"/>
        <w:adjustRightInd w:val="0"/>
        <w:jc w:val="left"/>
        <w:rPr>
          <w:rFonts w:ascii="新宋体" w:eastAsia="新宋体" w:cs="新宋体"/>
          <w:kern w:val="0"/>
          <w:sz w:val="19"/>
          <w:szCs w:val="19"/>
        </w:rPr>
      </w:pPr>
      <w:r>
        <w:rPr>
          <w:rFonts w:ascii="新宋体" w:eastAsia="新宋体" w:cs="新宋体"/>
          <w:color w:val="0000FF"/>
          <w:kern w:val="0"/>
          <w:sz w:val="19"/>
          <w:szCs w:val="19"/>
        </w:rPr>
        <w:t>SELECT</w:t>
      </w:r>
      <w:r>
        <w:rPr>
          <w:rFonts w:ascii="新宋体" w:eastAsia="新宋体" w:cs="新宋体"/>
          <w:kern w:val="0"/>
          <w:sz w:val="19"/>
          <w:szCs w:val="19"/>
        </w:rPr>
        <w:t xml:space="preserve"> </w:t>
      </w:r>
      <w:r>
        <w:rPr>
          <w:rFonts w:ascii="新宋体" w:eastAsia="新宋体" w:cs="新宋体"/>
          <w:color w:val="808080"/>
          <w:kern w:val="0"/>
          <w:sz w:val="19"/>
          <w:szCs w:val="19"/>
        </w:rPr>
        <w:t>*</w:t>
      </w:r>
      <w:r>
        <w:rPr>
          <w:rFonts w:ascii="新宋体" w:eastAsia="新宋体" w:cs="新宋体"/>
          <w:kern w:val="0"/>
          <w:sz w:val="19"/>
          <w:szCs w:val="19"/>
        </w:rPr>
        <w:t xml:space="preserve"> </w:t>
      </w:r>
      <w:r>
        <w:rPr>
          <w:rFonts w:ascii="新宋体" w:eastAsia="新宋体" w:cs="新宋体"/>
          <w:color w:val="0000FF"/>
          <w:kern w:val="0"/>
          <w:sz w:val="19"/>
          <w:szCs w:val="19"/>
        </w:rPr>
        <w:t>FROM</w:t>
      </w:r>
      <w:r>
        <w:rPr>
          <w:rFonts w:ascii="新宋体" w:eastAsia="新宋体" w:cs="新宋体"/>
          <w:kern w:val="0"/>
          <w:sz w:val="19"/>
          <w:szCs w:val="19"/>
        </w:rPr>
        <w:t xml:space="preserve"> </w:t>
      </w:r>
      <w:r>
        <w:rPr>
          <w:rFonts w:ascii="新宋体" w:eastAsia="新宋体" w:cs="新宋体"/>
          <w:color w:val="00FF00"/>
          <w:kern w:val="0"/>
          <w:sz w:val="19"/>
          <w:szCs w:val="19"/>
        </w:rPr>
        <w:t>sys</w:t>
      </w:r>
      <w:r>
        <w:rPr>
          <w:rFonts w:ascii="新宋体" w:eastAsia="新宋体" w:cs="新宋体"/>
          <w:color w:val="808080"/>
          <w:kern w:val="0"/>
          <w:sz w:val="19"/>
          <w:szCs w:val="19"/>
        </w:rPr>
        <w:t>.</w:t>
      </w:r>
      <w:r>
        <w:rPr>
          <w:rFonts w:ascii="新宋体" w:eastAsia="新宋体" w:cs="新宋体"/>
          <w:color w:val="008080"/>
          <w:kern w:val="0"/>
          <w:sz w:val="19"/>
          <w:szCs w:val="19"/>
        </w:rPr>
        <w:t>fn_get_audit_file</w:t>
      </w:r>
      <w:r>
        <w:rPr>
          <w:rFonts w:ascii="新宋体" w:eastAsia="新宋体" w:cs="新宋体"/>
          <w:color w:val="0000FF"/>
          <w:kern w:val="0"/>
          <w:sz w:val="19"/>
          <w:szCs w:val="19"/>
        </w:rPr>
        <w:t xml:space="preserve"> </w:t>
      </w:r>
      <w:r>
        <w:rPr>
          <w:rFonts w:ascii="新宋体" w:eastAsia="新宋体" w:cs="新宋体"/>
          <w:color w:val="808080"/>
          <w:kern w:val="0"/>
          <w:sz w:val="19"/>
          <w:szCs w:val="19"/>
        </w:rPr>
        <w:t>(</w:t>
      </w:r>
    </w:p>
    <w:p w:rsidR="00C47C18" w:rsidRDefault="00C47C18" w:rsidP="00C47C18">
      <w:pPr>
        <w:autoSpaceDE w:val="0"/>
        <w:autoSpaceDN w:val="0"/>
        <w:adjustRightInd w:val="0"/>
        <w:jc w:val="left"/>
        <w:rPr>
          <w:rFonts w:ascii="新宋体" w:eastAsia="新宋体" w:cs="新宋体"/>
          <w:kern w:val="0"/>
          <w:sz w:val="19"/>
          <w:szCs w:val="19"/>
        </w:rPr>
      </w:pPr>
      <w:r>
        <w:rPr>
          <w:rFonts w:ascii="新宋体" w:eastAsia="新宋体" w:cs="新宋体"/>
          <w:color w:val="FF0000"/>
          <w:kern w:val="0"/>
          <w:sz w:val="19"/>
          <w:szCs w:val="19"/>
        </w:rPr>
        <w:t>'C:\</w:t>
      </w:r>
      <w:r>
        <w:rPr>
          <w:rFonts w:ascii="新宋体" w:eastAsia="新宋体" w:cs="新宋体" w:hint="eastAsia"/>
          <w:color w:val="FF0000"/>
          <w:kern w:val="0"/>
          <w:sz w:val="19"/>
          <w:szCs w:val="19"/>
        </w:rPr>
        <w:t>审核日志</w:t>
      </w:r>
      <w:r>
        <w:rPr>
          <w:rFonts w:ascii="新宋体" w:eastAsia="新宋体" w:cs="新宋体"/>
          <w:color w:val="FF0000"/>
          <w:kern w:val="0"/>
          <w:sz w:val="19"/>
          <w:szCs w:val="19"/>
        </w:rPr>
        <w:t>\</w:t>
      </w:r>
      <w:r>
        <w:rPr>
          <w:rFonts w:ascii="新宋体" w:eastAsia="新宋体" w:cs="新宋体" w:hint="eastAsia"/>
          <w:color w:val="FF0000"/>
          <w:kern w:val="0"/>
          <w:sz w:val="19"/>
          <w:szCs w:val="19"/>
        </w:rPr>
        <w:t>查询审核</w:t>
      </w:r>
      <w:r>
        <w:rPr>
          <w:rFonts w:ascii="新宋体" w:eastAsia="新宋体" w:cs="新宋体"/>
          <w:color w:val="FF0000"/>
          <w:kern w:val="0"/>
          <w:sz w:val="19"/>
          <w:szCs w:val="19"/>
        </w:rPr>
        <w:t>_E59B8169-454B-49DC-9E17-1239B1CFD7F2_0_130964552067760000.sqlaudit'</w:t>
      </w:r>
    </w:p>
    <w:p w:rsidR="00C47C18" w:rsidRDefault="00C47C18" w:rsidP="00C47C18">
      <w:pPr>
        <w:autoSpaceDE w:val="0"/>
        <w:autoSpaceDN w:val="0"/>
        <w:adjustRightInd w:val="0"/>
        <w:jc w:val="left"/>
        <w:rPr>
          <w:rFonts w:ascii="新宋体" w:eastAsia="新宋体" w:cs="新宋体"/>
          <w:kern w:val="0"/>
          <w:sz w:val="19"/>
          <w:szCs w:val="19"/>
        </w:rPr>
      </w:pPr>
      <w:r>
        <w:rPr>
          <w:rFonts w:ascii="新宋体" w:eastAsia="新宋体" w:cs="新宋体"/>
          <w:color w:val="808080"/>
          <w:kern w:val="0"/>
          <w:sz w:val="19"/>
          <w:szCs w:val="19"/>
        </w:rPr>
        <w:t>,</w:t>
      </w:r>
      <w:r>
        <w:rPr>
          <w:rFonts w:ascii="新宋体" w:eastAsia="新宋体" w:cs="新宋体"/>
          <w:color w:val="0000FF"/>
          <w:kern w:val="0"/>
          <w:sz w:val="19"/>
          <w:szCs w:val="19"/>
        </w:rPr>
        <w:t>default</w:t>
      </w:r>
      <w:r>
        <w:rPr>
          <w:rFonts w:ascii="新宋体" w:eastAsia="新宋体" w:cs="新宋体"/>
          <w:color w:val="808080"/>
          <w:kern w:val="0"/>
          <w:sz w:val="19"/>
          <w:szCs w:val="19"/>
        </w:rPr>
        <w:t>,</w:t>
      </w:r>
      <w:r>
        <w:rPr>
          <w:rFonts w:ascii="新宋体" w:eastAsia="新宋体" w:cs="新宋体"/>
          <w:color w:val="0000FF"/>
          <w:kern w:val="0"/>
          <w:sz w:val="19"/>
          <w:szCs w:val="19"/>
        </w:rPr>
        <w:t>default</w:t>
      </w:r>
      <w:r>
        <w:rPr>
          <w:rFonts w:ascii="新宋体" w:eastAsia="新宋体" w:cs="新宋体"/>
          <w:color w:val="808080"/>
          <w:kern w:val="0"/>
          <w:sz w:val="19"/>
          <w:szCs w:val="19"/>
        </w:rPr>
        <w:t>)</w:t>
      </w:r>
    </w:p>
    <w:p w:rsidR="00C47C18" w:rsidRDefault="00C47C18" w:rsidP="00C47C18">
      <w:pPr>
        <w:autoSpaceDE w:val="0"/>
        <w:autoSpaceDN w:val="0"/>
        <w:adjustRightInd w:val="0"/>
        <w:jc w:val="left"/>
        <w:rPr>
          <w:rFonts w:ascii="新宋体" w:eastAsia="新宋体" w:cs="新宋体"/>
          <w:kern w:val="0"/>
          <w:sz w:val="19"/>
          <w:szCs w:val="19"/>
        </w:rPr>
      </w:pPr>
      <w:r>
        <w:rPr>
          <w:rFonts w:ascii="新宋体" w:eastAsia="新宋体" w:cs="新宋体"/>
          <w:kern w:val="0"/>
          <w:sz w:val="19"/>
          <w:szCs w:val="19"/>
        </w:rPr>
        <w:tab/>
      </w:r>
      <w:r>
        <w:rPr>
          <w:rFonts w:ascii="新宋体" w:eastAsia="新宋体" w:cs="新宋体"/>
          <w:color w:val="0000FF"/>
          <w:kern w:val="0"/>
          <w:sz w:val="19"/>
          <w:szCs w:val="19"/>
        </w:rPr>
        <w:t>where</w:t>
      </w:r>
      <w:r>
        <w:rPr>
          <w:rFonts w:ascii="新宋体" w:eastAsia="新宋体" w:cs="新宋体"/>
          <w:kern w:val="0"/>
          <w:sz w:val="19"/>
          <w:szCs w:val="19"/>
        </w:rPr>
        <w:t xml:space="preserve"> </w:t>
      </w:r>
      <w:r>
        <w:rPr>
          <w:rFonts w:ascii="新宋体" w:eastAsia="新宋体" w:cs="新宋体"/>
          <w:color w:val="008080"/>
          <w:kern w:val="0"/>
          <w:sz w:val="19"/>
          <w:szCs w:val="19"/>
        </w:rPr>
        <w:t>database_name</w:t>
      </w:r>
      <w:r>
        <w:rPr>
          <w:rFonts w:ascii="新宋体" w:eastAsia="新宋体" w:cs="新宋体"/>
          <w:kern w:val="0"/>
          <w:sz w:val="19"/>
          <w:szCs w:val="19"/>
        </w:rPr>
        <w:t xml:space="preserve"> </w:t>
      </w:r>
      <w:r>
        <w:rPr>
          <w:rFonts w:ascii="新宋体" w:eastAsia="新宋体" w:cs="新宋体"/>
          <w:color w:val="808080"/>
          <w:kern w:val="0"/>
          <w:sz w:val="19"/>
          <w:szCs w:val="19"/>
        </w:rPr>
        <w:t>=</w:t>
      </w:r>
      <w:r>
        <w:rPr>
          <w:rFonts w:ascii="新宋体" w:eastAsia="新宋体" w:cs="新宋体"/>
          <w:kern w:val="0"/>
          <w:sz w:val="19"/>
          <w:szCs w:val="19"/>
        </w:rPr>
        <w:t xml:space="preserve"> </w:t>
      </w:r>
      <w:r>
        <w:rPr>
          <w:rFonts w:ascii="新宋体" w:eastAsia="新宋体" w:cs="新宋体"/>
          <w:color w:val="FF0000"/>
          <w:kern w:val="0"/>
          <w:sz w:val="19"/>
          <w:szCs w:val="19"/>
        </w:rPr>
        <w:t>'NorthwindCS'</w:t>
      </w:r>
    </w:p>
    <w:p w:rsidR="00C47C18" w:rsidRPr="00C47C18" w:rsidRDefault="00C47C18" w:rsidP="00C47C18">
      <w:pPr>
        <w:autoSpaceDE w:val="0"/>
        <w:autoSpaceDN w:val="0"/>
        <w:adjustRightInd w:val="0"/>
        <w:jc w:val="left"/>
        <w:rPr>
          <w:rFonts w:ascii="新宋体" w:eastAsia="新宋体" w:cs="新宋体" w:hint="eastAsia"/>
          <w:kern w:val="0"/>
          <w:sz w:val="19"/>
          <w:szCs w:val="19"/>
        </w:rPr>
      </w:pPr>
      <w:r>
        <w:rPr>
          <w:rFonts w:ascii="新宋体" w:eastAsia="新宋体" w:cs="新宋体"/>
          <w:color w:val="0000FF"/>
          <w:kern w:val="0"/>
          <w:sz w:val="19"/>
          <w:szCs w:val="19"/>
        </w:rPr>
        <w:t>GO</w:t>
      </w:r>
    </w:p>
    <w:sectPr w:rsidR="00C47C18" w:rsidRPr="00C47C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341" w:rsidRDefault="005B4341" w:rsidP="00E62C1F">
      <w:r>
        <w:separator/>
      </w:r>
    </w:p>
  </w:endnote>
  <w:endnote w:type="continuationSeparator" w:id="0">
    <w:p w:rsidR="005B4341" w:rsidRDefault="005B4341" w:rsidP="00E6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341" w:rsidRDefault="005B4341" w:rsidP="00E62C1F">
      <w:r>
        <w:separator/>
      </w:r>
    </w:p>
  </w:footnote>
  <w:footnote w:type="continuationSeparator" w:id="0">
    <w:p w:rsidR="005B4341" w:rsidRDefault="005B4341" w:rsidP="00E62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A5"/>
    <w:rsid w:val="00250318"/>
    <w:rsid w:val="00341B56"/>
    <w:rsid w:val="00390B86"/>
    <w:rsid w:val="004D1EAF"/>
    <w:rsid w:val="005900D9"/>
    <w:rsid w:val="005B4341"/>
    <w:rsid w:val="0064093C"/>
    <w:rsid w:val="0078075C"/>
    <w:rsid w:val="00820CB1"/>
    <w:rsid w:val="00941AB9"/>
    <w:rsid w:val="009F48BA"/>
    <w:rsid w:val="00A06BE7"/>
    <w:rsid w:val="00C47C18"/>
    <w:rsid w:val="00C63C65"/>
    <w:rsid w:val="00CC29A5"/>
    <w:rsid w:val="00D601DA"/>
    <w:rsid w:val="00E62C1F"/>
    <w:rsid w:val="00EC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D4C1C6-18E1-45B4-A6ED-3C0269ED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2C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2C1F"/>
    <w:rPr>
      <w:sz w:val="18"/>
      <w:szCs w:val="18"/>
    </w:rPr>
  </w:style>
  <w:style w:type="paragraph" w:styleId="a4">
    <w:name w:val="footer"/>
    <w:basedOn w:val="a"/>
    <w:link w:val="Char0"/>
    <w:uiPriority w:val="99"/>
    <w:unhideWhenUsed/>
    <w:rsid w:val="00E62C1F"/>
    <w:pPr>
      <w:tabs>
        <w:tab w:val="center" w:pos="4153"/>
        <w:tab w:val="right" w:pos="8306"/>
      </w:tabs>
      <w:snapToGrid w:val="0"/>
      <w:jc w:val="left"/>
    </w:pPr>
    <w:rPr>
      <w:sz w:val="18"/>
      <w:szCs w:val="18"/>
    </w:rPr>
  </w:style>
  <w:style w:type="character" w:customStyle="1" w:styleId="Char0">
    <w:name w:val="页脚 Char"/>
    <w:basedOn w:val="a0"/>
    <w:link w:val="a4"/>
    <w:uiPriority w:val="99"/>
    <w:rsid w:val="00E62C1F"/>
    <w:rPr>
      <w:sz w:val="18"/>
      <w:szCs w:val="18"/>
    </w:rPr>
  </w:style>
  <w:style w:type="character" w:styleId="a5">
    <w:name w:val="Strong"/>
    <w:basedOn w:val="a0"/>
    <w:uiPriority w:val="22"/>
    <w:qFormat/>
    <w:rsid w:val="00941A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duct.pcpop.com/Server/10734_1.html"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product.it168.com/list/b/0402_1.shtml"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2A9A8-4722-4B41-9793-02C92972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张鑫</dc:creator>
  <cp:keywords/>
  <dc:description/>
  <cp:lastModifiedBy>张鑫</cp:lastModifiedBy>
  <cp:revision>7</cp:revision>
  <dcterms:created xsi:type="dcterms:W3CDTF">2016-01-05T07:30:00Z</dcterms:created>
  <dcterms:modified xsi:type="dcterms:W3CDTF">2016-01-05T10:50:00Z</dcterms:modified>
</cp:coreProperties>
</file>